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D9" w:rsidRPr="001C1C7B" w:rsidRDefault="009E47D9" w:rsidP="00065D68">
      <w:pPr>
        <w:contextualSpacing/>
        <w:rPr>
          <w:b/>
          <w:noProof/>
          <w:sz w:val="24"/>
          <w:szCs w:val="24"/>
        </w:rPr>
      </w:pPr>
      <w:r w:rsidRPr="00342932">
        <w:rPr>
          <w:b/>
          <w:noProof/>
          <w:sz w:val="24"/>
          <w:szCs w:val="24"/>
        </w:rPr>
        <w:t>УТВЪРДИЛ</w:t>
      </w:r>
      <w:r w:rsidR="00622DCA" w:rsidRPr="00342932">
        <w:rPr>
          <w:b/>
          <w:noProof/>
          <w:sz w:val="24"/>
          <w:szCs w:val="24"/>
        </w:rPr>
        <w:t xml:space="preserve"> НА </w:t>
      </w:r>
      <w:r w:rsidR="00C00F84" w:rsidRPr="00342932">
        <w:rPr>
          <w:b/>
          <w:noProof/>
          <w:sz w:val="24"/>
          <w:szCs w:val="24"/>
        </w:rPr>
        <w:t>14.</w:t>
      </w:r>
      <w:r w:rsidR="00622DCA" w:rsidRPr="00342932">
        <w:rPr>
          <w:b/>
          <w:noProof/>
          <w:sz w:val="24"/>
          <w:szCs w:val="24"/>
        </w:rPr>
        <w:t>0</w:t>
      </w:r>
      <w:r w:rsidR="00F60CDC" w:rsidRPr="00342932">
        <w:rPr>
          <w:b/>
          <w:noProof/>
          <w:sz w:val="24"/>
          <w:szCs w:val="24"/>
        </w:rPr>
        <w:t>4</w:t>
      </w:r>
      <w:r w:rsidR="00622DCA" w:rsidRPr="00342932">
        <w:rPr>
          <w:b/>
          <w:noProof/>
          <w:sz w:val="24"/>
          <w:szCs w:val="24"/>
        </w:rPr>
        <w:t>.2020 г.</w:t>
      </w:r>
      <w:r w:rsidRPr="00342932">
        <w:rPr>
          <w:b/>
          <w:noProof/>
          <w:sz w:val="24"/>
          <w:szCs w:val="24"/>
        </w:rPr>
        <w:t>:</w:t>
      </w:r>
    </w:p>
    <w:p w:rsidR="009E47D9" w:rsidRPr="001C1C7B" w:rsidRDefault="009E47D9" w:rsidP="00065D68">
      <w:pPr>
        <w:contextualSpacing/>
        <w:rPr>
          <w:b/>
          <w:noProof/>
          <w:sz w:val="24"/>
          <w:szCs w:val="24"/>
        </w:rPr>
      </w:pPr>
    </w:p>
    <w:p w:rsidR="009E47D9" w:rsidRPr="001C1C7B" w:rsidRDefault="009E47D9" w:rsidP="00065D68">
      <w:pPr>
        <w:contextualSpacing/>
        <w:rPr>
          <w:b/>
          <w:noProof/>
          <w:sz w:val="24"/>
          <w:szCs w:val="24"/>
        </w:rPr>
      </w:pPr>
    </w:p>
    <w:p w:rsidR="009E47D9" w:rsidRPr="001C1C7B" w:rsidRDefault="009E47D9" w:rsidP="00065D68">
      <w:pPr>
        <w:contextualSpacing/>
        <w:rPr>
          <w:b/>
          <w:noProof/>
          <w:sz w:val="24"/>
          <w:szCs w:val="24"/>
        </w:rPr>
      </w:pPr>
    </w:p>
    <w:p w:rsidR="009E47D9" w:rsidRPr="001C1C7B" w:rsidRDefault="00622DCA" w:rsidP="00065D68">
      <w:pPr>
        <w:contextualSpacing/>
        <w:rPr>
          <w:b/>
          <w:noProof/>
          <w:sz w:val="24"/>
          <w:szCs w:val="24"/>
        </w:rPr>
      </w:pPr>
      <w:r w:rsidRPr="001C1C7B">
        <w:rPr>
          <w:b/>
          <w:noProof/>
          <w:sz w:val="24"/>
          <w:szCs w:val="24"/>
        </w:rPr>
        <w:t>……………………………………………</w:t>
      </w:r>
    </w:p>
    <w:p w:rsidR="009E47D9" w:rsidRPr="001C1C7B" w:rsidRDefault="009E47D9" w:rsidP="00065D68">
      <w:pPr>
        <w:contextualSpacing/>
        <w:rPr>
          <w:b/>
          <w:noProof/>
          <w:sz w:val="24"/>
          <w:szCs w:val="24"/>
        </w:rPr>
      </w:pPr>
      <w:r w:rsidRPr="001C1C7B">
        <w:rPr>
          <w:b/>
          <w:noProof/>
          <w:sz w:val="24"/>
          <w:szCs w:val="24"/>
        </w:rPr>
        <w:t xml:space="preserve">/ ИВАЙЛО ПЕТРОВ СИМЕОНОВ – </w:t>
      </w:r>
    </w:p>
    <w:p w:rsidR="009E47D9" w:rsidRPr="001C1C7B" w:rsidRDefault="009E47D9" w:rsidP="00065D68">
      <w:pPr>
        <w:contextualSpacing/>
        <w:rPr>
          <w:b/>
          <w:noProof/>
          <w:sz w:val="24"/>
          <w:szCs w:val="24"/>
        </w:rPr>
      </w:pPr>
      <w:r w:rsidRPr="001C1C7B">
        <w:rPr>
          <w:b/>
          <w:noProof/>
          <w:sz w:val="24"/>
          <w:szCs w:val="24"/>
        </w:rPr>
        <w:t>КМЕТ НА ОБЩИНА ЕЛИН ПЕЛИН /</w:t>
      </w: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3926CD" w:rsidRPr="001C1C7B" w:rsidRDefault="003926CD" w:rsidP="00065D68">
      <w:pPr>
        <w:contextualSpacing/>
        <w:rPr>
          <w:noProof/>
          <w:sz w:val="24"/>
          <w:szCs w:val="24"/>
        </w:rPr>
      </w:pPr>
    </w:p>
    <w:p w:rsidR="003926CD" w:rsidRPr="001C1C7B" w:rsidRDefault="003926CD" w:rsidP="00065D68">
      <w:pPr>
        <w:contextualSpacing/>
        <w:rPr>
          <w:noProof/>
          <w:sz w:val="24"/>
          <w:szCs w:val="24"/>
        </w:rPr>
      </w:pPr>
    </w:p>
    <w:p w:rsidR="003926CD" w:rsidRPr="001C1C7B" w:rsidRDefault="003926CD" w:rsidP="00065D68">
      <w:pPr>
        <w:contextualSpacing/>
        <w:rPr>
          <w:noProof/>
          <w:sz w:val="24"/>
          <w:szCs w:val="24"/>
        </w:rPr>
      </w:pPr>
    </w:p>
    <w:p w:rsidR="009E47D9" w:rsidRPr="001C1C7B" w:rsidRDefault="009E47D9" w:rsidP="00065D68">
      <w:pPr>
        <w:contextualSpacing/>
        <w:jc w:val="center"/>
        <w:rPr>
          <w:b/>
          <w:noProof/>
          <w:sz w:val="28"/>
          <w:szCs w:val="28"/>
        </w:rPr>
      </w:pPr>
    </w:p>
    <w:p w:rsidR="009E47D9" w:rsidRPr="001C1C7B" w:rsidRDefault="009E47D9" w:rsidP="00065D68">
      <w:pPr>
        <w:contextualSpacing/>
        <w:jc w:val="center"/>
        <w:rPr>
          <w:b/>
          <w:noProof/>
          <w:sz w:val="32"/>
          <w:szCs w:val="32"/>
        </w:rPr>
      </w:pPr>
      <w:r w:rsidRPr="001C1C7B">
        <w:rPr>
          <w:b/>
          <w:noProof/>
          <w:sz w:val="32"/>
          <w:szCs w:val="32"/>
        </w:rPr>
        <w:t>ДОКУМЕНТАЦИЯ</w:t>
      </w:r>
    </w:p>
    <w:p w:rsidR="009E47D9" w:rsidRPr="001C1C7B" w:rsidRDefault="009E47D9" w:rsidP="00065D68">
      <w:pPr>
        <w:contextualSpacing/>
        <w:jc w:val="center"/>
        <w:rPr>
          <w:b/>
          <w:noProof/>
          <w:sz w:val="28"/>
          <w:szCs w:val="28"/>
        </w:rPr>
      </w:pPr>
      <w:r w:rsidRPr="001C1C7B">
        <w:rPr>
          <w:b/>
          <w:noProof/>
          <w:sz w:val="28"/>
          <w:szCs w:val="28"/>
        </w:rPr>
        <w:t>ЗА</w:t>
      </w:r>
    </w:p>
    <w:p w:rsidR="009E47D9" w:rsidRPr="001C1C7B" w:rsidRDefault="009E47D9" w:rsidP="00065D68">
      <w:pPr>
        <w:contextualSpacing/>
        <w:jc w:val="center"/>
        <w:rPr>
          <w:b/>
          <w:noProof/>
          <w:sz w:val="28"/>
          <w:szCs w:val="28"/>
        </w:rPr>
      </w:pPr>
      <w:r w:rsidRPr="001C1C7B">
        <w:rPr>
          <w:b/>
          <w:noProof/>
          <w:sz w:val="28"/>
          <w:szCs w:val="28"/>
        </w:rPr>
        <w:t>УЧАСТИЕ В ОБЩЕСТВЕНА ПОРЪЧКА ЧРЕЗ СЪБИРАНЕ НА ОФЕРТИ С ОБЯВА, С ПРЕДМЕТ НА ПОРЪЧКАТА:</w:t>
      </w:r>
    </w:p>
    <w:p w:rsidR="009E47D9" w:rsidRPr="001C1C7B" w:rsidRDefault="009E47D9" w:rsidP="00065D68">
      <w:pPr>
        <w:contextualSpacing/>
        <w:rPr>
          <w:noProof/>
          <w:sz w:val="24"/>
          <w:szCs w:val="24"/>
        </w:rPr>
      </w:pPr>
    </w:p>
    <w:p w:rsidR="00F60CDC" w:rsidRPr="00F60CDC" w:rsidRDefault="00F60CDC" w:rsidP="00F60CDC">
      <w:pPr>
        <w:contextualSpacing/>
        <w:jc w:val="center"/>
        <w:rPr>
          <w:i/>
          <w:noProof/>
          <w:sz w:val="24"/>
          <w:szCs w:val="24"/>
          <w:lang w:eastAsia="en-US"/>
        </w:rPr>
      </w:pPr>
      <w:r w:rsidRPr="00F60CDC">
        <w:rPr>
          <w:i/>
          <w:noProof/>
          <w:sz w:val="24"/>
          <w:szCs w:val="24"/>
          <w:lang w:eastAsia="en-US"/>
        </w:rPr>
        <w:t>„Доставка на транспортно средство за извършване на мобилна работа“</w:t>
      </w:r>
    </w:p>
    <w:p w:rsidR="00F60CDC" w:rsidRPr="00F60CDC" w:rsidRDefault="00F60CDC" w:rsidP="00F60CDC">
      <w:pPr>
        <w:contextualSpacing/>
        <w:jc w:val="center"/>
        <w:rPr>
          <w:i/>
          <w:noProof/>
          <w:sz w:val="24"/>
          <w:szCs w:val="24"/>
          <w:lang w:eastAsia="en-US"/>
        </w:rPr>
      </w:pPr>
      <w:r w:rsidRPr="00F60CDC">
        <w:rPr>
          <w:i/>
          <w:noProof/>
          <w:sz w:val="24"/>
          <w:szCs w:val="24"/>
          <w:lang w:eastAsia="en-US"/>
        </w:rPr>
        <w:t>по проект: „Модел за нова патронажна грижа за възрастни хора и лица с</w:t>
      </w:r>
    </w:p>
    <w:p w:rsidR="009E47D9" w:rsidRPr="001C1C7B" w:rsidRDefault="00F60CDC" w:rsidP="00F60CDC">
      <w:pPr>
        <w:contextualSpacing/>
        <w:jc w:val="center"/>
        <w:rPr>
          <w:noProof/>
          <w:sz w:val="24"/>
          <w:szCs w:val="24"/>
        </w:rPr>
      </w:pPr>
      <w:r w:rsidRPr="00F60CDC">
        <w:rPr>
          <w:i/>
          <w:noProof/>
          <w:sz w:val="24"/>
          <w:szCs w:val="24"/>
          <w:lang w:eastAsia="en-US"/>
        </w:rPr>
        <w:t>увреждания в Община Елин Пелин и Община Етрополе““</w:t>
      </w:r>
    </w:p>
    <w:p w:rsidR="009E47D9" w:rsidRPr="001C1C7B" w:rsidRDefault="009E47D9" w:rsidP="00065D68">
      <w:pPr>
        <w:contextualSpacing/>
        <w:jc w:val="center"/>
        <w:rPr>
          <w:noProof/>
          <w:sz w:val="24"/>
          <w:szCs w:val="24"/>
        </w:rPr>
      </w:pPr>
    </w:p>
    <w:p w:rsidR="009E47D9" w:rsidRPr="001C1C7B" w:rsidRDefault="009E47D9" w:rsidP="00065D68">
      <w:pPr>
        <w:contextualSpacing/>
        <w:jc w:val="center"/>
        <w:rPr>
          <w:noProof/>
          <w:sz w:val="24"/>
          <w:szCs w:val="24"/>
        </w:rPr>
      </w:pPr>
    </w:p>
    <w:p w:rsidR="009E47D9" w:rsidRPr="001C1C7B" w:rsidRDefault="009E47D9" w:rsidP="00065D68">
      <w:pPr>
        <w:contextualSpacing/>
        <w:jc w:val="center"/>
        <w:rPr>
          <w:noProof/>
          <w:sz w:val="24"/>
          <w:szCs w:val="24"/>
        </w:rPr>
      </w:pPr>
    </w:p>
    <w:p w:rsidR="009E47D9" w:rsidRPr="001C1C7B" w:rsidRDefault="009E47D9" w:rsidP="00065D68">
      <w:pPr>
        <w:contextualSpacing/>
        <w:jc w:val="center"/>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3926CD" w:rsidRPr="001C1C7B" w:rsidRDefault="003926CD" w:rsidP="00065D68">
      <w:pPr>
        <w:contextualSpacing/>
        <w:rPr>
          <w:noProof/>
          <w:sz w:val="24"/>
          <w:szCs w:val="24"/>
        </w:rPr>
      </w:pPr>
    </w:p>
    <w:p w:rsidR="006507B0" w:rsidRPr="001C1C7B" w:rsidRDefault="006507B0"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622DCA" w:rsidRDefault="00622DCA" w:rsidP="00065D68">
      <w:pPr>
        <w:contextualSpacing/>
        <w:rPr>
          <w:noProof/>
          <w:sz w:val="24"/>
          <w:szCs w:val="24"/>
        </w:rPr>
      </w:pPr>
    </w:p>
    <w:p w:rsidR="00D1672D" w:rsidRPr="001C1C7B" w:rsidRDefault="00D1672D" w:rsidP="00065D68">
      <w:pPr>
        <w:contextualSpacing/>
        <w:rPr>
          <w:noProof/>
          <w:sz w:val="24"/>
          <w:szCs w:val="24"/>
        </w:rPr>
      </w:pPr>
    </w:p>
    <w:p w:rsidR="009E47D9" w:rsidRPr="001C1C7B" w:rsidRDefault="009E47D9" w:rsidP="00065D68">
      <w:pPr>
        <w:contextualSpacing/>
        <w:jc w:val="center"/>
        <w:rPr>
          <w:b/>
          <w:noProof/>
          <w:sz w:val="24"/>
          <w:szCs w:val="24"/>
        </w:rPr>
      </w:pPr>
      <w:r w:rsidRPr="001C1C7B">
        <w:rPr>
          <w:b/>
          <w:noProof/>
          <w:sz w:val="24"/>
          <w:szCs w:val="24"/>
        </w:rPr>
        <w:t>гр. Елин Пелин</w:t>
      </w:r>
    </w:p>
    <w:p w:rsidR="009E47D9" w:rsidRPr="001C1C7B" w:rsidRDefault="009E47D9" w:rsidP="00065D68">
      <w:pPr>
        <w:contextualSpacing/>
        <w:jc w:val="center"/>
        <w:rPr>
          <w:b/>
          <w:noProof/>
          <w:sz w:val="24"/>
          <w:szCs w:val="24"/>
        </w:rPr>
      </w:pPr>
      <w:r w:rsidRPr="001C1C7B">
        <w:rPr>
          <w:b/>
          <w:noProof/>
          <w:sz w:val="24"/>
          <w:szCs w:val="24"/>
        </w:rPr>
        <w:t>2020 г.</w:t>
      </w:r>
    </w:p>
    <w:p w:rsidR="00D1672D" w:rsidRDefault="00D1672D" w:rsidP="00065D68">
      <w:pPr>
        <w:contextualSpacing/>
        <w:jc w:val="center"/>
        <w:rPr>
          <w:b/>
          <w:bCs/>
          <w:noProof/>
          <w:sz w:val="24"/>
          <w:szCs w:val="24"/>
        </w:rPr>
      </w:pPr>
    </w:p>
    <w:p w:rsidR="009E47D9" w:rsidRPr="001C1C7B" w:rsidRDefault="009E47D9" w:rsidP="00065D68">
      <w:pPr>
        <w:contextualSpacing/>
        <w:jc w:val="center"/>
        <w:rPr>
          <w:b/>
          <w:bCs/>
          <w:noProof/>
          <w:sz w:val="24"/>
          <w:szCs w:val="24"/>
        </w:rPr>
      </w:pPr>
      <w:r w:rsidRPr="001C1C7B">
        <w:rPr>
          <w:b/>
          <w:bCs/>
          <w:noProof/>
          <w:sz w:val="24"/>
          <w:szCs w:val="24"/>
        </w:rPr>
        <w:t>СЪДЪРЖАНИЕ</w:t>
      </w:r>
    </w:p>
    <w:p w:rsidR="00622DCA" w:rsidRDefault="009E47D9" w:rsidP="00622DCA">
      <w:pPr>
        <w:snapToGrid w:val="0"/>
        <w:ind w:firstLine="708"/>
        <w:contextualSpacing/>
        <w:jc w:val="center"/>
        <w:rPr>
          <w:b/>
          <w:noProof/>
          <w:sz w:val="24"/>
          <w:szCs w:val="24"/>
        </w:rPr>
      </w:pPr>
      <w:r w:rsidRPr="001C1C7B">
        <w:rPr>
          <w:b/>
          <w:noProof/>
          <w:sz w:val="24"/>
          <w:szCs w:val="24"/>
        </w:rPr>
        <w:t>на документацията за участие в обществена поръчка чрез събиране на оферти с обява, с предмет на поръчката:</w:t>
      </w:r>
    </w:p>
    <w:p w:rsidR="00342932" w:rsidRPr="001C1C7B" w:rsidRDefault="00342932" w:rsidP="00622DCA">
      <w:pPr>
        <w:snapToGrid w:val="0"/>
        <w:ind w:firstLine="708"/>
        <w:contextualSpacing/>
        <w:jc w:val="center"/>
        <w:rPr>
          <w:b/>
          <w:noProof/>
          <w:sz w:val="24"/>
          <w:szCs w:val="24"/>
        </w:rPr>
      </w:pPr>
    </w:p>
    <w:p w:rsidR="00F60CDC" w:rsidRPr="00F60CDC" w:rsidRDefault="00F60CDC" w:rsidP="00F60CDC">
      <w:pPr>
        <w:snapToGrid w:val="0"/>
        <w:contextualSpacing/>
        <w:jc w:val="center"/>
        <w:rPr>
          <w:i/>
          <w:noProof/>
          <w:sz w:val="24"/>
          <w:szCs w:val="24"/>
          <w:lang w:eastAsia="en-US"/>
        </w:rPr>
      </w:pPr>
      <w:r w:rsidRPr="00F60CDC">
        <w:rPr>
          <w:i/>
          <w:noProof/>
          <w:sz w:val="24"/>
          <w:szCs w:val="24"/>
          <w:lang w:eastAsia="en-US"/>
        </w:rPr>
        <w:t>„Доставка на транспортно средство за извършване на мобилна работа“</w:t>
      </w:r>
    </w:p>
    <w:p w:rsidR="00F60CDC" w:rsidRPr="00F60CDC" w:rsidRDefault="00F60CDC" w:rsidP="00F60CDC">
      <w:pPr>
        <w:snapToGrid w:val="0"/>
        <w:contextualSpacing/>
        <w:jc w:val="center"/>
        <w:rPr>
          <w:i/>
          <w:noProof/>
          <w:sz w:val="24"/>
          <w:szCs w:val="24"/>
          <w:lang w:eastAsia="en-US"/>
        </w:rPr>
      </w:pPr>
      <w:r w:rsidRPr="00F60CDC">
        <w:rPr>
          <w:i/>
          <w:noProof/>
          <w:sz w:val="24"/>
          <w:szCs w:val="24"/>
          <w:lang w:eastAsia="en-US"/>
        </w:rPr>
        <w:t>по проект: „Модел за нова патронажна грижа за възрастни хора и лица с</w:t>
      </w:r>
    </w:p>
    <w:p w:rsidR="009E47D9" w:rsidRPr="001C1C7B" w:rsidRDefault="00F60CDC" w:rsidP="00F60CDC">
      <w:pPr>
        <w:snapToGrid w:val="0"/>
        <w:contextualSpacing/>
        <w:jc w:val="center"/>
        <w:rPr>
          <w:b/>
          <w:bCs/>
          <w:i/>
          <w:noProof/>
          <w:spacing w:val="6"/>
          <w:sz w:val="24"/>
          <w:szCs w:val="24"/>
        </w:rPr>
      </w:pPr>
      <w:r w:rsidRPr="00F60CDC">
        <w:rPr>
          <w:i/>
          <w:noProof/>
          <w:sz w:val="24"/>
          <w:szCs w:val="24"/>
          <w:lang w:eastAsia="en-US"/>
        </w:rPr>
        <w:t>увреждания в Община Елин Пелин и Община Етрополе““</w:t>
      </w:r>
    </w:p>
    <w:p w:rsidR="009E47D9" w:rsidRDefault="009E47D9" w:rsidP="00065D68">
      <w:pPr>
        <w:snapToGrid w:val="0"/>
        <w:contextualSpacing/>
        <w:jc w:val="center"/>
        <w:rPr>
          <w:b/>
          <w:bCs/>
          <w:i/>
          <w:noProof/>
          <w:spacing w:val="6"/>
          <w:sz w:val="24"/>
          <w:szCs w:val="24"/>
        </w:rPr>
      </w:pPr>
    </w:p>
    <w:p w:rsidR="00D1672D" w:rsidRPr="001C1C7B" w:rsidRDefault="00D1672D" w:rsidP="00065D68">
      <w:pPr>
        <w:snapToGrid w:val="0"/>
        <w:contextualSpacing/>
        <w:jc w:val="center"/>
        <w:rPr>
          <w:b/>
          <w:bCs/>
          <w:i/>
          <w:noProof/>
          <w:spacing w:val="6"/>
          <w:sz w:val="24"/>
          <w:szCs w:val="24"/>
        </w:rPr>
      </w:pPr>
    </w:p>
    <w:p w:rsidR="009E47D9" w:rsidRPr="001C1C7B" w:rsidRDefault="009E47D9" w:rsidP="00F941A2">
      <w:pPr>
        <w:numPr>
          <w:ilvl w:val="0"/>
          <w:numId w:val="5"/>
        </w:numPr>
        <w:spacing w:after="200"/>
        <w:contextualSpacing/>
        <w:jc w:val="both"/>
        <w:rPr>
          <w:noProof/>
          <w:sz w:val="24"/>
          <w:szCs w:val="24"/>
        </w:rPr>
      </w:pPr>
      <w:r w:rsidRPr="001C1C7B">
        <w:rPr>
          <w:noProof/>
          <w:sz w:val="24"/>
          <w:szCs w:val="24"/>
        </w:rPr>
        <w:t>Обява за събиране на оферти  (по образец).</w:t>
      </w:r>
    </w:p>
    <w:p w:rsidR="009E47D9" w:rsidRPr="001C1C7B" w:rsidRDefault="009E47D9" w:rsidP="00F941A2">
      <w:pPr>
        <w:numPr>
          <w:ilvl w:val="0"/>
          <w:numId w:val="5"/>
        </w:numPr>
        <w:spacing w:after="200"/>
        <w:contextualSpacing/>
        <w:jc w:val="both"/>
        <w:rPr>
          <w:noProof/>
          <w:sz w:val="24"/>
          <w:szCs w:val="24"/>
        </w:rPr>
      </w:pPr>
      <w:r w:rsidRPr="001C1C7B">
        <w:rPr>
          <w:noProof/>
          <w:sz w:val="24"/>
          <w:szCs w:val="24"/>
        </w:rPr>
        <w:t>Техническа спецификация.</w:t>
      </w:r>
    </w:p>
    <w:p w:rsidR="003036D0" w:rsidRPr="001C1C7B" w:rsidRDefault="003036D0" w:rsidP="00F941A2">
      <w:pPr>
        <w:numPr>
          <w:ilvl w:val="0"/>
          <w:numId w:val="5"/>
        </w:numPr>
        <w:spacing w:after="200"/>
        <w:contextualSpacing/>
        <w:jc w:val="both"/>
        <w:rPr>
          <w:noProof/>
          <w:sz w:val="24"/>
          <w:szCs w:val="24"/>
        </w:rPr>
      </w:pPr>
      <w:r w:rsidRPr="001C1C7B">
        <w:rPr>
          <w:noProof/>
          <w:sz w:val="24"/>
          <w:szCs w:val="24"/>
        </w:rPr>
        <w:t>Методика за определяне на комплексна оценка на офертата</w:t>
      </w:r>
    </w:p>
    <w:p w:rsidR="009E47D9" w:rsidRPr="001C1C7B" w:rsidRDefault="009E47D9" w:rsidP="00F941A2">
      <w:pPr>
        <w:numPr>
          <w:ilvl w:val="0"/>
          <w:numId w:val="5"/>
        </w:numPr>
        <w:spacing w:after="200"/>
        <w:contextualSpacing/>
        <w:jc w:val="both"/>
        <w:rPr>
          <w:noProof/>
          <w:sz w:val="24"/>
          <w:szCs w:val="24"/>
        </w:rPr>
      </w:pPr>
      <w:r w:rsidRPr="001C1C7B">
        <w:rPr>
          <w:noProof/>
          <w:sz w:val="24"/>
          <w:szCs w:val="24"/>
        </w:rPr>
        <w:t>Проект на договор.</w:t>
      </w:r>
    </w:p>
    <w:p w:rsidR="009E47D9" w:rsidRPr="001C1C7B" w:rsidRDefault="009E47D9" w:rsidP="00F941A2">
      <w:pPr>
        <w:numPr>
          <w:ilvl w:val="0"/>
          <w:numId w:val="5"/>
        </w:numPr>
        <w:spacing w:after="200"/>
        <w:contextualSpacing/>
        <w:jc w:val="both"/>
        <w:rPr>
          <w:noProof/>
          <w:sz w:val="24"/>
          <w:szCs w:val="24"/>
        </w:rPr>
      </w:pPr>
      <w:r w:rsidRPr="001C1C7B">
        <w:rPr>
          <w:noProof/>
          <w:sz w:val="24"/>
          <w:szCs w:val="24"/>
        </w:rPr>
        <w:t xml:space="preserve">Документи </w:t>
      </w:r>
      <w:r w:rsidR="003926CD" w:rsidRPr="001C1C7B">
        <w:rPr>
          <w:noProof/>
          <w:sz w:val="24"/>
          <w:szCs w:val="24"/>
        </w:rPr>
        <w:t xml:space="preserve">- </w:t>
      </w:r>
      <w:r w:rsidRPr="001C1C7B">
        <w:rPr>
          <w:noProof/>
          <w:sz w:val="24"/>
          <w:szCs w:val="24"/>
        </w:rPr>
        <w:t>образци:</w:t>
      </w:r>
    </w:p>
    <w:p w:rsidR="00065D68" w:rsidRPr="00084E56" w:rsidRDefault="00065D68" w:rsidP="00001E70">
      <w:pPr>
        <w:pStyle w:val="af2"/>
        <w:numPr>
          <w:ilvl w:val="0"/>
          <w:numId w:val="9"/>
        </w:numPr>
        <w:spacing w:line="240" w:lineRule="auto"/>
        <w:jc w:val="both"/>
        <w:rPr>
          <w:rFonts w:ascii="Times New Roman" w:hAnsi="Times New Roman"/>
          <w:b/>
          <w:noProof/>
          <w:sz w:val="24"/>
          <w:szCs w:val="24"/>
        </w:rPr>
      </w:pPr>
      <w:r w:rsidRPr="00084E56">
        <w:rPr>
          <w:rFonts w:ascii="Times New Roman" w:hAnsi="Times New Roman"/>
          <w:b/>
          <w:noProof/>
          <w:sz w:val="24"/>
          <w:szCs w:val="24"/>
        </w:rPr>
        <w:t>Приложение № 1 –</w:t>
      </w:r>
      <w:r w:rsidRPr="00084E56">
        <w:rPr>
          <w:rFonts w:ascii="Times New Roman" w:hAnsi="Times New Roman"/>
          <w:sz w:val="24"/>
          <w:szCs w:val="24"/>
        </w:rPr>
        <w:t xml:space="preserve"> Оферта</w:t>
      </w:r>
      <w:r w:rsidR="00622DCA" w:rsidRPr="00084E56">
        <w:rPr>
          <w:rFonts w:ascii="Times New Roman" w:hAnsi="Times New Roman"/>
          <w:sz w:val="24"/>
          <w:szCs w:val="24"/>
        </w:rPr>
        <w:t>.</w:t>
      </w:r>
      <w:r w:rsidRPr="00084E56">
        <w:rPr>
          <w:rFonts w:ascii="Times New Roman" w:hAnsi="Times New Roman"/>
          <w:sz w:val="24"/>
          <w:szCs w:val="24"/>
        </w:rPr>
        <w:t xml:space="preserve"> </w:t>
      </w:r>
    </w:p>
    <w:p w:rsidR="00D1672D" w:rsidRPr="00084E56" w:rsidRDefault="00D1672D" w:rsidP="00001E70">
      <w:pPr>
        <w:pStyle w:val="af2"/>
        <w:numPr>
          <w:ilvl w:val="0"/>
          <w:numId w:val="9"/>
        </w:numPr>
        <w:spacing w:line="240" w:lineRule="auto"/>
        <w:jc w:val="both"/>
        <w:rPr>
          <w:rFonts w:ascii="Times New Roman" w:hAnsi="Times New Roman"/>
          <w:b/>
          <w:noProof/>
          <w:sz w:val="24"/>
          <w:szCs w:val="24"/>
        </w:rPr>
      </w:pPr>
      <w:r w:rsidRPr="00084E56">
        <w:rPr>
          <w:rFonts w:ascii="Times New Roman" w:hAnsi="Times New Roman"/>
          <w:b/>
          <w:noProof/>
          <w:sz w:val="24"/>
          <w:szCs w:val="24"/>
        </w:rPr>
        <w:t xml:space="preserve">Приложение № 2 </w:t>
      </w:r>
      <w:r w:rsidRPr="00084E56">
        <w:rPr>
          <w:rFonts w:ascii="Times New Roman" w:hAnsi="Times New Roman"/>
          <w:noProof/>
          <w:sz w:val="24"/>
          <w:szCs w:val="24"/>
        </w:rPr>
        <w:t>- Декларация за обстоятелствата по чл. 192, ал. 3 от ЗОП (за липсата на основанията за отстраняване и съответствие с критериите за подбор).</w:t>
      </w:r>
    </w:p>
    <w:p w:rsidR="00065D68" w:rsidRPr="00084E56" w:rsidRDefault="00D1672D" w:rsidP="00001E70">
      <w:pPr>
        <w:pStyle w:val="af2"/>
        <w:numPr>
          <w:ilvl w:val="0"/>
          <w:numId w:val="9"/>
        </w:numPr>
        <w:spacing w:line="240" w:lineRule="auto"/>
        <w:jc w:val="both"/>
        <w:rPr>
          <w:rFonts w:ascii="Times New Roman" w:hAnsi="Times New Roman"/>
          <w:b/>
          <w:noProof/>
          <w:sz w:val="24"/>
          <w:szCs w:val="24"/>
        </w:rPr>
      </w:pPr>
      <w:r w:rsidRPr="00084E56">
        <w:rPr>
          <w:rFonts w:ascii="Times New Roman" w:hAnsi="Times New Roman"/>
          <w:b/>
          <w:noProof/>
          <w:sz w:val="24"/>
          <w:szCs w:val="24"/>
        </w:rPr>
        <w:t>Приложение № 3 –</w:t>
      </w:r>
      <w:r w:rsidR="00065D68" w:rsidRPr="00084E56">
        <w:rPr>
          <w:rFonts w:ascii="Times New Roman" w:hAnsi="Times New Roman"/>
          <w:b/>
          <w:noProof/>
          <w:sz w:val="24"/>
          <w:szCs w:val="24"/>
        </w:rPr>
        <w:t xml:space="preserve"> </w:t>
      </w:r>
      <w:r w:rsidR="00065D68" w:rsidRPr="00084E56">
        <w:rPr>
          <w:rFonts w:ascii="Times New Roman" w:hAnsi="Times New Roman"/>
          <w:noProof/>
          <w:sz w:val="24"/>
          <w:szCs w:val="24"/>
        </w:rPr>
        <w:t>Техническо предложение за изпълнение на поръчката</w:t>
      </w:r>
      <w:r w:rsidR="00622DCA" w:rsidRPr="00084E56">
        <w:rPr>
          <w:rFonts w:ascii="Times New Roman" w:hAnsi="Times New Roman"/>
          <w:noProof/>
          <w:sz w:val="24"/>
          <w:szCs w:val="24"/>
        </w:rPr>
        <w:t>.</w:t>
      </w:r>
      <w:r w:rsidR="00065D68" w:rsidRPr="00084E56">
        <w:rPr>
          <w:rFonts w:ascii="Times New Roman" w:hAnsi="Times New Roman"/>
          <w:b/>
          <w:noProof/>
          <w:sz w:val="24"/>
          <w:szCs w:val="24"/>
        </w:rPr>
        <w:t xml:space="preserve"> </w:t>
      </w:r>
    </w:p>
    <w:p w:rsidR="00065D68" w:rsidRPr="00084E56" w:rsidRDefault="00065D68" w:rsidP="00001E70">
      <w:pPr>
        <w:pStyle w:val="af2"/>
        <w:numPr>
          <w:ilvl w:val="0"/>
          <w:numId w:val="9"/>
        </w:numPr>
        <w:spacing w:line="240" w:lineRule="auto"/>
        <w:jc w:val="both"/>
        <w:rPr>
          <w:rFonts w:ascii="Times New Roman" w:hAnsi="Times New Roman"/>
          <w:b/>
          <w:noProof/>
          <w:sz w:val="24"/>
          <w:szCs w:val="24"/>
        </w:rPr>
      </w:pPr>
      <w:r w:rsidRPr="00084E56">
        <w:rPr>
          <w:rFonts w:ascii="Times New Roman" w:hAnsi="Times New Roman"/>
          <w:b/>
          <w:noProof/>
          <w:sz w:val="24"/>
          <w:szCs w:val="24"/>
        </w:rPr>
        <w:t xml:space="preserve">Приложение № </w:t>
      </w:r>
      <w:r w:rsidR="00695D9A" w:rsidRPr="00084E56">
        <w:rPr>
          <w:rFonts w:ascii="Times New Roman" w:hAnsi="Times New Roman"/>
          <w:b/>
          <w:noProof/>
          <w:sz w:val="24"/>
          <w:szCs w:val="24"/>
        </w:rPr>
        <w:t>4</w:t>
      </w:r>
      <w:r w:rsidR="0028250A" w:rsidRPr="00084E56">
        <w:rPr>
          <w:rFonts w:ascii="Times New Roman" w:hAnsi="Times New Roman"/>
          <w:b/>
          <w:noProof/>
          <w:sz w:val="24"/>
          <w:szCs w:val="24"/>
        </w:rPr>
        <w:t xml:space="preserve"> –</w:t>
      </w:r>
      <w:r w:rsidRPr="00084E56">
        <w:rPr>
          <w:rFonts w:ascii="Times New Roman" w:hAnsi="Times New Roman"/>
          <w:b/>
          <w:noProof/>
          <w:sz w:val="24"/>
          <w:szCs w:val="24"/>
        </w:rPr>
        <w:t xml:space="preserve"> </w:t>
      </w:r>
      <w:r w:rsidRPr="00084E56">
        <w:rPr>
          <w:rFonts w:ascii="Times New Roman" w:hAnsi="Times New Roman"/>
          <w:noProof/>
          <w:sz w:val="24"/>
          <w:szCs w:val="24"/>
        </w:rPr>
        <w:t>Ценово предложение</w:t>
      </w:r>
      <w:r w:rsidR="00622DCA" w:rsidRPr="00084E56">
        <w:rPr>
          <w:rFonts w:ascii="Times New Roman" w:hAnsi="Times New Roman"/>
          <w:noProof/>
          <w:sz w:val="24"/>
          <w:szCs w:val="24"/>
        </w:rPr>
        <w:t>.</w:t>
      </w:r>
    </w:p>
    <w:p w:rsidR="00065D68" w:rsidRPr="00084E56" w:rsidRDefault="00065D68" w:rsidP="00001E70">
      <w:pPr>
        <w:pStyle w:val="af2"/>
        <w:numPr>
          <w:ilvl w:val="0"/>
          <w:numId w:val="9"/>
        </w:numPr>
        <w:spacing w:line="240" w:lineRule="auto"/>
        <w:jc w:val="both"/>
        <w:rPr>
          <w:rFonts w:ascii="Times New Roman" w:hAnsi="Times New Roman"/>
          <w:b/>
          <w:noProof/>
          <w:sz w:val="24"/>
          <w:szCs w:val="24"/>
        </w:rPr>
      </w:pPr>
      <w:r w:rsidRPr="00084E56">
        <w:rPr>
          <w:rFonts w:ascii="Times New Roman" w:hAnsi="Times New Roman"/>
          <w:b/>
          <w:noProof/>
          <w:sz w:val="24"/>
          <w:szCs w:val="24"/>
        </w:rPr>
        <w:t xml:space="preserve">Приложение № </w:t>
      </w:r>
      <w:r w:rsidR="00695D9A" w:rsidRPr="00084E56">
        <w:rPr>
          <w:rFonts w:ascii="Times New Roman" w:hAnsi="Times New Roman"/>
          <w:b/>
          <w:noProof/>
          <w:sz w:val="24"/>
          <w:szCs w:val="24"/>
        </w:rPr>
        <w:t>5</w:t>
      </w:r>
      <w:r w:rsidR="00D1672D" w:rsidRPr="00084E56">
        <w:rPr>
          <w:rFonts w:ascii="Times New Roman" w:hAnsi="Times New Roman"/>
          <w:b/>
          <w:noProof/>
          <w:sz w:val="24"/>
          <w:szCs w:val="24"/>
        </w:rPr>
        <w:t xml:space="preserve"> </w:t>
      </w:r>
      <w:r w:rsidRPr="00084E56">
        <w:rPr>
          <w:rFonts w:ascii="Times New Roman" w:hAnsi="Times New Roman"/>
          <w:b/>
          <w:noProof/>
          <w:sz w:val="24"/>
          <w:szCs w:val="24"/>
        </w:rPr>
        <w:t xml:space="preserve">– </w:t>
      </w:r>
      <w:r w:rsidRPr="00084E56">
        <w:rPr>
          <w:rFonts w:ascii="Times New Roman" w:hAnsi="Times New Roman"/>
          <w:noProof/>
          <w:sz w:val="24"/>
          <w:szCs w:val="24"/>
        </w:rPr>
        <w:t>Декларация по чл. 66, ал. 1 от ЗОП  (за доказателство за поетите от подизпълнителите задължения)</w:t>
      </w:r>
      <w:r w:rsidR="00622DCA" w:rsidRPr="00084E56">
        <w:rPr>
          <w:rFonts w:ascii="Times New Roman" w:hAnsi="Times New Roman"/>
          <w:noProof/>
          <w:sz w:val="24"/>
          <w:szCs w:val="24"/>
        </w:rPr>
        <w:t>.</w:t>
      </w:r>
    </w:p>
    <w:p w:rsidR="00065D68" w:rsidRPr="00084E56" w:rsidRDefault="00065D68" w:rsidP="00001E70">
      <w:pPr>
        <w:pStyle w:val="af2"/>
        <w:numPr>
          <w:ilvl w:val="0"/>
          <w:numId w:val="9"/>
        </w:numPr>
        <w:spacing w:line="240" w:lineRule="auto"/>
        <w:jc w:val="both"/>
        <w:rPr>
          <w:rFonts w:ascii="Times New Roman" w:hAnsi="Times New Roman"/>
          <w:b/>
          <w:noProof/>
          <w:sz w:val="24"/>
          <w:szCs w:val="24"/>
        </w:rPr>
      </w:pPr>
      <w:r w:rsidRPr="00084E56">
        <w:rPr>
          <w:rFonts w:ascii="Times New Roman" w:hAnsi="Times New Roman"/>
          <w:b/>
          <w:noProof/>
          <w:sz w:val="24"/>
          <w:szCs w:val="24"/>
        </w:rPr>
        <w:t xml:space="preserve">Приложение № </w:t>
      </w:r>
      <w:r w:rsidR="00695D9A" w:rsidRPr="00084E56">
        <w:rPr>
          <w:rFonts w:ascii="Times New Roman" w:hAnsi="Times New Roman"/>
          <w:b/>
          <w:noProof/>
          <w:sz w:val="24"/>
          <w:szCs w:val="24"/>
        </w:rPr>
        <w:t>6</w:t>
      </w:r>
      <w:r w:rsidRPr="00084E56">
        <w:rPr>
          <w:rFonts w:ascii="Times New Roman" w:hAnsi="Times New Roman"/>
          <w:b/>
          <w:noProof/>
          <w:sz w:val="24"/>
          <w:szCs w:val="24"/>
        </w:rPr>
        <w:t xml:space="preserve"> –</w:t>
      </w:r>
      <w:r w:rsidRPr="00084E56">
        <w:rPr>
          <w:rFonts w:ascii="Times New Roman" w:hAnsi="Times New Roman"/>
        </w:rPr>
        <w:t xml:space="preserve"> </w:t>
      </w:r>
      <w:r w:rsidRPr="00084E56">
        <w:rPr>
          <w:rFonts w:ascii="Times New Roman" w:hAnsi="Times New Roman"/>
          <w:noProof/>
          <w:sz w:val="24"/>
          <w:szCs w:val="24"/>
        </w:rPr>
        <w:t>Декларация за липса на свързаност с друг участник по чл. 101, ал. 11, във връзка с чл. 107, т.</w:t>
      </w:r>
      <w:r w:rsidR="00622DCA" w:rsidRPr="00084E56">
        <w:rPr>
          <w:rFonts w:ascii="Times New Roman" w:hAnsi="Times New Roman"/>
          <w:noProof/>
          <w:sz w:val="24"/>
          <w:szCs w:val="24"/>
        </w:rPr>
        <w:t xml:space="preserve"> </w:t>
      </w:r>
      <w:r w:rsidRPr="00084E56">
        <w:rPr>
          <w:rFonts w:ascii="Times New Roman" w:hAnsi="Times New Roman"/>
          <w:noProof/>
          <w:sz w:val="24"/>
          <w:szCs w:val="24"/>
        </w:rPr>
        <w:t>4 от ЗОП</w:t>
      </w:r>
      <w:r w:rsidR="00622DCA" w:rsidRPr="00084E56">
        <w:rPr>
          <w:rFonts w:ascii="Times New Roman" w:hAnsi="Times New Roman"/>
          <w:noProof/>
          <w:sz w:val="24"/>
          <w:szCs w:val="24"/>
        </w:rPr>
        <w:t>.</w:t>
      </w:r>
    </w:p>
    <w:p w:rsidR="00065D68" w:rsidRPr="00084E56" w:rsidRDefault="00065D68" w:rsidP="00001E70">
      <w:pPr>
        <w:pStyle w:val="af2"/>
        <w:numPr>
          <w:ilvl w:val="0"/>
          <w:numId w:val="9"/>
        </w:numPr>
        <w:spacing w:line="240" w:lineRule="auto"/>
        <w:jc w:val="both"/>
        <w:rPr>
          <w:rFonts w:ascii="Times New Roman" w:hAnsi="Times New Roman"/>
          <w:b/>
          <w:noProof/>
          <w:sz w:val="24"/>
          <w:szCs w:val="24"/>
        </w:rPr>
      </w:pPr>
      <w:r w:rsidRPr="00084E56">
        <w:rPr>
          <w:rFonts w:ascii="Times New Roman" w:hAnsi="Times New Roman"/>
          <w:b/>
          <w:noProof/>
          <w:sz w:val="24"/>
          <w:szCs w:val="24"/>
        </w:rPr>
        <w:t xml:space="preserve">Приложение № </w:t>
      </w:r>
      <w:r w:rsidR="00695D9A" w:rsidRPr="00084E56">
        <w:rPr>
          <w:rFonts w:ascii="Times New Roman" w:hAnsi="Times New Roman"/>
          <w:b/>
          <w:noProof/>
          <w:sz w:val="24"/>
          <w:szCs w:val="24"/>
        </w:rPr>
        <w:t>7</w:t>
      </w:r>
      <w:r w:rsidRPr="00084E56">
        <w:rPr>
          <w:rFonts w:ascii="Times New Roman" w:hAnsi="Times New Roman"/>
          <w:b/>
          <w:noProof/>
          <w:sz w:val="24"/>
          <w:szCs w:val="24"/>
        </w:rPr>
        <w:t xml:space="preserve"> – </w:t>
      </w:r>
      <w:r w:rsidRPr="00084E56">
        <w:rPr>
          <w:rFonts w:ascii="Times New Roman" w:hAnsi="Times New Roman"/>
          <w:noProof/>
          <w:sz w:val="24"/>
          <w:szCs w:val="24"/>
        </w:rPr>
        <w:t>Декларация по чл. 102, ал. 1  от ЗОП</w:t>
      </w:r>
      <w:r w:rsidR="00622DCA" w:rsidRPr="00084E56">
        <w:rPr>
          <w:rFonts w:ascii="Times New Roman" w:hAnsi="Times New Roman"/>
          <w:noProof/>
          <w:sz w:val="24"/>
          <w:szCs w:val="24"/>
        </w:rPr>
        <w:t>.</w:t>
      </w:r>
    </w:p>
    <w:p w:rsidR="003926CD" w:rsidRDefault="003926C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Default="00D1672D" w:rsidP="00065D68">
      <w:pPr>
        <w:snapToGrid w:val="0"/>
        <w:contextualSpacing/>
        <w:jc w:val="both"/>
        <w:rPr>
          <w:noProof/>
          <w:sz w:val="24"/>
          <w:szCs w:val="24"/>
        </w:rPr>
      </w:pPr>
    </w:p>
    <w:p w:rsidR="00D1672D" w:rsidRPr="001C1C7B" w:rsidRDefault="00D1672D" w:rsidP="00065D68">
      <w:pPr>
        <w:snapToGrid w:val="0"/>
        <w:contextualSpacing/>
        <w:jc w:val="both"/>
        <w:rPr>
          <w:noProof/>
          <w:sz w:val="24"/>
          <w:szCs w:val="24"/>
        </w:rPr>
      </w:pPr>
    </w:p>
    <w:p w:rsidR="00695D9A" w:rsidRDefault="00695D9A" w:rsidP="00622DCA">
      <w:pPr>
        <w:ind w:firstLine="709"/>
        <w:contextualSpacing/>
        <w:jc w:val="both"/>
        <w:rPr>
          <w:b/>
          <w:noProof/>
          <w:sz w:val="24"/>
          <w:szCs w:val="24"/>
          <w:highlight w:val="red"/>
        </w:rPr>
      </w:pPr>
    </w:p>
    <w:p w:rsidR="00084E56" w:rsidRDefault="00084E56" w:rsidP="00084E56">
      <w:pPr>
        <w:ind w:firstLine="709"/>
        <w:contextualSpacing/>
        <w:jc w:val="center"/>
        <w:rPr>
          <w:b/>
          <w:noProof/>
          <w:sz w:val="28"/>
          <w:szCs w:val="28"/>
          <w:lang w:eastAsia="en-US"/>
        </w:rPr>
      </w:pPr>
      <w:r w:rsidRPr="00084E56">
        <w:rPr>
          <w:b/>
          <w:noProof/>
          <w:sz w:val="28"/>
          <w:szCs w:val="28"/>
          <w:lang w:eastAsia="en-US"/>
        </w:rPr>
        <w:t>ТЕХНИЧЕСКА СПЕЦИФИКАЦИЯ</w:t>
      </w:r>
    </w:p>
    <w:p w:rsidR="00084E56" w:rsidRPr="00084E56" w:rsidRDefault="00084E56" w:rsidP="00084E56">
      <w:pPr>
        <w:ind w:firstLine="709"/>
        <w:contextualSpacing/>
        <w:jc w:val="center"/>
        <w:rPr>
          <w:b/>
          <w:noProof/>
          <w:sz w:val="28"/>
          <w:szCs w:val="28"/>
        </w:rPr>
      </w:pPr>
    </w:p>
    <w:p w:rsidR="003926CD" w:rsidRPr="001C1C7B" w:rsidRDefault="003926CD" w:rsidP="00695D9A">
      <w:pPr>
        <w:ind w:firstLine="709"/>
        <w:contextualSpacing/>
        <w:jc w:val="both"/>
        <w:rPr>
          <w:b/>
          <w:noProof/>
          <w:sz w:val="24"/>
          <w:szCs w:val="24"/>
        </w:rPr>
      </w:pPr>
      <w:r w:rsidRPr="00695D9A">
        <w:rPr>
          <w:b/>
          <w:noProof/>
          <w:sz w:val="24"/>
          <w:szCs w:val="24"/>
        </w:rPr>
        <w:t xml:space="preserve">Предмет на поръчката от настоящата документация е </w:t>
      </w:r>
      <w:r w:rsidR="00695D9A" w:rsidRPr="00695D9A">
        <w:rPr>
          <w:b/>
          <w:noProof/>
          <w:sz w:val="24"/>
          <w:szCs w:val="24"/>
        </w:rPr>
        <w:t>„Доставка на транспортно средство з</w:t>
      </w:r>
      <w:r w:rsidR="00695D9A">
        <w:rPr>
          <w:b/>
          <w:noProof/>
          <w:sz w:val="24"/>
          <w:szCs w:val="24"/>
        </w:rPr>
        <w:t xml:space="preserve">а извършване на мобилна работа“ </w:t>
      </w:r>
      <w:r w:rsidR="00695D9A" w:rsidRPr="00695D9A">
        <w:rPr>
          <w:b/>
          <w:noProof/>
          <w:sz w:val="24"/>
          <w:szCs w:val="24"/>
        </w:rPr>
        <w:t>по проект: „Модел за нова патронажна г</w:t>
      </w:r>
      <w:r w:rsidR="00695D9A">
        <w:rPr>
          <w:b/>
          <w:noProof/>
          <w:sz w:val="24"/>
          <w:szCs w:val="24"/>
        </w:rPr>
        <w:t xml:space="preserve">рижа за възрастни хора и лица с </w:t>
      </w:r>
      <w:r w:rsidR="00695D9A" w:rsidRPr="00695D9A">
        <w:rPr>
          <w:b/>
          <w:noProof/>
          <w:sz w:val="24"/>
          <w:szCs w:val="24"/>
        </w:rPr>
        <w:t>увреждания в Община Елин Пелин и Община Етрополе“</w:t>
      </w:r>
      <w:r w:rsidRPr="00695D9A">
        <w:rPr>
          <w:b/>
          <w:noProof/>
          <w:sz w:val="24"/>
          <w:szCs w:val="24"/>
        </w:rPr>
        <w:t>.</w:t>
      </w:r>
    </w:p>
    <w:p w:rsidR="003926CD" w:rsidRPr="001C1C7B" w:rsidRDefault="003926CD" w:rsidP="00065D68">
      <w:pPr>
        <w:contextualSpacing/>
        <w:jc w:val="both"/>
        <w:rPr>
          <w:b/>
          <w:noProof/>
          <w:sz w:val="24"/>
          <w:szCs w:val="24"/>
          <w:lang w:eastAsia="en-US"/>
        </w:rPr>
      </w:pPr>
    </w:p>
    <w:p w:rsidR="00046574" w:rsidRPr="00046574" w:rsidRDefault="00046574" w:rsidP="00001E70">
      <w:pPr>
        <w:numPr>
          <w:ilvl w:val="0"/>
          <w:numId w:val="7"/>
        </w:numPr>
        <w:spacing w:after="200"/>
        <w:contextualSpacing/>
        <w:jc w:val="both"/>
        <w:rPr>
          <w:b/>
          <w:noProof/>
          <w:sz w:val="24"/>
          <w:szCs w:val="24"/>
          <w:u w:val="single"/>
        </w:rPr>
      </w:pPr>
      <w:r w:rsidRPr="00046574">
        <w:rPr>
          <w:b/>
          <w:noProof/>
          <w:sz w:val="24"/>
          <w:szCs w:val="24"/>
          <w:u w:val="single"/>
        </w:rPr>
        <w:t xml:space="preserve">ПЪЛНО ОПИСАНИЕ НА ОБЕКТА НА ПОРЪЧКАТА, ВКЛЮЧИТЕЛНО ОСНОВНИ ХАРАКТЕРИСТИКИ: </w:t>
      </w:r>
    </w:p>
    <w:p w:rsidR="00046574" w:rsidRPr="00046574" w:rsidRDefault="00046574" w:rsidP="00046574">
      <w:pPr>
        <w:ind w:firstLine="708"/>
        <w:contextualSpacing/>
        <w:jc w:val="both"/>
        <w:rPr>
          <w:noProof/>
          <w:sz w:val="24"/>
          <w:szCs w:val="24"/>
          <w:lang w:eastAsia="en-US"/>
        </w:rPr>
      </w:pPr>
    </w:p>
    <w:p w:rsidR="00046574" w:rsidRPr="00046574" w:rsidRDefault="00046574" w:rsidP="00046574">
      <w:pPr>
        <w:spacing w:line="276" w:lineRule="auto"/>
        <w:ind w:firstLine="720"/>
        <w:contextualSpacing/>
        <w:jc w:val="both"/>
        <w:rPr>
          <w:noProof/>
          <w:sz w:val="24"/>
          <w:szCs w:val="24"/>
          <w:lang w:eastAsia="en-US"/>
        </w:rPr>
      </w:pPr>
      <w:r w:rsidRPr="00046574">
        <w:rPr>
          <w:noProof/>
          <w:sz w:val="24"/>
          <w:szCs w:val="24"/>
          <w:lang w:eastAsia="en-US"/>
        </w:rPr>
        <w:t xml:space="preserve">Обект на настоящата обществена поръчка е „доставка” по смисъла на чл. 3, ал. 1, т. 2 от ЗОП. </w:t>
      </w:r>
    </w:p>
    <w:p w:rsidR="00046574" w:rsidRPr="00046574" w:rsidRDefault="00046574" w:rsidP="00046574">
      <w:pPr>
        <w:spacing w:line="276" w:lineRule="auto"/>
        <w:ind w:firstLine="720"/>
        <w:contextualSpacing/>
        <w:jc w:val="both"/>
        <w:rPr>
          <w:noProof/>
          <w:sz w:val="24"/>
          <w:szCs w:val="24"/>
          <w:lang w:eastAsia="en-US"/>
        </w:rPr>
      </w:pPr>
      <w:r w:rsidRPr="00046574">
        <w:rPr>
          <w:noProof/>
          <w:sz w:val="24"/>
          <w:szCs w:val="24"/>
          <w:lang w:eastAsia="en-US"/>
        </w:rPr>
        <w:t>Обществената поръчка се провежда във връзка с изпълнение на проект „Модел за нова патронажна грижа за възрастни хора и лица с увреждания в Община Елин Пелин и Община Етрополе“, финансиран по ОП „Развитие на човешките ресурси“ 2014 - 2020г., Приоритетна ос: Намаляване на бедността и насърчаване на социалното включване, Процедура BG05M90P001-2.040 „Патронажна грижа за възрастни хора и лица е увреждания - Компонент 2“.</w:t>
      </w:r>
    </w:p>
    <w:p w:rsidR="00046574" w:rsidRPr="00046574" w:rsidRDefault="00046574" w:rsidP="00046574">
      <w:pPr>
        <w:spacing w:line="276" w:lineRule="auto"/>
        <w:ind w:firstLine="720"/>
        <w:contextualSpacing/>
        <w:jc w:val="both"/>
        <w:rPr>
          <w:noProof/>
          <w:sz w:val="24"/>
          <w:szCs w:val="24"/>
          <w:lang w:eastAsia="en-US"/>
        </w:rPr>
      </w:pPr>
    </w:p>
    <w:p w:rsidR="00046574" w:rsidRPr="00046574" w:rsidRDefault="00046574" w:rsidP="00046574">
      <w:pPr>
        <w:spacing w:line="276" w:lineRule="auto"/>
        <w:ind w:firstLine="720"/>
        <w:contextualSpacing/>
        <w:jc w:val="both"/>
        <w:rPr>
          <w:noProof/>
          <w:sz w:val="24"/>
          <w:szCs w:val="24"/>
          <w:lang w:eastAsia="en-US"/>
        </w:rPr>
      </w:pPr>
      <w:r w:rsidRPr="00046574">
        <w:rPr>
          <w:noProof/>
          <w:sz w:val="24"/>
          <w:szCs w:val="24"/>
          <w:lang w:eastAsia="en-US"/>
        </w:rPr>
        <w:t>Предмет на настоящата обществена поръчка е доставка на 1 /един/ брой транспортно средство - микробус за извършване на мобилна работа по проект: „Модел за нова патронажна грижа за възрастни хора и лица с увреждания в Община Елин Пелин и Община Етрополе““, както следва:</w:t>
      </w:r>
    </w:p>
    <w:p w:rsidR="00046574" w:rsidRPr="00046574" w:rsidRDefault="00046574" w:rsidP="00001E70">
      <w:pPr>
        <w:pStyle w:val="Default"/>
        <w:numPr>
          <w:ilvl w:val="0"/>
          <w:numId w:val="15"/>
        </w:numPr>
        <w:spacing w:after="147" w:line="276" w:lineRule="auto"/>
        <w:contextualSpacing/>
        <w:jc w:val="both"/>
        <w:rPr>
          <w:color w:val="auto"/>
        </w:rPr>
      </w:pPr>
      <w:r w:rsidRPr="00046574">
        <w:rPr>
          <w:color w:val="auto"/>
        </w:rPr>
        <w:t>Транспортно средство - микробус трябва да отговаря на следните изисквания:</w:t>
      </w:r>
    </w:p>
    <w:p w:rsidR="00046574" w:rsidRDefault="00046574" w:rsidP="00001E70">
      <w:pPr>
        <w:pStyle w:val="Default"/>
        <w:numPr>
          <w:ilvl w:val="1"/>
          <w:numId w:val="19"/>
        </w:numPr>
        <w:spacing w:after="147" w:line="276" w:lineRule="auto"/>
        <w:contextualSpacing/>
        <w:jc w:val="both"/>
        <w:rPr>
          <w:color w:val="auto"/>
        </w:rPr>
      </w:pPr>
      <w:r w:rsidRPr="00046574">
        <w:rPr>
          <w:color w:val="auto"/>
        </w:rPr>
        <w:t xml:space="preserve"> Транспортно средство - микробус трябва да е фабрично ново - не се допуска офериране на транспортно средство втора употреба.</w:t>
      </w:r>
    </w:p>
    <w:p w:rsidR="00046574" w:rsidRDefault="00046574" w:rsidP="00001E70">
      <w:pPr>
        <w:pStyle w:val="Default"/>
        <w:numPr>
          <w:ilvl w:val="1"/>
          <w:numId w:val="19"/>
        </w:numPr>
        <w:spacing w:after="147" w:line="276" w:lineRule="auto"/>
        <w:contextualSpacing/>
        <w:jc w:val="both"/>
        <w:rPr>
          <w:color w:val="auto"/>
        </w:rPr>
      </w:pPr>
      <w:r w:rsidRPr="00046574">
        <w:rPr>
          <w:color w:val="auto"/>
        </w:rPr>
        <w:t xml:space="preserve">Транспортно средство трябва да бъде оборудвано </w:t>
      </w:r>
      <w:r w:rsidRPr="00046574">
        <w:t>с комплект за безопасност.</w:t>
      </w:r>
    </w:p>
    <w:p w:rsidR="00046574" w:rsidRPr="00046574" w:rsidRDefault="00046574" w:rsidP="00001E70">
      <w:pPr>
        <w:pStyle w:val="Default"/>
        <w:numPr>
          <w:ilvl w:val="1"/>
          <w:numId w:val="19"/>
        </w:numPr>
        <w:spacing w:after="147" w:line="276" w:lineRule="auto"/>
        <w:contextualSpacing/>
        <w:jc w:val="both"/>
        <w:rPr>
          <w:color w:val="auto"/>
        </w:rPr>
      </w:pPr>
      <w:r w:rsidRPr="00046574">
        <w:t>Техническите характеристики, на които трябва да отговаря транспортно средство - микробус 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6016"/>
        <w:gridCol w:w="3410"/>
      </w:tblGrid>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Техническа характеристика на транспортно средство за извършване на мобилна работа - микробус</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Изисквания или еквивалентни</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1</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Брой места</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8+1</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2</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Въздушна възглавница за водача и пътника</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Да</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3</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 xml:space="preserve">Централно заключване </w:t>
            </w:r>
          </w:p>
          <w:p w:rsidR="00046574" w:rsidRPr="00046574" w:rsidRDefault="00046574" w:rsidP="006932C8">
            <w:pPr>
              <w:spacing w:line="276" w:lineRule="auto"/>
              <w:rPr>
                <w:b/>
                <w:sz w:val="24"/>
                <w:szCs w:val="24"/>
              </w:rPr>
            </w:pP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Да</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4</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ABS-антиблокираща система на спирачките</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Да</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5</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 xml:space="preserve">ASR - Система за тракшън контрол  </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Да</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lastRenderedPageBreak/>
              <w:t>6</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ESP - Електронна стабилизираща програма</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Да</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7</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 xml:space="preserve">Работен обем на двигател </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Не по-малък от 1200 см3</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8</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Макс. Мощност (к.с.)</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Не по-малко от 110 к.с.</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9</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 xml:space="preserve">Норма на емисиите, съгласно Европейският стандарт за изгорели газове (EN) </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Не по-малко от EURO V или еквивалент.</w:t>
            </w:r>
          </w:p>
        </w:tc>
      </w:tr>
      <w:tr w:rsidR="00046574" w:rsidRPr="00046574" w:rsidTr="00046574">
        <w:tc>
          <w:tcPr>
            <w:tcW w:w="243" w:type="pct"/>
            <w:tcBorders>
              <w:top w:val="single" w:sz="4" w:space="0" w:color="auto"/>
              <w:left w:val="single" w:sz="4" w:space="0" w:color="auto"/>
              <w:bottom w:val="single" w:sz="4" w:space="0" w:color="auto"/>
              <w:right w:val="single" w:sz="4" w:space="0" w:color="auto"/>
            </w:tcBorders>
            <w:vAlign w:val="center"/>
          </w:tcPr>
          <w:p w:rsidR="00046574" w:rsidRPr="00046574" w:rsidRDefault="00046574" w:rsidP="006932C8">
            <w:pPr>
              <w:spacing w:line="276" w:lineRule="auto"/>
              <w:jc w:val="center"/>
              <w:rPr>
                <w:b/>
                <w:sz w:val="24"/>
                <w:szCs w:val="24"/>
              </w:rPr>
            </w:pPr>
            <w:r w:rsidRPr="00046574">
              <w:rPr>
                <w:b/>
                <w:sz w:val="24"/>
                <w:szCs w:val="24"/>
              </w:rPr>
              <w:t>10</w:t>
            </w:r>
          </w:p>
        </w:tc>
        <w:tc>
          <w:tcPr>
            <w:tcW w:w="3036"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rPr>
                <w:b/>
                <w:sz w:val="24"/>
                <w:szCs w:val="24"/>
              </w:rPr>
            </w:pPr>
            <w:r w:rsidRPr="00046574">
              <w:rPr>
                <w:b/>
                <w:sz w:val="24"/>
                <w:szCs w:val="24"/>
              </w:rPr>
              <w:t xml:space="preserve">Гаранция на автомобила </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046574" w:rsidRPr="00046574" w:rsidRDefault="00046574" w:rsidP="006932C8">
            <w:pPr>
              <w:spacing w:line="276" w:lineRule="auto"/>
              <w:jc w:val="center"/>
              <w:rPr>
                <w:b/>
                <w:sz w:val="24"/>
                <w:szCs w:val="24"/>
              </w:rPr>
            </w:pPr>
            <w:r w:rsidRPr="00046574">
              <w:rPr>
                <w:b/>
                <w:sz w:val="24"/>
                <w:szCs w:val="24"/>
              </w:rPr>
              <w:t>мин. 2 години/мин до 100 000 км. пробег.</w:t>
            </w:r>
          </w:p>
        </w:tc>
      </w:tr>
    </w:tbl>
    <w:p w:rsidR="00046574" w:rsidRPr="00046574" w:rsidRDefault="00046574" w:rsidP="00046574">
      <w:pPr>
        <w:pStyle w:val="Tablecaption0"/>
        <w:shd w:val="clear" w:color="auto" w:fill="auto"/>
        <w:spacing w:line="276" w:lineRule="auto"/>
        <w:rPr>
          <w:sz w:val="24"/>
          <w:szCs w:val="24"/>
        </w:rPr>
      </w:pPr>
      <w:r w:rsidRPr="00046574">
        <w:rPr>
          <w:noProof/>
          <w:sz w:val="24"/>
          <w:szCs w:val="24"/>
          <w:lang w:eastAsia="en-US"/>
        </w:rPr>
        <w:t xml:space="preserve"> </w:t>
      </w:r>
      <w:r w:rsidRPr="00046574">
        <w:rPr>
          <w:noProof/>
          <w:sz w:val="24"/>
          <w:szCs w:val="24"/>
          <w:lang w:eastAsia="en-US"/>
        </w:rPr>
        <w:tab/>
      </w:r>
      <w:r w:rsidRPr="00046574">
        <w:rPr>
          <w:sz w:val="24"/>
          <w:szCs w:val="24"/>
        </w:rPr>
        <w:t>Забележка: не се допуска офериране на транспортно средство втора употреба.</w:t>
      </w:r>
    </w:p>
    <w:p w:rsidR="00046574" w:rsidRPr="00046574" w:rsidRDefault="00046574" w:rsidP="00046574">
      <w:pPr>
        <w:spacing w:line="276" w:lineRule="auto"/>
        <w:ind w:firstLine="360"/>
        <w:contextualSpacing/>
        <w:jc w:val="both"/>
        <w:rPr>
          <w:noProof/>
          <w:sz w:val="24"/>
          <w:szCs w:val="24"/>
          <w:lang w:eastAsia="en-US"/>
        </w:rPr>
      </w:pPr>
    </w:p>
    <w:p w:rsidR="00046574" w:rsidRPr="00046574" w:rsidRDefault="00046574" w:rsidP="00001E70">
      <w:pPr>
        <w:pStyle w:val="Default"/>
        <w:numPr>
          <w:ilvl w:val="0"/>
          <w:numId w:val="15"/>
        </w:numPr>
        <w:spacing w:after="147" w:line="276" w:lineRule="auto"/>
        <w:contextualSpacing/>
        <w:jc w:val="both"/>
        <w:rPr>
          <w:b/>
        </w:rPr>
      </w:pPr>
      <w:r w:rsidRPr="00046574">
        <w:rPr>
          <w:b/>
        </w:rPr>
        <w:t>Други изисквания:</w:t>
      </w:r>
    </w:p>
    <w:p w:rsidR="00046574" w:rsidRPr="00046574" w:rsidRDefault="00046574" w:rsidP="00001E70">
      <w:pPr>
        <w:pStyle w:val="Default"/>
        <w:numPr>
          <w:ilvl w:val="0"/>
          <w:numId w:val="17"/>
        </w:numPr>
        <w:spacing w:after="147" w:line="276" w:lineRule="auto"/>
        <w:contextualSpacing/>
        <w:jc w:val="both"/>
      </w:pPr>
      <w:r w:rsidRPr="00046574">
        <w:t>Всички налични системи и възли по транспортно средство - микробус следва да бъдат напълно в изправност и работещи.</w:t>
      </w:r>
    </w:p>
    <w:p w:rsidR="00046574" w:rsidRPr="00046574" w:rsidRDefault="00046574" w:rsidP="00001E70">
      <w:pPr>
        <w:pStyle w:val="Default"/>
        <w:numPr>
          <w:ilvl w:val="0"/>
          <w:numId w:val="17"/>
        </w:numPr>
        <w:spacing w:after="147" w:line="276" w:lineRule="auto"/>
        <w:contextualSpacing/>
        <w:jc w:val="both"/>
      </w:pPr>
      <w:r w:rsidRPr="00046574">
        <w:t xml:space="preserve">Всеки участник следва да представи пълно описание на оферираното от него транспортно средство - микробус с посочени характеристики, покриващи минималните изисквания на Възложителя, посочени в Техническата спецификация. </w:t>
      </w:r>
    </w:p>
    <w:p w:rsidR="00046574" w:rsidRPr="00046574" w:rsidRDefault="00046574" w:rsidP="00001E70">
      <w:pPr>
        <w:pStyle w:val="Default"/>
        <w:numPr>
          <w:ilvl w:val="0"/>
          <w:numId w:val="17"/>
        </w:numPr>
        <w:spacing w:after="147" w:line="276" w:lineRule="auto"/>
        <w:contextualSpacing/>
        <w:jc w:val="both"/>
      </w:pPr>
      <w:r w:rsidRPr="00046574">
        <w:t>Предлаганата цена за доставка на транспортното средство - микробус трябва да е крайна и да включва всички разходи по доставката на адреса на Възложителя - мита, налози, транспорт и други.</w:t>
      </w:r>
    </w:p>
    <w:p w:rsidR="00046574" w:rsidRPr="00046574" w:rsidRDefault="00046574" w:rsidP="00001E70">
      <w:pPr>
        <w:pStyle w:val="Default"/>
        <w:numPr>
          <w:ilvl w:val="0"/>
          <w:numId w:val="16"/>
        </w:numPr>
        <w:spacing w:after="147" w:line="276" w:lineRule="auto"/>
        <w:contextualSpacing/>
        <w:jc w:val="both"/>
      </w:pPr>
      <w:r w:rsidRPr="00046574">
        <w:t xml:space="preserve">Оферираното транспортно средство - микробус трябва да отговарят напълно на изискванията на възложителя. За целта е необходимо участникът да представи снимков материал с цел сравняване на характеристиките на автомобилите с изискванията на възложителя. </w:t>
      </w:r>
    </w:p>
    <w:p w:rsidR="00046574" w:rsidRPr="00046574" w:rsidRDefault="00046574" w:rsidP="00001E70">
      <w:pPr>
        <w:pStyle w:val="Default"/>
        <w:numPr>
          <w:ilvl w:val="0"/>
          <w:numId w:val="16"/>
        </w:numPr>
        <w:spacing w:after="147" w:line="276" w:lineRule="auto"/>
        <w:contextualSpacing/>
        <w:jc w:val="both"/>
      </w:pPr>
      <w:r w:rsidRPr="00046574">
        <w:t>Участникът е длъжен да предаде на Възложителя съпътстващите доставката документи, необходими за по-нататъшното й ползване по предназначение, като сертификати, разрешителни, инструкции, всички необходими съпътстващи документи за извършване на регистрация на МПС.</w:t>
      </w:r>
    </w:p>
    <w:p w:rsidR="00046574" w:rsidRPr="00046574" w:rsidRDefault="00046574" w:rsidP="00001E70">
      <w:pPr>
        <w:pStyle w:val="Default"/>
        <w:numPr>
          <w:ilvl w:val="0"/>
          <w:numId w:val="16"/>
        </w:numPr>
        <w:spacing w:after="147" w:line="276" w:lineRule="auto"/>
        <w:contextualSpacing/>
        <w:jc w:val="both"/>
        <w:rPr>
          <w:color w:val="auto"/>
        </w:rPr>
      </w:pPr>
      <w:r w:rsidRPr="00046574">
        <w:t xml:space="preserve">Всички такси и разноски по прехвърляне на собствеността на доставените </w:t>
      </w:r>
      <w:r w:rsidRPr="00046574">
        <w:rPr>
          <w:color w:val="auto"/>
        </w:rPr>
        <w:t xml:space="preserve">автомобили са за сметка на Възложителя. </w:t>
      </w:r>
    </w:p>
    <w:p w:rsidR="00046574" w:rsidRPr="00046574" w:rsidRDefault="00046574" w:rsidP="00001E70">
      <w:pPr>
        <w:pStyle w:val="Default"/>
        <w:numPr>
          <w:ilvl w:val="0"/>
          <w:numId w:val="16"/>
        </w:numPr>
        <w:spacing w:after="147" w:line="276" w:lineRule="auto"/>
        <w:contextualSpacing/>
        <w:jc w:val="both"/>
        <w:rPr>
          <w:color w:val="auto"/>
        </w:rPr>
      </w:pPr>
      <w:r w:rsidRPr="00046574">
        <w:rPr>
          <w:color w:val="auto"/>
        </w:rPr>
        <w:t>Участниците трябва да притежават оторизация от производителя и/или от официалния представител на производителя на предлаганото от тях транспортно средство - микробус, удостоверяващо права за продажба, гаранционен сервиз на територията на цялата страна.</w:t>
      </w:r>
    </w:p>
    <w:p w:rsidR="00046574" w:rsidRPr="00046574" w:rsidRDefault="00046574" w:rsidP="00046574">
      <w:pPr>
        <w:pStyle w:val="Default"/>
        <w:spacing w:line="276" w:lineRule="auto"/>
        <w:rPr>
          <w:b/>
        </w:rPr>
      </w:pPr>
    </w:p>
    <w:p w:rsidR="00046574" w:rsidRPr="00046574" w:rsidRDefault="00046574" w:rsidP="00046574">
      <w:pPr>
        <w:shd w:val="clear" w:color="auto" w:fill="FFFFFF"/>
        <w:suppressAutoHyphens/>
        <w:spacing w:after="240" w:line="276" w:lineRule="auto"/>
        <w:ind w:firstLine="720"/>
        <w:contextualSpacing/>
        <w:jc w:val="both"/>
        <w:rPr>
          <w:b/>
          <w:sz w:val="24"/>
          <w:szCs w:val="24"/>
        </w:rPr>
      </w:pPr>
      <w:r w:rsidRPr="00046574">
        <w:rPr>
          <w:b/>
          <w:sz w:val="24"/>
          <w:szCs w:val="24"/>
          <w:lang w:eastAsia="ar-SA"/>
        </w:rPr>
        <w:t>В настоящата документация не се съдържат изисквания, насочващи към определен производител или доставчик. В случай, че наименование или част от наименование на съвпада с конкретен стандарт, спецификация, техническа оценка, техническо, одобрение, технически еталон и модел, източник, процес, търговска марка, патент, тип, произход или производство, да се приема, че възложителят е поставил изискването "или еквивалентно/и".</w:t>
      </w:r>
    </w:p>
    <w:p w:rsidR="00046574" w:rsidRPr="00046574" w:rsidRDefault="00046574" w:rsidP="00001E70">
      <w:pPr>
        <w:pStyle w:val="Default"/>
        <w:numPr>
          <w:ilvl w:val="0"/>
          <w:numId w:val="15"/>
        </w:numPr>
        <w:spacing w:line="276" w:lineRule="auto"/>
        <w:rPr>
          <w:b/>
        </w:rPr>
      </w:pPr>
      <w:r w:rsidRPr="00046574">
        <w:rPr>
          <w:b/>
        </w:rPr>
        <w:lastRenderedPageBreak/>
        <w:t xml:space="preserve">Условия свързани с изпълнение на поръчката, както следва: </w:t>
      </w:r>
    </w:p>
    <w:p w:rsidR="00046574" w:rsidRPr="00046574" w:rsidRDefault="00046574" w:rsidP="00001E70">
      <w:pPr>
        <w:pStyle w:val="Default"/>
        <w:numPr>
          <w:ilvl w:val="1"/>
          <w:numId w:val="18"/>
        </w:numPr>
        <w:spacing w:line="276" w:lineRule="auto"/>
        <w:jc w:val="both"/>
      </w:pPr>
      <w:r w:rsidRPr="00046574">
        <w:rPr>
          <w:b/>
        </w:rPr>
        <w:t>Начин на плащане</w:t>
      </w:r>
      <w:r w:rsidRPr="00046574">
        <w:t xml:space="preserve">: </w:t>
      </w:r>
    </w:p>
    <w:p w:rsidR="00046574" w:rsidRPr="00046574" w:rsidRDefault="00046574" w:rsidP="00046574">
      <w:pPr>
        <w:pStyle w:val="Default"/>
        <w:spacing w:line="276" w:lineRule="auto"/>
        <w:ind w:firstLine="708"/>
        <w:jc w:val="both"/>
      </w:pPr>
      <w:r w:rsidRPr="00046574">
        <w:t>До 30/тридесет/ дни след подписване на приемо - предавателен протокол и представяне на фактура оригинал.</w:t>
      </w:r>
    </w:p>
    <w:p w:rsidR="00046574" w:rsidRPr="00046574" w:rsidRDefault="00046574" w:rsidP="00046574">
      <w:pPr>
        <w:pStyle w:val="Default"/>
        <w:spacing w:line="276" w:lineRule="auto"/>
        <w:ind w:left="1068"/>
        <w:jc w:val="both"/>
      </w:pPr>
    </w:p>
    <w:p w:rsidR="00046574" w:rsidRPr="00744EB3" w:rsidRDefault="00046574" w:rsidP="00001E70">
      <w:pPr>
        <w:pStyle w:val="Default"/>
        <w:numPr>
          <w:ilvl w:val="1"/>
          <w:numId w:val="18"/>
        </w:numPr>
        <w:spacing w:line="276" w:lineRule="auto"/>
        <w:contextualSpacing/>
        <w:jc w:val="both"/>
      </w:pPr>
      <w:r w:rsidRPr="00046574">
        <w:rPr>
          <w:b/>
        </w:rPr>
        <w:t xml:space="preserve">Място и </w:t>
      </w:r>
      <w:r w:rsidRPr="00744EB3">
        <w:rPr>
          <w:b/>
        </w:rPr>
        <w:t>срок на осъществяване на доставката</w:t>
      </w:r>
      <w:r w:rsidRPr="00744EB3">
        <w:t xml:space="preserve">: </w:t>
      </w:r>
    </w:p>
    <w:p w:rsidR="00046574" w:rsidRPr="00744EB3" w:rsidRDefault="00046574" w:rsidP="00046574">
      <w:pPr>
        <w:pStyle w:val="Default"/>
        <w:spacing w:line="276" w:lineRule="auto"/>
        <w:ind w:firstLine="708"/>
        <w:contextualSpacing/>
        <w:jc w:val="both"/>
      </w:pPr>
      <w:r w:rsidRPr="00744EB3">
        <w:t>Автомобилите се доставят на адреса на Възложителя - гр. Елин Пелин, пл. Независимост №1, в срок до 15 (петнадесет) календарни дни от подписване на договора.</w:t>
      </w:r>
    </w:p>
    <w:p w:rsidR="00046574" w:rsidRPr="00744EB3" w:rsidRDefault="00046574" w:rsidP="00046574">
      <w:pPr>
        <w:pStyle w:val="Default"/>
        <w:spacing w:line="276" w:lineRule="auto"/>
        <w:contextualSpacing/>
        <w:jc w:val="both"/>
      </w:pPr>
    </w:p>
    <w:p w:rsidR="00046574" w:rsidRPr="00744EB3" w:rsidRDefault="00046574" w:rsidP="00046574">
      <w:pPr>
        <w:pStyle w:val="Default"/>
        <w:spacing w:line="276" w:lineRule="auto"/>
        <w:contextualSpacing/>
        <w:jc w:val="both"/>
      </w:pPr>
    </w:p>
    <w:p w:rsidR="00046574" w:rsidRPr="00744EB3" w:rsidRDefault="00046574" w:rsidP="00001E70">
      <w:pPr>
        <w:pStyle w:val="Default"/>
        <w:numPr>
          <w:ilvl w:val="1"/>
          <w:numId w:val="18"/>
        </w:numPr>
        <w:spacing w:line="276" w:lineRule="auto"/>
        <w:contextualSpacing/>
        <w:jc w:val="both"/>
      </w:pPr>
      <w:r w:rsidRPr="00744EB3">
        <w:rPr>
          <w:b/>
        </w:rPr>
        <w:t xml:space="preserve">Гаранционен срок и условия: </w:t>
      </w:r>
    </w:p>
    <w:p w:rsidR="00046574" w:rsidRPr="00046574" w:rsidRDefault="00046574" w:rsidP="00046574">
      <w:pPr>
        <w:spacing w:line="276" w:lineRule="auto"/>
        <w:ind w:firstLine="709"/>
        <w:contextualSpacing/>
        <w:jc w:val="both"/>
        <w:rPr>
          <w:sz w:val="24"/>
          <w:szCs w:val="24"/>
        </w:rPr>
      </w:pPr>
      <w:r w:rsidRPr="00744EB3">
        <w:rPr>
          <w:sz w:val="24"/>
          <w:szCs w:val="24"/>
        </w:rPr>
        <w:t>Гаранцията на доставеното транспортно средство - микробус трябва да бъде не по-малка от  2 години/мин до 100 000 км. пробег от осъществяване</w:t>
      </w:r>
      <w:r w:rsidRPr="00046574">
        <w:rPr>
          <w:sz w:val="24"/>
          <w:szCs w:val="24"/>
        </w:rPr>
        <w:t xml:space="preserve"> на доставката.</w:t>
      </w:r>
    </w:p>
    <w:p w:rsidR="00046574" w:rsidRPr="00046574" w:rsidRDefault="00046574" w:rsidP="00046574">
      <w:pPr>
        <w:spacing w:line="276" w:lineRule="auto"/>
        <w:ind w:firstLine="709"/>
        <w:contextualSpacing/>
        <w:jc w:val="both"/>
        <w:rPr>
          <w:sz w:val="24"/>
          <w:szCs w:val="24"/>
        </w:rPr>
      </w:pPr>
      <w:r w:rsidRPr="00046574">
        <w:rPr>
          <w:sz w:val="24"/>
          <w:szCs w:val="24"/>
        </w:rPr>
        <w:t>Всички разходи по отстраняването на гаранционни проблеми, ремонти или замяна на дефектирали части и устройства, както и транспортирането на транспортно средство - микробус от местоположението му при Възложителя, когато не може да се придвижи на собствен ход, до сервиза и/или посещения от монтьори/техници, по време на гаранционния срок са за сметка на Изпълнителя.</w:t>
      </w:r>
    </w:p>
    <w:p w:rsidR="00046574" w:rsidRDefault="00046574" w:rsidP="00046574">
      <w:pPr>
        <w:spacing w:line="276" w:lineRule="auto"/>
        <w:ind w:firstLine="709"/>
        <w:contextualSpacing/>
        <w:jc w:val="both"/>
        <w:rPr>
          <w:color w:val="FF0000"/>
          <w:sz w:val="24"/>
          <w:szCs w:val="24"/>
        </w:rPr>
      </w:pPr>
    </w:p>
    <w:p w:rsidR="00046574" w:rsidRPr="00046574" w:rsidRDefault="00046574" w:rsidP="00046574">
      <w:pPr>
        <w:spacing w:line="276" w:lineRule="auto"/>
        <w:ind w:firstLine="709"/>
        <w:contextualSpacing/>
        <w:jc w:val="both"/>
        <w:rPr>
          <w:color w:val="FF0000"/>
          <w:sz w:val="24"/>
          <w:szCs w:val="24"/>
        </w:rPr>
      </w:pPr>
    </w:p>
    <w:p w:rsidR="00046574" w:rsidRPr="00046574" w:rsidRDefault="00046574" w:rsidP="00001E70">
      <w:pPr>
        <w:pStyle w:val="Default"/>
        <w:numPr>
          <w:ilvl w:val="1"/>
          <w:numId w:val="18"/>
        </w:numPr>
        <w:spacing w:line="276" w:lineRule="auto"/>
        <w:contextualSpacing/>
        <w:jc w:val="both"/>
        <w:rPr>
          <w:b/>
        </w:rPr>
      </w:pPr>
      <w:r w:rsidRPr="00046574">
        <w:rPr>
          <w:b/>
        </w:rPr>
        <w:t>Условия и начин на приемане на доставката:</w:t>
      </w:r>
    </w:p>
    <w:p w:rsidR="00046574" w:rsidRPr="00046574" w:rsidRDefault="00046574" w:rsidP="00046574">
      <w:pPr>
        <w:pStyle w:val="Default"/>
        <w:spacing w:line="276" w:lineRule="auto"/>
        <w:ind w:firstLine="708"/>
        <w:jc w:val="both"/>
        <w:rPr>
          <w:lang w:val="en-US"/>
        </w:rPr>
      </w:pPr>
      <w:proofErr w:type="spellStart"/>
      <w:r w:rsidRPr="00046574">
        <w:rPr>
          <w:lang w:val="en-US"/>
        </w:rPr>
        <w:t>Доставянето</w:t>
      </w:r>
      <w:proofErr w:type="spellEnd"/>
      <w:r w:rsidRPr="00046574">
        <w:rPr>
          <w:lang w:val="en-US"/>
        </w:rPr>
        <w:t xml:space="preserve"> и </w:t>
      </w:r>
      <w:proofErr w:type="spellStart"/>
      <w:r w:rsidRPr="00046574">
        <w:rPr>
          <w:lang w:val="en-US"/>
        </w:rPr>
        <w:t>приемането</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r w:rsidRPr="00046574">
        <w:t xml:space="preserve">транспортно средство - микробус </w:t>
      </w:r>
      <w:proofErr w:type="spellStart"/>
      <w:r w:rsidRPr="00046574">
        <w:rPr>
          <w:lang w:val="en-US"/>
        </w:rPr>
        <w:t>се</w:t>
      </w:r>
      <w:proofErr w:type="spellEnd"/>
      <w:r w:rsidRPr="00046574">
        <w:rPr>
          <w:lang w:val="en-US"/>
        </w:rPr>
        <w:t xml:space="preserve"> </w:t>
      </w:r>
      <w:proofErr w:type="spellStart"/>
      <w:r w:rsidRPr="00046574">
        <w:rPr>
          <w:lang w:val="en-US"/>
        </w:rPr>
        <w:t>извършва</w:t>
      </w:r>
      <w:proofErr w:type="spellEnd"/>
      <w:r w:rsidRPr="00046574">
        <w:rPr>
          <w:lang w:val="en-US"/>
        </w:rPr>
        <w:t xml:space="preserve"> </w:t>
      </w:r>
      <w:proofErr w:type="spellStart"/>
      <w:r w:rsidRPr="00046574">
        <w:rPr>
          <w:lang w:val="en-US"/>
        </w:rPr>
        <w:t>според</w:t>
      </w:r>
      <w:proofErr w:type="spellEnd"/>
      <w:r w:rsidRPr="00046574">
        <w:rPr>
          <w:lang w:val="en-US"/>
        </w:rPr>
        <w:t xml:space="preserve"> </w:t>
      </w:r>
      <w:proofErr w:type="spellStart"/>
      <w:r w:rsidRPr="00046574">
        <w:rPr>
          <w:lang w:val="en-US"/>
        </w:rPr>
        <w:t>условията</w:t>
      </w:r>
      <w:proofErr w:type="spellEnd"/>
      <w:r w:rsidRPr="00046574">
        <w:rPr>
          <w:lang w:val="en-US"/>
        </w:rPr>
        <w:t xml:space="preserve"> </w:t>
      </w:r>
      <w:proofErr w:type="spellStart"/>
      <w:r w:rsidRPr="00046574">
        <w:rPr>
          <w:lang w:val="en-US"/>
        </w:rPr>
        <w:t>за</w:t>
      </w:r>
      <w:proofErr w:type="spellEnd"/>
      <w:r w:rsidRPr="00046574">
        <w:rPr>
          <w:lang w:val="en-US"/>
        </w:rPr>
        <w:t xml:space="preserve"> </w:t>
      </w:r>
      <w:proofErr w:type="spellStart"/>
      <w:r w:rsidRPr="00046574">
        <w:rPr>
          <w:lang w:val="en-US"/>
        </w:rPr>
        <w:t>изпълнение</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proofErr w:type="spellStart"/>
      <w:r w:rsidRPr="00046574">
        <w:rPr>
          <w:lang w:val="en-US"/>
        </w:rPr>
        <w:t>поръчката</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proofErr w:type="spellStart"/>
      <w:r w:rsidRPr="00046574">
        <w:rPr>
          <w:lang w:val="en-US"/>
        </w:rPr>
        <w:t>адреса</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r w:rsidRPr="00046574">
        <w:t>В</w:t>
      </w:r>
      <w:proofErr w:type="spellStart"/>
      <w:r w:rsidRPr="00046574">
        <w:rPr>
          <w:lang w:val="en-US"/>
        </w:rPr>
        <w:t>ъзложителя</w:t>
      </w:r>
      <w:proofErr w:type="spellEnd"/>
      <w:r w:rsidRPr="00046574">
        <w:rPr>
          <w:lang w:val="en-US"/>
        </w:rPr>
        <w:t xml:space="preserve"> в </w:t>
      </w:r>
      <w:proofErr w:type="spellStart"/>
      <w:r w:rsidRPr="00046574">
        <w:rPr>
          <w:lang w:val="en-US"/>
        </w:rPr>
        <w:t>гр</w:t>
      </w:r>
      <w:proofErr w:type="spellEnd"/>
      <w:r w:rsidRPr="00046574">
        <w:rPr>
          <w:lang w:val="en-US"/>
        </w:rPr>
        <w:t xml:space="preserve">. </w:t>
      </w:r>
      <w:proofErr w:type="spellStart"/>
      <w:r w:rsidRPr="00046574">
        <w:rPr>
          <w:lang w:val="en-US"/>
        </w:rPr>
        <w:t>Елин</w:t>
      </w:r>
      <w:proofErr w:type="spellEnd"/>
      <w:r w:rsidRPr="00046574">
        <w:rPr>
          <w:lang w:val="en-US"/>
        </w:rPr>
        <w:t xml:space="preserve"> </w:t>
      </w:r>
      <w:proofErr w:type="spellStart"/>
      <w:r w:rsidRPr="00046574">
        <w:rPr>
          <w:lang w:val="en-US"/>
        </w:rPr>
        <w:t>Пелин</w:t>
      </w:r>
      <w:proofErr w:type="spellEnd"/>
      <w:r w:rsidRPr="00046574">
        <w:rPr>
          <w:lang w:val="en-US"/>
        </w:rPr>
        <w:t xml:space="preserve">, </w:t>
      </w:r>
      <w:proofErr w:type="spellStart"/>
      <w:r w:rsidRPr="00046574">
        <w:rPr>
          <w:lang w:val="en-US"/>
        </w:rPr>
        <w:t>пл</w:t>
      </w:r>
      <w:proofErr w:type="spellEnd"/>
      <w:r w:rsidRPr="00046574">
        <w:rPr>
          <w:lang w:val="en-US"/>
        </w:rPr>
        <w:t xml:space="preserve">. </w:t>
      </w:r>
      <w:proofErr w:type="spellStart"/>
      <w:r w:rsidRPr="00046574">
        <w:rPr>
          <w:lang w:val="en-US"/>
        </w:rPr>
        <w:t>Независимост</w:t>
      </w:r>
      <w:proofErr w:type="spellEnd"/>
      <w:r w:rsidRPr="00046574">
        <w:rPr>
          <w:lang w:val="en-US"/>
        </w:rPr>
        <w:t xml:space="preserve"> №1.</w:t>
      </w:r>
    </w:p>
    <w:p w:rsidR="00046574" w:rsidRPr="00046574" w:rsidRDefault="00046574" w:rsidP="00046574">
      <w:pPr>
        <w:pStyle w:val="Default"/>
        <w:spacing w:line="276" w:lineRule="auto"/>
        <w:ind w:firstLine="708"/>
        <w:jc w:val="both"/>
        <w:rPr>
          <w:lang w:val="en-US"/>
        </w:rPr>
      </w:pPr>
      <w:r w:rsidRPr="00046574">
        <w:t xml:space="preserve">Доставеното транспортно средство - микробус </w:t>
      </w:r>
      <w:proofErr w:type="spellStart"/>
      <w:r w:rsidRPr="00046574">
        <w:rPr>
          <w:lang w:val="en-US"/>
        </w:rPr>
        <w:t>ще</w:t>
      </w:r>
      <w:proofErr w:type="spellEnd"/>
      <w:r w:rsidRPr="00046574">
        <w:rPr>
          <w:lang w:val="en-US"/>
        </w:rPr>
        <w:t xml:space="preserve"> </w:t>
      </w:r>
      <w:proofErr w:type="spellStart"/>
      <w:r w:rsidRPr="00046574">
        <w:rPr>
          <w:lang w:val="en-US"/>
        </w:rPr>
        <w:t>бъде</w:t>
      </w:r>
      <w:proofErr w:type="spellEnd"/>
      <w:r w:rsidRPr="00046574">
        <w:rPr>
          <w:lang w:val="en-US"/>
        </w:rPr>
        <w:t xml:space="preserve"> </w:t>
      </w:r>
      <w:proofErr w:type="spellStart"/>
      <w:r w:rsidRPr="00046574">
        <w:rPr>
          <w:lang w:val="en-US"/>
        </w:rPr>
        <w:t>приемано</w:t>
      </w:r>
      <w:proofErr w:type="spellEnd"/>
      <w:r w:rsidRPr="00046574">
        <w:rPr>
          <w:lang w:val="en-US"/>
        </w:rPr>
        <w:t xml:space="preserve"> </w:t>
      </w:r>
      <w:proofErr w:type="spellStart"/>
      <w:r w:rsidRPr="00046574">
        <w:rPr>
          <w:lang w:val="en-US"/>
        </w:rPr>
        <w:t>от</w:t>
      </w:r>
      <w:proofErr w:type="spellEnd"/>
      <w:r w:rsidRPr="00046574">
        <w:rPr>
          <w:lang w:val="en-US"/>
        </w:rPr>
        <w:t xml:space="preserve"> </w:t>
      </w:r>
      <w:proofErr w:type="spellStart"/>
      <w:r w:rsidRPr="00046574">
        <w:rPr>
          <w:lang w:val="en-US"/>
        </w:rPr>
        <w:t>определени</w:t>
      </w:r>
      <w:proofErr w:type="spellEnd"/>
      <w:r w:rsidRPr="00046574">
        <w:rPr>
          <w:lang w:val="en-US"/>
        </w:rPr>
        <w:t xml:space="preserve"> </w:t>
      </w:r>
      <w:proofErr w:type="spellStart"/>
      <w:r w:rsidRPr="00046574">
        <w:rPr>
          <w:lang w:val="en-US"/>
        </w:rPr>
        <w:t>от</w:t>
      </w:r>
      <w:proofErr w:type="spellEnd"/>
      <w:r w:rsidRPr="00046574">
        <w:rPr>
          <w:lang w:val="en-US"/>
        </w:rPr>
        <w:t xml:space="preserve"> </w:t>
      </w:r>
      <w:r w:rsidRPr="00046574">
        <w:t>В</w:t>
      </w:r>
      <w:proofErr w:type="spellStart"/>
      <w:r w:rsidRPr="00046574">
        <w:rPr>
          <w:lang w:val="en-US"/>
        </w:rPr>
        <w:t>ъзложителя</w:t>
      </w:r>
      <w:proofErr w:type="spellEnd"/>
      <w:r w:rsidRPr="00046574">
        <w:rPr>
          <w:lang w:val="en-US"/>
        </w:rPr>
        <w:t xml:space="preserve"> </w:t>
      </w:r>
      <w:proofErr w:type="spellStart"/>
      <w:r w:rsidRPr="00046574">
        <w:rPr>
          <w:lang w:val="en-US"/>
        </w:rPr>
        <w:t>длъжностни</w:t>
      </w:r>
      <w:proofErr w:type="spellEnd"/>
      <w:r w:rsidRPr="00046574">
        <w:rPr>
          <w:lang w:val="en-US"/>
        </w:rPr>
        <w:t xml:space="preserve"> </w:t>
      </w:r>
      <w:proofErr w:type="spellStart"/>
      <w:r w:rsidRPr="00046574">
        <w:rPr>
          <w:lang w:val="en-US"/>
        </w:rPr>
        <w:t>лица</w:t>
      </w:r>
      <w:proofErr w:type="spellEnd"/>
      <w:r w:rsidRPr="00046574">
        <w:rPr>
          <w:lang w:val="en-US"/>
        </w:rPr>
        <w:t>.</w:t>
      </w:r>
      <w:r w:rsidRPr="00046574">
        <w:t xml:space="preserve"> </w:t>
      </w:r>
      <w:proofErr w:type="spellStart"/>
      <w:r w:rsidRPr="00046574">
        <w:rPr>
          <w:lang w:val="en-US"/>
        </w:rPr>
        <w:t>Предаването</w:t>
      </w:r>
      <w:proofErr w:type="spellEnd"/>
      <w:r w:rsidRPr="00046574">
        <w:rPr>
          <w:lang w:val="en-US"/>
        </w:rPr>
        <w:t xml:space="preserve"> и </w:t>
      </w:r>
      <w:proofErr w:type="spellStart"/>
      <w:r w:rsidRPr="00046574">
        <w:rPr>
          <w:lang w:val="en-US"/>
        </w:rPr>
        <w:t>приемането</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proofErr w:type="spellStart"/>
      <w:r w:rsidRPr="00046574">
        <w:rPr>
          <w:lang w:val="en-US"/>
        </w:rPr>
        <w:t>доставен</w:t>
      </w:r>
      <w:proofErr w:type="spellEnd"/>
      <w:r w:rsidRPr="00046574">
        <w:t>ото транспортно средство - микробус</w:t>
      </w:r>
      <w:r w:rsidRPr="00046574">
        <w:rPr>
          <w:lang w:val="en-US"/>
        </w:rPr>
        <w:t xml:space="preserve">, </w:t>
      </w:r>
      <w:proofErr w:type="spellStart"/>
      <w:r w:rsidRPr="00046574">
        <w:rPr>
          <w:lang w:val="en-US"/>
        </w:rPr>
        <w:t>предмет</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proofErr w:type="spellStart"/>
      <w:r w:rsidRPr="00046574">
        <w:rPr>
          <w:lang w:val="en-US"/>
        </w:rPr>
        <w:t>договора</w:t>
      </w:r>
      <w:proofErr w:type="spellEnd"/>
      <w:r w:rsidRPr="00046574">
        <w:rPr>
          <w:lang w:val="en-US"/>
        </w:rPr>
        <w:t xml:space="preserve">, </w:t>
      </w:r>
      <w:proofErr w:type="spellStart"/>
      <w:r w:rsidRPr="00046574">
        <w:rPr>
          <w:lang w:val="en-US"/>
        </w:rPr>
        <w:t>се</w:t>
      </w:r>
      <w:proofErr w:type="spellEnd"/>
      <w:r w:rsidRPr="00046574">
        <w:rPr>
          <w:lang w:val="en-US"/>
        </w:rPr>
        <w:t xml:space="preserve"> </w:t>
      </w:r>
      <w:proofErr w:type="spellStart"/>
      <w:r w:rsidRPr="00046574">
        <w:rPr>
          <w:lang w:val="en-US"/>
        </w:rPr>
        <w:t>извършва</w:t>
      </w:r>
      <w:proofErr w:type="spellEnd"/>
      <w:r w:rsidRPr="00046574">
        <w:rPr>
          <w:lang w:val="en-US"/>
        </w:rPr>
        <w:t xml:space="preserve"> с </w:t>
      </w:r>
      <w:proofErr w:type="spellStart"/>
      <w:r w:rsidRPr="00046574">
        <w:rPr>
          <w:lang w:val="en-US"/>
        </w:rPr>
        <w:t>приемателно</w:t>
      </w:r>
      <w:proofErr w:type="spellEnd"/>
      <w:r w:rsidRPr="00046574">
        <w:rPr>
          <w:lang w:val="en-US"/>
        </w:rPr>
        <w:t xml:space="preserve"> — </w:t>
      </w:r>
      <w:proofErr w:type="spellStart"/>
      <w:r w:rsidRPr="00046574">
        <w:rPr>
          <w:lang w:val="en-US"/>
        </w:rPr>
        <w:t>предавателен</w:t>
      </w:r>
      <w:proofErr w:type="spellEnd"/>
      <w:r w:rsidRPr="00046574">
        <w:rPr>
          <w:lang w:val="en-US"/>
        </w:rPr>
        <w:t xml:space="preserve"> </w:t>
      </w:r>
      <w:proofErr w:type="spellStart"/>
      <w:r w:rsidRPr="00046574">
        <w:rPr>
          <w:lang w:val="en-US"/>
        </w:rPr>
        <w:t>протокол</w:t>
      </w:r>
      <w:proofErr w:type="spellEnd"/>
      <w:r w:rsidRPr="00046574">
        <w:rPr>
          <w:lang w:val="en-US"/>
        </w:rPr>
        <w:t xml:space="preserve">, </w:t>
      </w:r>
      <w:proofErr w:type="spellStart"/>
      <w:r w:rsidRPr="00046574">
        <w:rPr>
          <w:lang w:val="en-US"/>
        </w:rPr>
        <w:t>подписан</w:t>
      </w:r>
      <w:proofErr w:type="spellEnd"/>
      <w:r w:rsidRPr="00046574">
        <w:rPr>
          <w:lang w:val="en-US"/>
        </w:rPr>
        <w:t xml:space="preserve"> </w:t>
      </w:r>
      <w:proofErr w:type="spellStart"/>
      <w:r w:rsidRPr="00046574">
        <w:rPr>
          <w:lang w:val="en-US"/>
        </w:rPr>
        <w:t>от</w:t>
      </w:r>
      <w:proofErr w:type="spellEnd"/>
      <w:r w:rsidRPr="00046574">
        <w:rPr>
          <w:lang w:val="en-US"/>
        </w:rPr>
        <w:t xml:space="preserve"> </w:t>
      </w:r>
      <w:proofErr w:type="spellStart"/>
      <w:r w:rsidRPr="00046574">
        <w:rPr>
          <w:lang w:val="en-US"/>
        </w:rPr>
        <w:t>упълномощени</w:t>
      </w:r>
      <w:proofErr w:type="spellEnd"/>
      <w:r w:rsidRPr="00046574">
        <w:rPr>
          <w:lang w:val="en-US"/>
        </w:rPr>
        <w:t xml:space="preserve"> </w:t>
      </w:r>
      <w:proofErr w:type="spellStart"/>
      <w:r w:rsidRPr="00046574">
        <w:rPr>
          <w:lang w:val="en-US"/>
        </w:rPr>
        <w:t>представители</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proofErr w:type="spellStart"/>
      <w:r w:rsidRPr="00046574">
        <w:rPr>
          <w:lang w:val="en-US"/>
        </w:rPr>
        <w:t>страните</w:t>
      </w:r>
      <w:proofErr w:type="spellEnd"/>
      <w:r w:rsidRPr="00046574">
        <w:rPr>
          <w:lang w:val="en-US"/>
        </w:rPr>
        <w:t xml:space="preserve"> </w:t>
      </w:r>
      <w:proofErr w:type="spellStart"/>
      <w:r w:rsidRPr="00046574">
        <w:rPr>
          <w:lang w:val="en-US"/>
        </w:rPr>
        <w:t>по</w:t>
      </w:r>
      <w:proofErr w:type="spellEnd"/>
      <w:r w:rsidRPr="00046574">
        <w:rPr>
          <w:lang w:val="en-US"/>
        </w:rPr>
        <w:t xml:space="preserve"> </w:t>
      </w:r>
      <w:proofErr w:type="spellStart"/>
      <w:r w:rsidRPr="00046574">
        <w:rPr>
          <w:lang w:val="en-US"/>
        </w:rPr>
        <w:t>договора</w:t>
      </w:r>
      <w:proofErr w:type="spellEnd"/>
      <w:r w:rsidRPr="00046574">
        <w:rPr>
          <w:lang w:val="en-US"/>
        </w:rPr>
        <w:t xml:space="preserve">. </w:t>
      </w:r>
      <w:proofErr w:type="spellStart"/>
      <w:r w:rsidRPr="00046574">
        <w:rPr>
          <w:lang w:val="en-US"/>
        </w:rPr>
        <w:t>При</w:t>
      </w:r>
      <w:proofErr w:type="spellEnd"/>
      <w:r w:rsidRPr="00046574">
        <w:rPr>
          <w:lang w:val="en-US"/>
        </w:rPr>
        <w:t xml:space="preserve"> </w:t>
      </w:r>
      <w:proofErr w:type="spellStart"/>
      <w:r w:rsidRPr="00046574">
        <w:rPr>
          <w:lang w:val="en-US"/>
        </w:rPr>
        <w:t>приемането</w:t>
      </w:r>
      <w:proofErr w:type="spellEnd"/>
      <w:r w:rsidRPr="00046574">
        <w:t xml:space="preserve">, </w:t>
      </w:r>
      <w:proofErr w:type="spellStart"/>
      <w:r w:rsidRPr="00046574">
        <w:rPr>
          <w:lang w:val="en-US"/>
        </w:rPr>
        <w:t>представител</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r w:rsidRPr="00046574">
        <w:t>В</w:t>
      </w:r>
      <w:proofErr w:type="spellStart"/>
      <w:r w:rsidRPr="00046574">
        <w:rPr>
          <w:lang w:val="en-US"/>
        </w:rPr>
        <w:t>ъзложителя</w:t>
      </w:r>
      <w:proofErr w:type="spellEnd"/>
      <w:r w:rsidRPr="00046574">
        <w:rPr>
          <w:lang w:val="en-US"/>
        </w:rPr>
        <w:t xml:space="preserve"> </w:t>
      </w:r>
      <w:proofErr w:type="spellStart"/>
      <w:r w:rsidRPr="00046574">
        <w:rPr>
          <w:lang w:val="en-US"/>
        </w:rPr>
        <w:t>проверява</w:t>
      </w:r>
      <w:proofErr w:type="spellEnd"/>
      <w:r w:rsidRPr="00046574">
        <w:rPr>
          <w:lang w:val="en-US"/>
        </w:rPr>
        <w:t xml:space="preserve"> </w:t>
      </w:r>
      <w:proofErr w:type="spellStart"/>
      <w:r w:rsidRPr="00046574">
        <w:rPr>
          <w:lang w:val="en-US"/>
        </w:rPr>
        <w:t>количеството</w:t>
      </w:r>
      <w:proofErr w:type="spellEnd"/>
      <w:r w:rsidRPr="00046574">
        <w:rPr>
          <w:lang w:val="en-US"/>
        </w:rPr>
        <w:t xml:space="preserve">, </w:t>
      </w:r>
      <w:proofErr w:type="spellStart"/>
      <w:r w:rsidRPr="00046574">
        <w:rPr>
          <w:lang w:val="en-US"/>
        </w:rPr>
        <w:t>външния</w:t>
      </w:r>
      <w:proofErr w:type="spellEnd"/>
      <w:r w:rsidRPr="00046574">
        <w:rPr>
          <w:lang w:val="en-US"/>
        </w:rPr>
        <w:t xml:space="preserve"> </w:t>
      </w:r>
      <w:proofErr w:type="spellStart"/>
      <w:r w:rsidRPr="00046574">
        <w:rPr>
          <w:lang w:val="en-US"/>
        </w:rPr>
        <w:t>вид</w:t>
      </w:r>
      <w:proofErr w:type="spellEnd"/>
      <w:r w:rsidRPr="00046574">
        <w:rPr>
          <w:lang w:val="en-US"/>
        </w:rPr>
        <w:t xml:space="preserve"> и </w:t>
      </w:r>
      <w:proofErr w:type="spellStart"/>
      <w:r w:rsidRPr="00046574">
        <w:rPr>
          <w:lang w:val="en-US"/>
        </w:rPr>
        <w:t>техническите</w:t>
      </w:r>
      <w:proofErr w:type="spellEnd"/>
      <w:r w:rsidRPr="00046574">
        <w:rPr>
          <w:lang w:val="en-US"/>
        </w:rPr>
        <w:t xml:space="preserve"> </w:t>
      </w:r>
      <w:proofErr w:type="spellStart"/>
      <w:r w:rsidRPr="00046574">
        <w:rPr>
          <w:lang w:val="en-US"/>
        </w:rPr>
        <w:t>характеристики</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proofErr w:type="spellStart"/>
      <w:r w:rsidRPr="00046574">
        <w:rPr>
          <w:lang w:val="en-US"/>
        </w:rPr>
        <w:t>стоката</w:t>
      </w:r>
      <w:proofErr w:type="spellEnd"/>
      <w:r w:rsidRPr="00046574">
        <w:rPr>
          <w:lang w:val="en-US"/>
        </w:rPr>
        <w:t xml:space="preserve"> в </w:t>
      </w:r>
      <w:proofErr w:type="spellStart"/>
      <w:r w:rsidRPr="00046574">
        <w:rPr>
          <w:lang w:val="en-US"/>
        </w:rPr>
        <w:t>присъствие</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proofErr w:type="spellStart"/>
      <w:r w:rsidRPr="00046574">
        <w:rPr>
          <w:lang w:val="en-US"/>
        </w:rPr>
        <w:t>упълномощен</w:t>
      </w:r>
      <w:proofErr w:type="spellEnd"/>
      <w:r w:rsidRPr="00046574">
        <w:rPr>
          <w:lang w:val="en-US"/>
        </w:rPr>
        <w:t xml:space="preserve"> </w:t>
      </w:r>
      <w:proofErr w:type="spellStart"/>
      <w:r w:rsidRPr="00046574">
        <w:rPr>
          <w:lang w:val="en-US"/>
        </w:rPr>
        <w:t>представител</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r w:rsidRPr="00046574">
        <w:t>И</w:t>
      </w:r>
      <w:proofErr w:type="spellStart"/>
      <w:r w:rsidRPr="00046574">
        <w:rPr>
          <w:lang w:val="en-US"/>
        </w:rPr>
        <w:t>зпълнителя</w:t>
      </w:r>
      <w:proofErr w:type="spellEnd"/>
      <w:r w:rsidRPr="00046574">
        <w:rPr>
          <w:lang w:val="en-US"/>
        </w:rPr>
        <w:t xml:space="preserve">. </w:t>
      </w:r>
      <w:proofErr w:type="spellStart"/>
      <w:r w:rsidRPr="00046574">
        <w:rPr>
          <w:lang w:val="en-US"/>
        </w:rPr>
        <w:t>Ако</w:t>
      </w:r>
      <w:proofErr w:type="spellEnd"/>
      <w:r w:rsidRPr="00046574">
        <w:rPr>
          <w:lang w:val="en-US"/>
        </w:rPr>
        <w:t xml:space="preserve"> </w:t>
      </w:r>
      <w:proofErr w:type="spellStart"/>
      <w:r w:rsidRPr="00046574">
        <w:rPr>
          <w:lang w:val="en-US"/>
        </w:rPr>
        <w:t>доставената</w:t>
      </w:r>
      <w:proofErr w:type="spellEnd"/>
      <w:r w:rsidRPr="00046574">
        <w:rPr>
          <w:lang w:val="en-US"/>
        </w:rPr>
        <w:t xml:space="preserve"> </w:t>
      </w:r>
      <w:proofErr w:type="spellStart"/>
      <w:r w:rsidRPr="00046574">
        <w:rPr>
          <w:lang w:val="en-US"/>
        </w:rPr>
        <w:t>стока</w:t>
      </w:r>
      <w:proofErr w:type="spellEnd"/>
      <w:r w:rsidRPr="00046574">
        <w:rPr>
          <w:lang w:val="en-US"/>
        </w:rPr>
        <w:t xml:space="preserve"> </w:t>
      </w:r>
      <w:proofErr w:type="spellStart"/>
      <w:r w:rsidRPr="00046574">
        <w:rPr>
          <w:lang w:val="en-US"/>
        </w:rPr>
        <w:t>не</w:t>
      </w:r>
      <w:proofErr w:type="spellEnd"/>
      <w:r w:rsidRPr="00046574">
        <w:rPr>
          <w:lang w:val="en-US"/>
        </w:rPr>
        <w:t xml:space="preserve"> </w:t>
      </w:r>
      <w:proofErr w:type="spellStart"/>
      <w:r w:rsidRPr="00046574">
        <w:rPr>
          <w:lang w:val="en-US"/>
        </w:rPr>
        <w:t>съответства</w:t>
      </w:r>
      <w:proofErr w:type="spellEnd"/>
      <w:r w:rsidRPr="00046574">
        <w:rPr>
          <w:lang w:val="en-US"/>
        </w:rPr>
        <w:t xml:space="preserve"> </w:t>
      </w:r>
      <w:proofErr w:type="spellStart"/>
      <w:r w:rsidRPr="00046574">
        <w:rPr>
          <w:lang w:val="en-US"/>
        </w:rPr>
        <w:t>на</w:t>
      </w:r>
      <w:proofErr w:type="spellEnd"/>
      <w:r w:rsidRPr="00046574">
        <w:rPr>
          <w:lang w:val="en-US"/>
        </w:rPr>
        <w:t xml:space="preserve"> </w:t>
      </w:r>
      <w:proofErr w:type="spellStart"/>
      <w:r w:rsidRPr="00046574">
        <w:rPr>
          <w:lang w:val="en-US"/>
        </w:rPr>
        <w:t>техническото</w:t>
      </w:r>
      <w:proofErr w:type="spellEnd"/>
      <w:r w:rsidRPr="00046574">
        <w:rPr>
          <w:lang w:val="en-US"/>
        </w:rPr>
        <w:t xml:space="preserve"> </w:t>
      </w:r>
      <w:proofErr w:type="spellStart"/>
      <w:r w:rsidRPr="00046574">
        <w:rPr>
          <w:lang w:val="en-US"/>
        </w:rPr>
        <w:t>предложение</w:t>
      </w:r>
      <w:proofErr w:type="spellEnd"/>
      <w:r w:rsidRPr="00046574">
        <w:rPr>
          <w:lang w:val="en-US"/>
        </w:rPr>
        <w:t xml:space="preserve"> </w:t>
      </w:r>
      <w:proofErr w:type="spellStart"/>
      <w:r w:rsidRPr="00046574">
        <w:rPr>
          <w:lang w:val="en-US"/>
        </w:rPr>
        <w:t>от</w:t>
      </w:r>
      <w:proofErr w:type="spellEnd"/>
      <w:r w:rsidRPr="00046574">
        <w:rPr>
          <w:lang w:val="en-US"/>
        </w:rPr>
        <w:t xml:space="preserve"> </w:t>
      </w:r>
      <w:proofErr w:type="spellStart"/>
      <w:r w:rsidRPr="00046574">
        <w:rPr>
          <w:lang w:val="en-US"/>
        </w:rPr>
        <w:t>договора</w:t>
      </w:r>
      <w:proofErr w:type="spellEnd"/>
      <w:r w:rsidRPr="00046574">
        <w:rPr>
          <w:lang w:val="en-US"/>
        </w:rPr>
        <w:t xml:space="preserve">, </w:t>
      </w:r>
      <w:r w:rsidRPr="00046574">
        <w:t>В</w:t>
      </w:r>
      <w:proofErr w:type="spellStart"/>
      <w:r w:rsidRPr="00046574">
        <w:rPr>
          <w:lang w:val="en-US"/>
        </w:rPr>
        <w:t>ъзложителят</w:t>
      </w:r>
      <w:proofErr w:type="spellEnd"/>
      <w:r w:rsidRPr="00046574">
        <w:rPr>
          <w:lang w:val="en-US"/>
        </w:rPr>
        <w:t xml:space="preserve"> </w:t>
      </w:r>
      <w:proofErr w:type="spellStart"/>
      <w:r w:rsidRPr="00046574">
        <w:rPr>
          <w:lang w:val="en-US"/>
        </w:rPr>
        <w:t>отказва</w:t>
      </w:r>
      <w:proofErr w:type="spellEnd"/>
      <w:r w:rsidRPr="00046574">
        <w:rPr>
          <w:lang w:val="en-US"/>
        </w:rPr>
        <w:t xml:space="preserve"> </w:t>
      </w:r>
      <w:proofErr w:type="spellStart"/>
      <w:r w:rsidRPr="00046574">
        <w:rPr>
          <w:lang w:val="en-US"/>
        </w:rPr>
        <w:t>приемането</w:t>
      </w:r>
      <w:proofErr w:type="spellEnd"/>
      <w:r w:rsidRPr="00046574">
        <w:rPr>
          <w:lang w:val="en-US"/>
        </w:rPr>
        <w:t xml:space="preserve"> </w:t>
      </w:r>
      <w:r w:rsidRPr="00046574">
        <w:t>й</w:t>
      </w:r>
      <w:r w:rsidRPr="00046574">
        <w:rPr>
          <w:lang w:val="en-US"/>
        </w:rPr>
        <w:t>.</w:t>
      </w:r>
    </w:p>
    <w:p w:rsidR="00046574" w:rsidRPr="00046574" w:rsidRDefault="00046574" w:rsidP="00046574">
      <w:pPr>
        <w:pStyle w:val="Default"/>
        <w:spacing w:line="276" w:lineRule="auto"/>
        <w:rPr>
          <w:color w:val="auto"/>
          <w:lang w:val="en-US"/>
        </w:rPr>
      </w:pPr>
    </w:p>
    <w:p w:rsidR="00046574" w:rsidRPr="00744EB3" w:rsidRDefault="00046574" w:rsidP="00001E70">
      <w:pPr>
        <w:pStyle w:val="af2"/>
        <w:widowControl w:val="0"/>
        <w:numPr>
          <w:ilvl w:val="0"/>
          <w:numId w:val="18"/>
        </w:numPr>
        <w:spacing w:after="0"/>
        <w:contextualSpacing w:val="0"/>
        <w:jc w:val="both"/>
        <w:rPr>
          <w:rFonts w:ascii="Times New Roman" w:hAnsi="Times New Roman"/>
          <w:sz w:val="24"/>
          <w:szCs w:val="24"/>
        </w:rPr>
      </w:pPr>
      <w:r w:rsidRPr="00744EB3">
        <w:rPr>
          <w:rFonts w:ascii="Times New Roman" w:hAnsi="Times New Roman"/>
          <w:b/>
          <w:sz w:val="24"/>
          <w:szCs w:val="24"/>
        </w:rPr>
        <w:t xml:space="preserve">Прогнозна стойност – </w:t>
      </w:r>
      <w:r w:rsidR="00156EA7" w:rsidRPr="00744EB3">
        <w:rPr>
          <w:rFonts w:ascii="Times New Roman" w:hAnsi="Times New Roman"/>
          <w:b/>
          <w:sz w:val="24"/>
          <w:szCs w:val="24"/>
        </w:rPr>
        <w:t xml:space="preserve">34 700 </w:t>
      </w:r>
      <w:r w:rsidRPr="00744EB3">
        <w:rPr>
          <w:rFonts w:ascii="Times New Roman" w:hAnsi="Times New Roman"/>
          <w:b/>
          <w:sz w:val="24"/>
          <w:szCs w:val="24"/>
        </w:rPr>
        <w:t xml:space="preserve">лв. без ДДС / 41 </w:t>
      </w:r>
      <w:r w:rsidR="00156EA7" w:rsidRPr="00744EB3">
        <w:rPr>
          <w:rFonts w:ascii="Times New Roman" w:hAnsi="Times New Roman"/>
          <w:b/>
          <w:sz w:val="24"/>
          <w:szCs w:val="24"/>
        </w:rPr>
        <w:t>640</w:t>
      </w:r>
      <w:r w:rsidRPr="00744EB3">
        <w:rPr>
          <w:rFonts w:ascii="Times New Roman" w:hAnsi="Times New Roman"/>
          <w:b/>
          <w:sz w:val="24"/>
          <w:szCs w:val="24"/>
        </w:rPr>
        <w:t xml:space="preserve"> лв. с ДДС.</w:t>
      </w:r>
    </w:p>
    <w:p w:rsidR="00046574" w:rsidRPr="00046574" w:rsidRDefault="00046574" w:rsidP="00046574">
      <w:pPr>
        <w:pStyle w:val="Default"/>
        <w:spacing w:line="276" w:lineRule="auto"/>
        <w:rPr>
          <w:color w:val="auto"/>
        </w:rPr>
      </w:pPr>
    </w:p>
    <w:p w:rsidR="00046574" w:rsidRDefault="00046574" w:rsidP="00046574">
      <w:pPr>
        <w:spacing w:line="276" w:lineRule="auto"/>
        <w:ind w:firstLine="360"/>
        <w:contextualSpacing/>
        <w:jc w:val="both"/>
        <w:rPr>
          <w:noProof/>
          <w:sz w:val="24"/>
          <w:szCs w:val="24"/>
          <w:lang w:eastAsia="en-US"/>
        </w:rPr>
      </w:pPr>
    </w:p>
    <w:p w:rsidR="00046574" w:rsidRDefault="00046574" w:rsidP="00046574">
      <w:pPr>
        <w:spacing w:line="276" w:lineRule="auto"/>
        <w:ind w:firstLine="360"/>
        <w:contextualSpacing/>
        <w:jc w:val="both"/>
        <w:rPr>
          <w:noProof/>
          <w:sz w:val="24"/>
          <w:szCs w:val="24"/>
          <w:lang w:eastAsia="en-US"/>
        </w:rPr>
      </w:pPr>
    </w:p>
    <w:p w:rsidR="00046574" w:rsidRDefault="00046574" w:rsidP="00046574">
      <w:pPr>
        <w:spacing w:line="276" w:lineRule="auto"/>
        <w:ind w:firstLine="360"/>
        <w:contextualSpacing/>
        <w:jc w:val="both"/>
        <w:rPr>
          <w:noProof/>
          <w:sz w:val="24"/>
          <w:szCs w:val="24"/>
          <w:lang w:eastAsia="en-US"/>
        </w:rPr>
      </w:pPr>
    </w:p>
    <w:p w:rsidR="00046574" w:rsidRDefault="00046574" w:rsidP="00046574">
      <w:pPr>
        <w:spacing w:line="276" w:lineRule="auto"/>
        <w:ind w:firstLine="360"/>
        <w:contextualSpacing/>
        <w:jc w:val="both"/>
        <w:rPr>
          <w:noProof/>
          <w:sz w:val="24"/>
          <w:szCs w:val="24"/>
          <w:lang w:eastAsia="en-US"/>
        </w:rPr>
      </w:pPr>
    </w:p>
    <w:p w:rsidR="00046574" w:rsidRPr="00046574" w:rsidRDefault="00046574" w:rsidP="00046574">
      <w:pPr>
        <w:spacing w:line="276" w:lineRule="auto"/>
        <w:contextualSpacing/>
        <w:jc w:val="both"/>
        <w:rPr>
          <w:noProof/>
          <w:sz w:val="24"/>
          <w:szCs w:val="24"/>
          <w:lang w:eastAsia="en-US"/>
        </w:rPr>
      </w:pPr>
      <w:r w:rsidRPr="00046574">
        <w:rPr>
          <w:noProof/>
          <w:sz w:val="24"/>
          <w:szCs w:val="24"/>
          <w:lang w:eastAsia="en-US"/>
        </w:rPr>
        <w:tab/>
      </w:r>
      <w:r w:rsidRPr="00046574">
        <w:rPr>
          <w:noProof/>
          <w:sz w:val="24"/>
          <w:szCs w:val="24"/>
          <w:lang w:eastAsia="en-US"/>
        </w:rPr>
        <w:tab/>
      </w:r>
      <w:r w:rsidRPr="00046574">
        <w:rPr>
          <w:noProof/>
          <w:sz w:val="24"/>
          <w:szCs w:val="24"/>
          <w:lang w:eastAsia="en-US"/>
        </w:rPr>
        <w:tab/>
      </w:r>
      <w:r w:rsidRPr="00046574">
        <w:rPr>
          <w:noProof/>
          <w:sz w:val="24"/>
          <w:szCs w:val="24"/>
          <w:lang w:eastAsia="en-US"/>
        </w:rPr>
        <w:tab/>
      </w:r>
      <w:r w:rsidRPr="00046574">
        <w:rPr>
          <w:noProof/>
          <w:sz w:val="24"/>
          <w:szCs w:val="24"/>
          <w:lang w:eastAsia="en-US"/>
        </w:rPr>
        <w:tab/>
      </w:r>
    </w:p>
    <w:p w:rsidR="00046574" w:rsidRPr="00046574" w:rsidRDefault="00046574" w:rsidP="00001E70">
      <w:pPr>
        <w:pStyle w:val="af2"/>
        <w:numPr>
          <w:ilvl w:val="0"/>
          <w:numId w:val="7"/>
        </w:numPr>
        <w:jc w:val="both"/>
        <w:rPr>
          <w:rFonts w:ascii="Times New Roman" w:hAnsi="Times New Roman"/>
          <w:b/>
          <w:noProof/>
          <w:sz w:val="24"/>
          <w:szCs w:val="24"/>
          <w:u w:val="single"/>
        </w:rPr>
      </w:pPr>
      <w:r w:rsidRPr="00046574">
        <w:rPr>
          <w:rFonts w:ascii="Times New Roman" w:hAnsi="Times New Roman"/>
          <w:b/>
          <w:noProof/>
          <w:sz w:val="24"/>
          <w:szCs w:val="24"/>
          <w:u w:val="single"/>
        </w:rPr>
        <w:lastRenderedPageBreak/>
        <w:t>КРИТЕРИИ ЗА ПОДБОР И МОТИВИ ЗА ОПРЕДЕЛЯНЕТО ИМ:</w:t>
      </w:r>
    </w:p>
    <w:p w:rsidR="00046574" w:rsidRPr="00046574" w:rsidRDefault="00046574" w:rsidP="00046574">
      <w:pPr>
        <w:spacing w:line="276" w:lineRule="auto"/>
        <w:ind w:firstLine="708"/>
        <w:contextualSpacing/>
        <w:jc w:val="both"/>
        <w:rPr>
          <w:noProof/>
          <w:sz w:val="24"/>
          <w:szCs w:val="24"/>
          <w:lang w:eastAsia="en-US"/>
        </w:rPr>
      </w:pPr>
      <w:r w:rsidRPr="00046574">
        <w:rPr>
          <w:noProof/>
          <w:sz w:val="24"/>
          <w:szCs w:val="24"/>
          <w:lang w:eastAsia="en-US"/>
        </w:rPr>
        <w:t>Възложителят определя критерии за подбор, които се отнасят до годността (правоспособността) за упражняване на професионална дейност и техническите и професионални способности, както следва:</w:t>
      </w:r>
    </w:p>
    <w:p w:rsidR="00046574" w:rsidRPr="00046574" w:rsidRDefault="00046574" w:rsidP="00046574">
      <w:pPr>
        <w:spacing w:line="276" w:lineRule="auto"/>
        <w:ind w:firstLine="708"/>
        <w:contextualSpacing/>
        <w:jc w:val="both"/>
        <w:rPr>
          <w:noProof/>
          <w:sz w:val="24"/>
          <w:szCs w:val="24"/>
          <w:lang w:eastAsia="en-US"/>
        </w:rPr>
      </w:pPr>
    </w:p>
    <w:p w:rsidR="00046574" w:rsidRPr="00046574" w:rsidRDefault="00046574" w:rsidP="00001E70">
      <w:pPr>
        <w:numPr>
          <w:ilvl w:val="0"/>
          <w:numId w:val="8"/>
        </w:numPr>
        <w:spacing w:after="200" w:line="276" w:lineRule="auto"/>
        <w:contextualSpacing/>
        <w:jc w:val="both"/>
        <w:rPr>
          <w:b/>
          <w:noProof/>
          <w:sz w:val="24"/>
          <w:szCs w:val="24"/>
        </w:rPr>
      </w:pPr>
      <w:r w:rsidRPr="00046574">
        <w:rPr>
          <w:b/>
          <w:noProof/>
          <w:sz w:val="24"/>
          <w:szCs w:val="24"/>
        </w:rPr>
        <w:t>Годност (правоспособност за упражняване на професионална дейност)</w:t>
      </w:r>
    </w:p>
    <w:p w:rsidR="00046574" w:rsidRPr="00046574" w:rsidRDefault="00046574" w:rsidP="00046574">
      <w:pPr>
        <w:spacing w:after="200" w:line="276" w:lineRule="auto"/>
        <w:ind w:left="720"/>
        <w:contextualSpacing/>
        <w:jc w:val="both"/>
        <w:rPr>
          <w:b/>
          <w:noProof/>
          <w:sz w:val="24"/>
          <w:szCs w:val="24"/>
        </w:rPr>
      </w:pPr>
      <w:r w:rsidRPr="00046574">
        <w:rPr>
          <w:noProof/>
          <w:sz w:val="24"/>
          <w:szCs w:val="24"/>
        </w:rPr>
        <w:t>Възложителят не поставя изисквания относно годност (правоспособност за упражняване на професионална дейност).</w:t>
      </w:r>
    </w:p>
    <w:p w:rsidR="00046574" w:rsidRPr="00046574" w:rsidRDefault="00046574" w:rsidP="00046574">
      <w:pPr>
        <w:spacing w:after="200" w:line="276" w:lineRule="auto"/>
        <w:ind w:left="720"/>
        <w:contextualSpacing/>
        <w:jc w:val="both"/>
        <w:rPr>
          <w:b/>
          <w:noProof/>
          <w:sz w:val="24"/>
          <w:szCs w:val="24"/>
        </w:rPr>
      </w:pPr>
    </w:p>
    <w:p w:rsidR="00046574" w:rsidRPr="00046574" w:rsidRDefault="00046574" w:rsidP="00001E70">
      <w:pPr>
        <w:numPr>
          <w:ilvl w:val="0"/>
          <w:numId w:val="8"/>
        </w:numPr>
        <w:spacing w:after="200" w:line="276" w:lineRule="auto"/>
        <w:contextualSpacing/>
        <w:jc w:val="both"/>
        <w:rPr>
          <w:noProof/>
          <w:sz w:val="24"/>
          <w:szCs w:val="24"/>
        </w:rPr>
      </w:pPr>
      <w:r w:rsidRPr="00046574">
        <w:rPr>
          <w:b/>
          <w:noProof/>
          <w:sz w:val="24"/>
          <w:szCs w:val="24"/>
        </w:rPr>
        <w:t>Икономическо и финансово състояние:</w:t>
      </w:r>
    </w:p>
    <w:p w:rsidR="00046574" w:rsidRPr="00046574" w:rsidRDefault="00046574" w:rsidP="00046574">
      <w:pPr>
        <w:spacing w:after="200" w:line="276" w:lineRule="auto"/>
        <w:ind w:left="720"/>
        <w:contextualSpacing/>
        <w:jc w:val="both"/>
        <w:rPr>
          <w:noProof/>
          <w:sz w:val="24"/>
          <w:szCs w:val="24"/>
        </w:rPr>
      </w:pPr>
      <w:r w:rsidRPr="00046574">
        <w:rPr>
          <w:noProof/>
          <w:sz w:val="24"/>
          <w:szCs w:val="24"/>
        </w:rPr>
        <w:t>Възложителят не поставя изисквания относно икономическото и финансово състояние на участниците.</w:t>
      </w:r>
    </w:p>
    <w:p w:rsidR="00046574" w:rsidRPr="00046574" w:rsidRDefault="00046574" w:rsidP="00046574">
      <w:pPr>
        <w:spacing w:line="276" w:lineRule="auto"/>
        <w:ind w:left="708"/>
        <w:contextualSpacing/>
        <w:jc w:val="both"/>
        <w:rPr>
          <w:noProof/>
          <w:sz w:val="24"/>
          <w:szCs w:val="24"/>
        </w:rPr>
      </w:pPr>
    </w:p>
    <w:p w:rsidR="00046574" w:rsidRPr="00046574" w:rsidRDefault="00046574" w:rsidP="00001E70">
      <w:pPr>
        <w:numPr>
          <w:ilvl w:val="0"/>
          <w:numId w:val="8"/>
        </w:numPr>
        <w:spacing w:after="200" w:line="276" w:lineRule="auto"/>
        <w:contextualSpacing/>
        <w:jc w:val="both"/>
        <w:rPr>
          <w:noProof/>
          <w:sz w:val="24"/>
          <w:szCs w:val="24"/>
        </w:rPr>
      </w:pPr>
      <w:r w:rsidRPr="00046574">
        <w:rPr>
          <w:b/>
          <w:noProof/>
          <w:sz w:val="24"/>
          <w:szCs w:val="24"/>
        </w:rPr>
        <w:t>Критерии за установяване на технически и професионални способности на участниците:</w:t>
      </w:r>
    </w:p>
    <w:p w:rsidR="00046574" w:rsidRPr="00046574" w:rsidRDefault="00046574" w:rsidP="00046574">
      <w:pPr>
        <w:spacing w:after="200" w:line="276" w:lineRule="auto"/>
        <w:ind w:left="720"/>
        <w:contextualSpacing/>
        <w:jc w:val="both"/>
        <w:rPr>
          <w:noProof/>
          <w:sz w:val="24"/>
          <w:szCs w:val="24"/>
        </w:rPr>
      </w:pPr>
      <w:r w:rsidRPr="00046574">
        <w:rPr>
          <w:noProof/>
          <w:sz w:val="24"/>
          <w:szCs w:val="24"/>
        </w:rPr>
        <w:t>Възложителят не поставя изисквания относно технически и професионални способности на участниците.</w:t>
      </w:r>
    </w:p>
    <w:p w:rsidR="00046574" w:rsidRPr="00046574" w:rsidRDefault="00046574" w:rsidP="00046574">
      <w:pPr>
        <w:spacing w:line="276" w:lineRule="auto"/>
        <w:ind w:left="1440"/>
        <w:contextualSpacing/>
        <w:jc w:val="both"/>
        <w:rPr>
          <w:b/>
          <w:noProof/>
          <w:sz w:val="24"/>
          <w:szCs w:val="24"/>
          <w:u w:val="single"/>
        </w:rPr>
      </w:pPr>
    </w:p>
    <w:p w:rsidR="00046574" w:rsidRPr="00046574" w:rsidRDefault="00046574" w:rsidP="00046574">
      <w:pPr>
        <w:spacing w:line="276" w:lineRule="auto"/>
        <w:ind w:left="1440"/>
        <w:contextualSpacing/>
        <w:jc w:val="both"/>
        <w:rPr>
          <w:noProof/>
          <w:sz w:val="24"/>
          <w:szCs w:val="24"/>
        </w:rPr>
      </w:pPr>
    </w:p>
    <w:p w:rsidR="00046574" w:rsidRPr="00046574" w:rsidRDefault="00046574" w:rsidP="00046574">
      <w:pPr>
        <w:spacing w:line="276" w:lineRule="auto"/>
        <w:contextualSpacing/>
        <w:jc w:val="center"/>
        <w:rPr>
          <w:b/>
          <w:bCs/>
          <w:noProof/>
          <w:sz w:val="24"/>
          <w:szCs w:val="24"/>
          <w:lang w:eastAsia="en-US"/>
        </w:rPr>
      </w:pPr>
    </w:p>
    <w:p w:rsidR="00046574" w:rsidRPr="00046574" w:rsidRDefault="00046574" w:rsidP="00001E70">
      <w:pPr>
        <w:pStyle w:val="af2"/>
        <w:numPr>
          <w:ilvl w:val="0"/>
          <w:numId w:val="7"/>
        </w:numPr>
        <w:rPr>
          <w:rFonts w:ascii="Times New Roman" w:hAnsi="Times New Roman"/>
          <w:b/>
          <w:bCs/>
          <w:caps/>
          <w:noProof/>
          <w:sz w:val="24"/>
          <w:szCs w:val="24"/>
        </w:rPr>
      </w:pPr>
      <w:r w:rsidRPr="00046574">
        <w:rPr>
          <w:rFonts w:ascii="Times New Roman" w:hAnsi="Times New Roman"/>
          <w:b/>
          <w:bCs/>
          <w:noProof/>
          <w:sz w:val="24"/>
          <w:szCs w:val="24"/>
        </w:rPr>
        <w:t>М</w:t>
      </w:r>
      <w:r w:rsidRPr="00046574">
        <w:rPr>
          <w:rFonts w:ascii="Times New Roman" w:hAnsi="Times New Roman"/>
          <w:b/>
          <w:bCs/>
          <w:caps/>
          <w:noProof/>
          <w:sz w:val="24"/>
          <w:szCs w:val="24"/>
        </w:rPr>
        <w:t>етодика</w:t>
      </w:r>
      <w:r w:rsidRPr="00046574">
        <w:rPr>
          <w:rFonts w:ascii="Times New Roman" w:hAnsi="Times New Roman"/>
          <w:b/>
          <w:bCs/>
          <w:caps/>
          <w:noProof/>
          <w:sz w:val="24"/>
          <w:szCs w:val="24"/>
          <w:lang w:val="en-US"/>
        </w:rPr>
        <w:t xml:space="preserve"> </w:t>
      </w:r>
      <w:r w:rsidRPr="00046574">
        <w:rPr>
          <w:rFonts w:ascii="Times New Roman" w:hAnsi="Times New Roman"/>
          <w:b/>
          <w:bCs/>
          <w:caps/>
          <w:noProof/>
          <w:sz w:val="24"/>
          <w:szCs w:val="24"/>
        </w:rPr>
        <w:t>за определяне на комплексна оценка на офертаТА</w:t>
      </w:r>
    </w:p>
    <w:p w:rsidR="00046574" w:rsidRPr="00046574" w:rsidRDefault="00046574" w:rsidP="00046574">
      <w:pPr>
        <w:autoSpaceDE w:val="0"/>
        <w:autoSpaceDN w:val="0"/>
        <w:adjustRightInd w:val="0"/>
        <w:spacing w:line="276" w:lineRule="auto"/>
        <w:ind w:firstLine="708"/>
        <w:contextualSpacing/>
        <w:jc w:val="both"/>
        <w:rPr>
          <w:noProof/>
          <w:sz w:val="24"/>
          <w:szCs w:val="24"/>
          <w:lang w:eastAsia="en-US"/>
        </w:rPr>
      </w:pPr>
    </w:p>
    <w:p w:rsidR="00046574" w:rsidRPr="00046574" w:rsidRDefault="00046574" w:rsidP="00046574">
      <w:pPr>
        <w:autoSpaceDE w:val="0"/>
        <w:autoSpaceDN w:val="0"/>
        <w:adjustRightInd w:val="0"/>
        <w:spacing w:line="276" w:lineRule="auto"/>
        <w:ind w:firstLine="708"/>
        <w:contextualSpacing/>
        <w:jc w:val="both"/>
        <w:rPr>
          <w:noProof/>
          <w:sz w:val="24"/>
          <w:szCs w:val="24"/>
          <w:lang w:eastAsia="en-US"/>
        </w:rPr>
      </w:pPr>
      <w:r w:rsidRPr="00046574">
        <w:rPr>
          <w:noProof/>
          <w:sz w:val="24"/>
          <w:szCs w:val="24"/>
          <w:lang w:eastAsia="en-US"/>
        </w:rPr>
        <w:t xml:space="preserve">Обществената поръчка се възлага въз основа на икономически най-изгодната оферта, като съгласно чл. 70, ал. 2, т. 1 от ЗОП, икономически най-изгодната оферта ще се определя въз основа на критерий за оценка на офертите </w:t>
      </w:r>
      <w:r w:rsidRPr="00046574">
        <w:rPr>
          <w:b/>
          <w:noProof/>
          <w:sz w:val="24"/>
          <w:szCs w:val="24"/>
          <w:lang w:eastAsia="en-US"/>
        </w:rPr>
        <w:t>„</w:t>
      </w:r>
      <w:r w:rsidRPr="00046574">
        <w:rPr>
          <w:b/>
          <w:bCs/>
          <w:noProof/>
          <w:sz w:val="24"/>
          <w:szCs w:val="24"/>
          <w:lang w:eastAsia="en-US"/>
        </w:rPr>
        <w:t>най-ниска цена“</w:t>
      </w:r>
      <w:r w:rsidRPr="00046574">
        <w:rPr>
          <w:noProof/>
          <w:sz w:val="24"/>
          <w:szCs w:val="24"/>
          <w:lang w:eastAsia="en-US"/>
        </w:rPr>
        <w:t>.</w:t>
      </w:r>
    </w:p>
    <w:p w:rsidR="002C6212" w:rsidRPr="00046574" w:rsidRDefault="002C6212" w:rsidP="00046574">
      <w:pPr>
        <w:contextualSpacing/>
        <w:jc w:val="both"/>
        <w:rPr>
          <w:b/>
          <w:noProof/>
          <w:sz w:val="24"/>
          <w:szCs w:val="24"/>
          <w:lang w:eastAsia="en-US"/>
        </w:rPr>
      </w:pPr>
    </w:p>
    <w:p w:rsidR="00CB3A84" w:rsidRPr="001C1C7B" w:rsidRDefault="00CB3A84" w:rsidP="00065D68">
      <w:pPr>
        <w:contextualSpacing/>
        <w:jc w:val="right"/>
        <w:rPr>
          <w:b/>
          <w:noProof/>
          <w:sz w:val="24"/>
          <w:szCs w:val="24"/>
          <w:lang w:eastAsia="en-US"/>
        </w:rPr>
      </w:pPr>
    </w:p>
    <w:p w:rsidR="00CB3A84" w:rsidRPr="001C1C7B" w:rsidRDefault="00CB3A84" w:rsidP="00065D68">
      <w:pPr>
        <w:contextualSpacing/>
        <w:jc w:val="right"/>
        <w:rPr>
          <w:b/>
          <w:noProof/>
          <w:sz w:val="24"/>
          <w:szCs w:val="24"/>
          <w:lang w:eastAsia="en-US"/>
        </w:rPr>
      </w:pPr>
    </w:p>
    <w:p w:rsidR="00CB3A84" w:rsidRDefault="00CB3A84" w:rsidP="00065D68">
      <w:pPr>
        <w:contextualSpacing/>
        <w:jc w:val="right"/>
        <w:rPr>
          <w:b/>
          <w:noProof/>
          <w:sz w:val="24"/>
          <w:szCs w:val="24"/>
          <w:lang w:eastAsia="en-US"/>
        </w:rPr>
      </w:pPr>
    </w:p>
    <w:p w:rsidR="00F60CDC" w:rsidRDefault="00F60CDC" w:rsidP="00065D68">
      <w:pPr>
        <w:contextualSpacing/>
        <w:jc w:val="right"/>
        <w:rPr>
          <w:b/>
          <w:noProof/>
          <w:sz w:val="24"/>
          <w:szCs w:val="24"/>
          <w:lang w:eastAsia="en-US"/>
        </w:rPr>
      </w:pPr>
    </w:p>
    <w:p w:rsidR="00F60CDC" w:rsidRDefault="00F60CDC" w:rsidP="00065D68">
      <w:pPr>
        <w:contextualSpacing/>
        <w:jc w:val="right"/>
        <w:rPr>
          <w:b/>
          <w:noProof/>
          <w:sz w:val="24"/>
          <w:szCs w:val="24"/>
          <w:lang w:eastAsia="en-US"/>
        </w:rPr>
      </w:pPr>
    </w:p>
    <w:p w:rsidR="00F60CDC" w:rsidRDefault="00F60CDC" w:rsidP="00065D68">
      <w:pPr>
        <w:contextualSpacing/>
        <w:jc w:val="right"/>
        <w:rPr>
          <w:b/>
          <w:noProof/>
          <w:sz w:val="24"/>
          <w:szCs w:val="24"/>
          <w:lang w:eastAsia="en-US"/>
        </w:rPr>
      </w:pPr>
    </w:p>
    <w:p w:rsidR="00F60CDC" w:rsidRDefault="00F60CDC" w:rsidP="00065D68">
      <w:pPr>
        <w:contextualSpacing/>
        <w:jc w:val="right"/>
        <w:rPr>
          <w:b/>
          <w:noProof/>
          <w:sz w:val="24"/>
          <w:szCs w:val="24"/>
          <w:lang w:eastAsia="en-US"/>
        </w:rPr>
      </w:pPr>
    </w:p>
    <w:p w:rsidR="00F60CDC" w:rsidRDefault="00F60CDC" w:rsidP="00065D68">
      <w:pPr>
        <w:contextualSpacing/>
        <w:jc w:val="right"/>
        <w:rPr>
          <w:b/>
          <w:noProof/>
          <w:sz w:val="24"/>
          <w:szCs w:val="24"/>
          <w:lang w:eastAsia="en-US"/>
        </w:rPr>
      </w:pPr>
    </w:p>
    <w:p w:rsidR="008C0846" w:rsidRDefault="008C0846" w:rsidP="00065D68">
      <w:pPr>
        <w:contextualSpacing/>
        <w:jc w:val="right"/>
        <w:rPr>
          <w:b/>
          <w:noProof/>
          <w:sz w:val="24"/>
          <w:szCs w:val="24"/>
          <w:lang w:eastAsia="en-US"/>
        </w:rPr>
      </w:pPr>
    </w:p>
    <w:p w:rsidR="008C0846" w:rsidRDefault="008C0846" w:rsidP="00065D68">
      <w:pPr>
        <w:contextualSpacing/>
        <w:jc w:val="right"/>
        <w:rPr>
          <w:b/>
          <w:noProof/>
          <w:sz w:val="24"/>
          <w:szCs w:val="24"/>
          <w:lang w:eastAsia="en-US"/>
        </w:rPr>
      </w:pPr>
    </w:p>
    <w:p w:rsidR="008C0846" w:rsidRDefault="008C0846" w:rsidP="00065D68">
      <w:pPr>
        <w:contextualSpacing/>
        <w:jc w:val="right"/>
        <w:rPr>
          <w:b/>
          <w:noProof/>
          <w:sz w:val="24"/>
          <w:szCs w:val="24"/>
          <w:lang w:eastAsia="en-US"/>
        </w:rPr>
      </w:pPr>
    </w:p>
    <w:p w:rsidR="00F60CDC" w:rsidRDefault="00F60CDC" w:rsidP="00065D68">
      <w:pPr>
        <w:contextualSpacing/>
        <w:jc w:val="right"/>
        <w:rPr>
          <w:b/>
          <w:noProof/>
          <w:sz w:val="24"/>
          <w:szCs w:val="24"/>
          <w:lang w:eastAsia="en-US"/>
        </w:rPr>
      </w:pPr>
    </w:p>
    <w:p w:rsidR="00F60CDC" w:rsidRDefault="00F60CDC" w:rsidP="00065D68">
      <w:pPr>
        <w:contextualSpacing/>
        <w:jc w:val="right"/>
        <w:rPr>
          <w:b/>
          <w:noProof/>
          <w:sz w:val="24"/>
          <w:szCs w:val="24"/>
          <w:lang w:eastAsia="en-US"/>
        </w:rPr>
      </w:pPr>
    </w:p>
    <w:p w:rsidR="003926CD" w:rsidRPr="00744EB3" w:rsidRDefault="00744EB3" w:rsidP="00065D68">
      <w:pPr>
        <w:contextualSpacing/>
        <w:jc w:val="right"/>
        <w:rPr>
          <w:b/>
          <w:noProof/>
          <w:sz w:val="24"/>
          <w:szCs w:val="24"/>
          <w:lang w:eastAsia="en-US"/>
        </w:rPr>
      </w:pPr>
      <w:r w:rsidRPr="00744EB3">
        <w:rPr>
          <w:b/>
          <w:noProof/>
          <w:sz w:val="24"/>
          <w:szCs w:val="24"/>
          <w:lang w:eastAsia="en-US"/>
        </w:rPr>
        <w:lastRenderedPageBreak/>
        <w:t>П</w:t>
      </w:r>
      <w:r w:rsidR="008C0846" w:rsidRPr="00744EB3">
        <w:rPr>
          <w:b/>
          <w:noProof/>
          <w:sz w:val="24"/>
          <w:szCs w:val="24"/>
          <w:lang w:eastAsia="en-US"/>
        </w:rPr>
        <w:t>роект</w:t>
      </w:r>
      <w:r w:rsidRPr="00744EB3">
        <w:rPr>
          <w:b/>
          <w:noProof/>
          <w:sz w:val="24"/>
          <w:szCs w:val="24"/>
          <w:lang w:eastAsia="en-US"/>
        </w:rPr>
        <w:t>!!!</w:t>
      </w:r>
    </w:p>
    <w:p w:rsidR="003926CD" w:rsidRPr="00744EB3" w:rsidRDefault="00744EB3" w:rsidP="00065D68">
      <w:pPr>
        <w:contextualSpacing/>
        <w:jc w:val="center"/>
        <w:rPr>
          <w:b/>
          <w:noProof/>
          <w:sz w:val="28"/>
          <w:szCs w:val="28"/>
          <w:lang w:eastAsia="en-US"/>
        </w:rPr>
      </w:pPr>
      <w:r w:rsidRPr="00744EB3">
        <w:rPr>
          <w:b/>
          <w:noProof/>
          <w:sz w:val="28"/>
          <w:szCs w:val="28"/>
          <w:lang w:eastAsia="en-US"/>
        </w:rPr>
        <w:t>Договор</w:t>
      </w:r>
    </w:p>
    <w:p w:rsidR="00744EB3" w:rsidRPr="00744EB3" w:rsidRDefault="00744EB3" w:rsidP="00744EB3">
      <w:pPr>
        <w:contextualSpacing/>
        <w:jc w:val="center"/>
        <w:rPr>
          <w:b/>
          <w:noProof/>
          <w:sz w:val="28"/>
          <w:szCs w:val="28"/>
          <w:lang w:eastAsia="en-US"/>
        </w:rPr>
      </w:pPr>
      <w:r w:rsidRPr="00744EB3">
        <w:rPr>
          <w:b/>
          <w:noProof/>
          <w:sz w:val="28"/>
          <w:szCs w:val="28"/>
          <w:lang w:eastAsia="en-US"/>
        </w:rPr>
        <w:t xml:space="preserve">за възлагане на обществена поръчка </w:t>
      </w:r>
    </w:p>
    <w:p w:rsidR="002062F9" w:rsidRPr="00744EB3" w:rsidRDefault="00744EB3" w:rsidP="00744EB3">
      <w:pPr>
        <w:contextualSpacing/>
        <w:jc w:val="center"/>
        <w:rPr>
          <w:b/>
          <w:noProof/>
          <w:sz w:val="28"/>
          <w:szCs w:val="28"/>
          <w:lang w:eastAsia="en-US"/>
        </w:rPr>
      </w:pPr>
      <w:r w:rsidRPr="00744EB3">
        <w:rPr>
          <w:b/>
          <w:noProof/>
          <w:sz w:val="28"/>
          <w:szCs w:val="28"/>
          <w:lang w:eastAsia="en-US"/>
        </w:rPr>
        <w:t xml:space="preserve">за доставка на </w:t>
      </w:r>
      <w:r w:rsidRPr="00744EB3">
        <w:rPr>
          <w:b/>
          <w:bCs/>
          <w:sz w:val="28"/>
          <w:szCs w:val="28"/>
        </w:rPr>
        <w:t>автомобил</w:t>
      </w:r>
    </w:p>
    <w:p w:rsidR="002062F9" w:rsidRDefault="002062F9" w:rsidP="002062F9">
      <w:pPr>
        <w:ind w:left="5387" w:hanging="5954"/>
        <w:jc w:val="center"/>
        <w:rPr>
          <w:sz w:val="24"/>
          <w:szCs w:val="24"/>
        </w:rPr>
      </w:pPr>
    </w:p>
    <w:p w:rsidR="002062F9" w:rsidRPr="00F63DD8" w:rsidRDefault="002062F9" w:rsidP="002062F9">
      <w:pPr>
        <w:ind w:left="5387" w:hanging="5954"/>
        <w:jc w:val="center"/>
        <w:rPr>
          <w:sz w:val="24"/>
          <w:szCs w:val="24"/>
        </w:rPr>
      </w:pPr>
    </w:p>
    <w:p w:rsidR="002062F9" w:rsidRPr="00CD32F8" w:rsidRDefault="002062F9" w:rsidP="002062F9">
      <w:pPr>
        <w:ind w:firstLine="709"/>
        <w:jc w:val="both"/>
        <w:rPr>
          <w:sz w:val="24"/>
          <w:szCs w:val="24"/>
        </w:rPr>
      </w:pPr>
      <w:r w:rsidRPr="00CD32F8">
        <w:rPr>
          <w:sz w:val="24"/>
          <w:szCs w:val="24"/>
        </w:rPr>
        <w:t>Дн</w:t>
      </w:r>
      <w:bookmarkStart w:id="0" w:name="OCRUncertain006"/>
      <w:r w:rsidRPr="00CD32F8">
        <w:rPr>
          <w:sz w:val="24"/>
          <w:szCs w:val="24"/>
        </w:rPr>
        <w:t>ес</w:t>
      </w:r>
      <w:bookmarkEnd w:id="0"/>
      <w:r w:rsidRPr="00CD32F8">
        <w:rPr>
          <w:sz w:val="24"/>
          <w:szCs w:val="24"/>
        </w:rPr>
        <w:t>, …</w:t>
      </w:r>
      <w:r>
        <w:rPr>
          <w:sz w:val="24"/>
          <w:szCs w:val="24"/>
        </w:rPr>
        <w:t xml:space="preserve">2020 </w:t>
      </w:r>
      <w:r w:rsidRPr="00CD32F8">
        <w:rPr>
          <w:sz w:val="24"/>
          <w:szCs w:val="24"/>
        </w:rPr>
        <w:t xml:space="preserve">г. в </w:t>
      </w:r>
      <w:bookmarkStart w:id="1" w:name="OCRUncertain008"/>
      <w:r w:rsidRPr="00CD32F8">
        <w:rPr>
          <w:sz w:val="24"/>
          <w:szCs w:val="24"/>
        </w:rPr>
        <w:t>г</w:t>
      </w:r>
      <w:bookmarkEnd w:id="1"/>
      <w:r w:rsidRPr="00CD32F8">
        <w:rPr>
          <w:sz w:val="24"/>
          <w:szCs w:val="24"/>
        </w:rPr>
        <w:t xml:space="preserve">р. </w:t>
      </w:r>
      <w:r>
        <w:rPr>
          <w:sz w:val="24"/>
          <w:szCs w:val="24"/>
        </w:rPr>
        <w:t>Елин Пелин,</w:t>
      </w:r>
      <w:r w:rsidRPr="00CD32F8">
        <w:rPr>
          <w:sz w:val="24"/>
          <w:szCs w:val="24"/>
        </w:rPr>
        <w:t xml:space="preserve"> м</w:t>
      </w:r>
      <w:bookmarkStart w:id="2" w:name="OCRUncertain012"/>
      <w:r w:rsidRPr="00CD32F8">
        <w:rPr>
          <w:sz w:val="24"/>
          <w:szCs w:val="24"/>
        </w:rPr>
        <w:t>ежду</w:t>
      </w:r>
      <w:bookmarkEnd w:id="2"/>
      <w:r w:rsidRPr="00CD32F8">
        <w:rPr>
          <w:sz w:val="24"/>
          <w:szCs w:val="24"/>
        </w:rPr>
        <w:t>:</w:t>
      </w:r>
    </w:p>
    <w:p w:rsidR="002062F9" w:rsidRPr="00F63DD8" w:rsidRDefault="002062F9" w:rsidP="002062F9">
      <w:pPr>
        <w:shd w:val="clear" w:color="auto" w:fill="FFFFFF"/>
        <w:jc w:val="both"/>
        <w:rPr>
          <w:sz w:val="24"/>
          <w:szCs w:val="24"/>
        </w:rPr>
      </w:pPr>
    </w:p>
    <w:p w:rsidR="002062F9" w:rsidRDefault="002062F9" w:rsidP="002062F9">
      <w:pPr>
        <w:widowControl w:val="0"/>
        <w:autoSpaceDE w:val="0"/>
        <w:autoSpaceDN w:val="0"/>
        <w:adjustRightInd w:val="0"/>
        <w:ind w:firstLine="709"/>
        <w:jc w:val="both"/>
        <w:rPr>
          <w:sz w:val="24"/>
          <w:szCs w:val="24"/>
        </w:rPr>
      </w:pPr>
      <w:r>
        <w:rPr>
          <w:b/>
          <w:sz w:val="24"/>
          <w:szCs w:val="24"/>
        </w:rPr>
        <w:t>1</w:t>
      </w:r>
      <w:r w:rsidRPr="00CD32F8">
        <w:rPr>
          <w:b/>
          <w:sz w:val="24"/>
          <w:szCs w:val="24"/>
        </w:rPr>
        <w:t>.</w:t>
      </w:r>
      <w:r w:rsidRPr="00CD32F8">
        <w:rPr>
          <w:sz w:val="24"/>
          <w:szCs w:val="24"/>
        </w:rPr>
        <w:t xml:space="preserve"> </w:t>
      </w:r>
      <w:r w:rsidRPr="00E76EE7">
        <w:rPr>
          <w:b/>
          <w:sz w:val="24"/>
          <w:szCs w:val="24"/>
        </w:rPr>
        <w:t>ОБЩИНА ЕЛИН ПЕЛИН</w:t>
      </w:r>
      <w:r w:rsidRPr="00E76EE7">
        <w:rPr>
          <w:sz w:val="24"/>
          <w:szCs w:val="24"/>
        </w:rPr>
        <w:t xml:space="preserve">, </w:t>
      </w:r>
      <w:r>
        <w:rPr>
          <w:sz w:val="24"/>
          <w:szCs w:val="24"/>
        </w:rPr>
        <w:t>с БУЛСТАТ №</w:t>
      </w:r>
      <w:r w:rsidRPr="00E76EE7">
        <w:rPr>
          <w:sz w:val="24"/>
          <w:szCs w:val="24"/>
        </w:rPr>
        <w:t xml:space="preserve"> 000776242, със седалище и адрес на управление: гр. Елин Пелин, пл. „Независимост“ № 1, представлявана от </w:t>
      </w:r>
      <w:r w:rsidRPr="00FE122F">
        <w:rPr>
          <w:b/>
          <w:sz w:val="24"/>
          <w:szCs w:val="24"/>
        </w:rPr>
        <w:t>ИВАЙЛО ПЕТРОВ СИМЕОНОВ</w:t>
      </w:r>
      <w:r w:rsidRPr="00E76EE7">
        <w:rPr>
          <w:sz w:val="24"/>
          <w:szCs w:val="24"/>
        </w:rPr>
        <w:t xml:space="preserve"> – Кмет на Община Елин Пелин и ………………………… – директор дирекция „ФСД“ на Община Елин Пелин, наричана за краткост ВЪЗЛОЖИТЕЛ, от една страна,</w:t>
      </w:r>
    </w:p>
    <w:p w:rsidR="002062F9" w:rsidRPr="00FE122F" w:rsidRDefault="002062F9" w:rsidP="002062F9">
      <w:pPr>
        <w:widowControl w:val="0"/>
        <w:autoSpaceDE w:val="0"/>
        <w:autoSpaceDN w:val="0"/>
        <w:adjustRightInd w:val="0"/>
        <w:ind w:firstLine="709"/>
        <w:jc w:val="both"/>
        <w:rPr>
          <w:sz w:val="24"/>
          <w:szCs w:val="24"/>
        </w:rPr>
      </w:pPr>
      <w:r w:rsidRPr="00F63DD8">
        <w:rPr>
          <w:sz w:val="24"/>
          <w:szCs w:val="24"/>
        </w:rPr>
        <w:t xml:space="preserve">и </w:t>
      </w:r>
    </w:p>
    <w:p w:rsidR="002062F9" w:rsidRPr="00F63DD8" w:rsidRDefault="002062F9" w:rsidP="002062F9">
      <w:pPr>
        <w:shd w:val="clear" w:color="auto" w:fill="FFFFFF"/>
        <w:ind w:firstLine="720"/>
        <w:jc w:val="both"/>
        <w:rPr>
          <w:sz w:val="24"/>
          <w:szCs w:val="24"/>
        </w:rPr>
      </w:pPr>
      <w:r w:rsidRPr="00CD32F8">
        <w:rPr>
          <w:b/>
          <w:sz w:val="24"/>
          <w:szCs w:val="24"/>
        </w:rPr>
        <w:t>2.</w:t>
      </w:r>
      <w:r w:rsidRPr="00CD32F8">
        <w:rPr>
          <w:sz w:val="24"/>
          <w:szCs w:val="24"/>
        </w:rPr>
        <w:t xml:space="preserve"> .............................................................................................. , представлявано от  ................................................................................................................................................, със седалище и адрес на управление – ............................................................................. ЕИК/Булстат ...........................................; ИН по ДДС ……..............................................,  наричана за краткост ИЗПЪЛНИТЕЛ, от друга </w:t>
      </w:r>
      <w:r>
        <w:rPr>
          <w:sz w:val="24"/>
          <w:szCs w:val="24"/>
        </w:rPr>
        <w:t>страна</w:t>
      </w:r>
      <w:r w:rsidRPr="00F63DD8">
        <w:rPr>
          <w:sz w:val="24"/>
          <w:szCs w:val="24"/>
        </w:rPr>
        <w:t>,</w:t>
      </w:r>
    </w:p>
    <w:p w:rsidR="002062F9" w:rsidRDefault="002062F9" w:rsidP="002062F9">
      <w:pPr>
        <w:shd w:val="clear" w:color="auto" w:fill="FFFFFF"/>
        <w:jc w:val="both"/>
        <w:rPr>
          <w:sz w:val="24"/>
          <w:szCs w:val="24"/>
        </w:rPr>
      </w:pPr>
      <w:r w:rsidRPr="00F63DD8">
        <w:rPr>
          <w:sz w:val="24"/>
          <w:szCs w:val="24"/>
        </w:rPr>
        <w:t>(ВЪЗЛОЖИТЕЛЯТ и ИЗПЪЛНИТЕЛЯТ наричани заедно „</w:t>
      </w:r>
      <w:r w:rsidRPr="00F63DD8">
        <w:rPr>
          <w:b/>
          <w:sz w:val="24"/>
          <w:szCs w:val="24"/>
        </w:rPr>
        <w:t>Страните</w:t>
      </w:r>
      <w:r w:rsidRPr="00F63DD8">
        <w:rPr>
          <w:sz w:val="24"/>
          <w:szCs w:val="24"/>
        </w:rPr>
        <w:t>“, а всеки от тях поотделно „</w:t>
      </w:r>
      <w:r w:rsidRPr="00F63DD8">
        <w:rPr>
          <w:b/>
          <w:sz w:val="24"/>
          <w:szCs w:val="24"/>
        </w:rPr>
        <w:t>Страна</w:t>
      </w:r>
      <w:r w:rsidRPr="00F63DD8">
        <w:rPr>
          <w:sz w:val="24"/>
          <w:szCs w:val="24"/>
        </w:rPr>
        <w:t>“);</w:t>
      </w:r>
    </w:p>
    <w:p w:rsidR="002062F9" w:rsidRPr="00F63DD8" w:rsidRDefault="002062F9" w:rsidP="002062F9">
      <w:pPr>
        <w:shd w:val="clear" w:color="auto" w:fill="FFFFFF"/>
        <w:jc w:val="both"/>
        <w:rPr>
          <w:sz w:val="24"/>
          <w:szCs w:val="24"/>
        </w:rPr>
      </w:pPr>
    </w:p>
    <w:p w:rsidR="002062F9" w:rsidRDefault="002062F9" w:rsidP="002062F9">
      <w:pPr>
        <w:jc w:val="both"/>
        <w:rPr>
          <w:b/>
          <w:sz w:val="24"/>
          <w:szCs w:val="24"/>
        </w:rPr>
      </w:pPr>
      <w:r w:rsidRPr="00E76EE7">
        <w:rPr>
          <w:sz w:val="24"/>
          <w:szCs w:val="24"/>
        </w:rPr>
        <w:t xml:space="preserve">на основание </w:t>
      </w:r>
      <w:r w:rsidRPr="00F63DD8">
        <w:rPr>
          <w:b/>
          <w:sz w:val="24"/>
          <w:szCs w:val="24"/>
        </w:rPr>
        <w:t>на основание</w:t>
      </w:r>
      <w:r w:rsidRPr="00F63DD8">
        <w:rPr>
          <w:sz w:val="24"/>
          <w:szCs w:val="24"/>
        </w:rPr>
        <w:t xml:space="preserve"> чл. [</w:t>
      </w:r>
      <w:r w:rsidRPr="00F63DD8">
        <w:rPr>
          <w:i/>
          <w:color w:val="FF0000"/>
          <w:sz w:val="24"/>
          <w:szCs w:val="24"/>
        </w:rPr>
        <w:t>посочват се приложимите разпоредби</w:t>
      </w:r>
      <w:r w:rsidRPr="00F63DD8">
        <w:rPr>
          <w:sz w:val="24"/>
          <w:szCs w:val="24"/>
        </w:rPr>
        <w:t>] от Закона за обществените поръчки („</w:t>
      </w:r>
      <w:r w:rsidRPr="00F63DD8">
        <w:rPr>
          <w:b/>
          <w:sz w:val="24"/>
          <w:szCs w:val="24"/>
        </w:rPr>
        <w:t>ЗОП</w:t>
      </w:r>
      <w:r w:rsidRPr="00F63DD8">
        <w:rPr>
          <w:sz w:val="24"/>
          <w:szCs w:val="24"/>
        </w:rPr>
        <w:t>“) и [</w:t>
      </w:r>
      <w:r w:rsidRPr="00F63DD8">
        <w:rPr>
          <w:i/>
          <w:color w:val="FF0000"/>
          <w:sz w:val="24"/>
          <w:szCs w:val="24"/>
        </w:rPr>
        <w:t>посочват се наименование, номер и дата на акта на възложителя за избор на изпълнител</w:t>
      </w:r>
      <w:r w:rsidRPr="00F63DD8">
        <w:rPr>
          <w:sz w:val="24"/>
          <w:szCs w:val="24"/>
        </w:rPr>
        <w:t xml:space="preserve">] </w:t>
      </w:r>
      <w:r w:rsidRPr="00F63DD8">
        <w:rPr>
          <w:color w:val="000000"/>
          <w:sz w:val="24"/>
          <w:szCs w:val="24"/>
        </w:rPr>
        <w:t xml:space="preserve">на </w:t>
      </w:r>
      <w:r w:rsidRPr="00F63DD8">
        <w:rPr>
          <w:sz w:val="24"/>
          <w:szCs w:val="24"/>
        </w:rPr>
        <w:t>ВЪЗЛОЖИТЕЛЯ</w:t>
      </w:r>
      <w:r w:rsidRPr="00F63DD8">
        <w:rPr>
          <w:color w:val="000000"/>
          <w:sz w:val="24"/>
          <w:szCs w:val="24"/>
        </w:rPr>
        <w:t xml:space="preserve"> за определяне на ИЗПЪЛНИТЕЛ </w:t>
      </w:r>
      <w:r w:rsidRPr="00F63DD8">
        <w:rPr>
          <w:sz w:val="24"/>
          <w:szCs w:val="24"/>
        </w:rPr>
        <w:t xml:space="preserve">на обществена поръчка с предмет: </w:t>
      </w:r>
      <w:r w:rsidRPr="00FE122F">
        <w:rPr>
          <w:b/>
          <w:sz w:val="24"/>
          <w:szCs w:val="24"/>
        </w:rPr>
        <w:t>„Доставка на транспортно средство за извършване на мобилна работа“</w:t>
      </w:r>
      <w:r>
        <w:rPr>
          <w:b/>
          <w:sz w:val="24"/>
          <w:szCs w:val="24"/>
        </w:rPr>
        <w:t xml:space="preserve"> </w:t>
      </w:r>
      <w:r w:rsidRPr="00FE122F">
        <w:rPr>
          <w:b/>
          <w:sz w:val="24"/>
          <w:szCs w:val="24"/>
        </w:rPr>
        <w:t>по проект: „Модел за нова патронажна грижа за възрастни хора и лица с</w:t>
      </w:r>
      <w:r>
        <w:rPr>
          <w:b/>
          <w:sz w:val="24"/>
          <w:szCs w:val="24"/>
        </w:rPr>
        <w:t xml:space="preserve"> </w:t>
      </w:r>
      <w:r w:rsidRPr="00FE122F">
        <w:rPr>
          <w:b/>
          <w:sz w:val="24"/>
          <w:szCs w:val="24"/>
        </w:rPr>
        <w:t>увреждания в Общин</w:t>
      </w:r>
      <w:r>
        <w:rPr>
          <w:b/>
          <w:sz w:val="24"/>
          <w:szCs w:val="24"/>
        </w:rPr>
        <w:t xml:space="preserve">а Елин Пелин и Община Етрополе“, </w:t>
      </w:r>
      <w:r w:rsidRPr="00E76EE7">
        <w:rPr>
          <w:sz w:val="24"/>
          <w:szCs w:val="24"/>
        </w:rPr>
        <w:t>се сключи този договор („Договора/Договорът“) за възлагане на обществена поръчка</w:t>
      </w:r>
      <w:r w:rsidRPr="005407BF">
        <w:rPr>
          <w:sz w:val="24"/>
          <w:szCs w:val="24"/>
        </w:rPr>
        <w:t xml:space="preserve"> с предмет</w:t>
      </w:r>
      <w:r>
        <w:rPr>
          <w:sz w:val="24"/>
          <w:szCs w:val="24"/>
        </w:rPr>
        <w:t xml:space="preserve">: </w:t>
      </w:r>
      <w:r w:rsidRPr="00FE122F">
        <w:rPr>
          <w:b/>
          <w:sz w:val="24"/>
          <w:szCs w:val="24"/>
        </w:rPr>
        <w:t>„Доставка на транспортно средство за извършване на мобилна работа“</w:t>
      </w:r>
      <w:r>
        <w:rPr>
          <w:b/>
          <w:sz w:val="24"/>
          <w:szCs w:val="24"/>
        </w:rPr>
        <w:t xml:space="preserve"> </w:t>
      </w:r>
      <w:r w:rsidRPr="00FE122F">
        <w:rPr>
          <w:b/>
          <w:sz w:val="24"/>
          <w:szCs w:val="24"/>
        </w:rPr>
        <w:t>по проект: „Модел за нова патронажна грижа за възрастни хора и лица с</w:t>
      </w:r>
      <w:r>
        <w:rPr>
          <w:b/>
          <w:sz w:val="24"/>
          <w:szCs w:val="24"/>
        </w:rPr>
        <w:t xml:space="preserve"> </w:t>
      </w:r>
      <w:r w:rsidRPr="00FE122F">
        <w:rPr>
          <w:b/>
          <w:sz w:val="24"/>
          <w:szCs w:val="24"/>
        </w:rPr>
        <w:t>увреждания в Общин</w:t>
      </w:r>
      <w:r>
        <w:rPr>
          <w:b/>
          <w:sz w:val="24"/>
          <w:szCs w:val="24"/>
        </w:rPr>
        <w:t>а Елин Пелин и Община Етрополе“,</w:t>
      </w:r>
    </w:p>
    <w:p w:rsidR="002062F9" w:rsidRPr="00E76EE7" w:rsidRDefault="002062F9" w:rsidP="002062F9">
      <w:pPr>
        <w:jc w:val="both"/>
        <w:rPr>
          <w:b/>
          <w:sz w:val="24"/>
          <w:szCs w:val="24"/>
        </w:rPr>
      </w:pPr>
    </w:p>
    <w:p w:rsidR="002062F9" w:rsidRPr="00F63DD8" w:rsidRDefault="002062F9" w:rsidP="002062F9">
      <w:pPr>
        <w:ind w:firstLine="567"/>
        <w:jc w:val="both"/>
        <w:rPr>
          <w:sz w:val="24"/>
          <w:szCs w:val="24"/>
        </w:rPr>
      </w:pPr>
    </w:p>
    <w:p w:rsidR="002062F9" w:rsidRPr="00F63DD8" w:rsidRDefault="002062F9" w:rsidP="00001E70">
      <w:pPr>
        <w:numPr>
          <w:ilvl w:val="0"/>
          <w:numId w:val="25"/>
        </w:numPr>
        <w:tabs>
          <w:tab w:val="left" w:pos="1260"/>
          <w:tab w:val="left" w:pos="1440"/>
        </w:tabs>
        <w:contextualSpacing/>
        <w:jc w:val="center"/>
        <w:rPr>
          <w:b/>
          <w:sz w:val="24"/>
          <w:szCs w:val="24"/>
        </w:rPr>
      </w:pPr>
      <w:r w:rsidRPr="00F63DD8">
        <w:rPr>
          <w:b/>
          <w:sz w:val="24"/>
          <w:szCs w:val="24"/>
        </w:rPr>
        <w:t>ПРЕДМЕТ НА ДОГОВОРА</w:t>
      </w:r>
    </w:p>
    <w:p w:rsidR="002062F9" w:rsidRPr="00F63DD8" w:rsidRDefault="002062F9" w:rsidP="002062F9">
      <w:pPr>
        <w:tabs>
          <w:tab w:val="left" w:pos="3402"/>
          <w:tab w:val="left" w:pos="3544"/>
        </w:tabs>
        <w:ind w:firstLine="560"/>
        <w:jc w:val="center"/>
        <w:rPr>
          <w:b/>
          <w:sz w:val="24"/>
          <w:szCs w:val="24"/>
        </w:rPr>
      </w:pPr>
    </w:p>
    <w:p w:rsidR="002062F9" w:rsidRPr="00CD32F8" w:rsidRDefault="002062F9" w:rsidP="002062F9">
      <w:pPr>
        <w:widowControl w:val="0"/>
        <w:jc w:val="both"/>
        <w:rPr>
          <w:b/>
          <w:sz w:val="24"/>
          <w:szCs w:val="24"/>
        </w:rPr>
      </w:pPr>
      <w:r>
        <w:rPr>
          <w:b/>
          <w:bCs/>
          <w:sz w:val="24"/>
          <w:szCs w:val="24"/>
        </w:rPr>
        <w:tab/>
      </w:r>
      <w:r w:rsidRPr="00CD32F8">
        <w:rPr>
          <w:b/>
          <w:bCs/>
          <w:sz w:val="24"/>
          <w:szCs w:val="24"/>
        </w:rPr>
        <w:t xml:space="preserve">Чл. 1. </w:t>
      </w:r>
      <w:r w:rsidRPr="00CD32F8">
        <w:rPr>
          <w:bCs/>
          <w:sz w:val="24"/>
          <w:szCs w:val="24"/>
        </w:rPr>
        <w:t>(1)</w:t>
      </w:r>
      <w:r>
        <w:rPr>
          <w:b/>
          <w:sz w:val="24"/>
          <w:szCs w:val="24"/>
        </w:rPr>
        <w:t xml:space="preserve"> </w:t>
      </w:r>
      <w:proofErr w:type="spellStart"/>
      <w:r w:rsidRPr="00F63DD8">
        <w:rPr>
          <w:sz w:val="24"/>
          <w:szCs w:val="24"/>
          <w:lang w:val="ru-RU"/>
        </w:rPr>
        <w:t>Възложителят</w:t>
      </w:r>
      <w:proofErr w:type="spellEnd"/>
      <w:r w:rsidRPr="00F63DD8">
        <w:rPr>
          <w:sz w:val="24"/>
          <w:szCs w:val="24"/>
          <w:lang w:val="ru-RU"/>
        </w:rPr>
        <w:t xml:space="preserve"> </w:t>
      </w:r>
      <w:proofErr w:type="spellStart"/>
      <w:r w:rsidRPr="00F63DD8">
        <w:rPr>
          <w:sz w:val="24"/>
          <w:szCs w:val="24"/>
          <w:lang w:val="ru-RU"/>
        </w:rPr>
        <w:t>възлага</w:t>
      </w:r>
      <w:proofErr w:type="spellEnd"/>
      <w:r w:rsidRPr="00F63DD8">
        <w:rPr>
          <w:sz w:val="24"/>
          <w:szCs w:val="24"/>
          <w:lang w:val="ru-RU"/>
        </w:rPr>
        <w:t xml:space="preserve">, а </w:t>
      </w:r>
      <w:proofErr w:type="spellStart"/>
      <w:r w:rsidRPr="00F63DD8">
        <w:rPr>
          <w:sz w:val="24"/>
          <w:szCs w:val="24"/>
          <w:lang w:val="ru-RU"/>
        </w:rPr>
        <w:t>Изпълнителят</w:t>
      </w:r>
      <w:proofErr w:type="spellEnd"/>
      <w:r w:rsidRPr="00F63DD8">
        <w:rPr>
          <w:sz w:val="24"/>
          <w:szCs w:val="24"/>
          <w:lang w:val="ru-RU"/>
        </w:rPr>
        <w:t xml:space="preserve"> приема да </w:t>
      </w:r>
      <w:proofErr w:type="spellStart"/>
      <w:r w:rsidRPr="00F63DD8">
        <w:rPr>
          <w:sz w:val="24"/>
          <w:szCs w:val="24"/>
          <w:lang w:val="ru-RU"/>
        </w:rPr>
        <w:t>извърши</w:t>
      </w:r>
      <w:proofErr w:type="spellEnd"/>
      <w:r w:rsidRPr="00F63DD8">
        <w:rPr>
          <w:sz w:val="24"/>
          <w:szCs w:val="24"/>
          <w:lang w:val="ru-RU"/>
        </w:rPr>
        <w:t xml:space="preserve"> </w:t>
      </w:r>
      <w:r w:rsidRPr="00F63DD8">
        <w:rPr>
          <w:b/>
          <w:color w:val="000000"/>
          <w:sz w:val="24"/>
          <w:szCs w:val="24"/>
        </w:rPr>
        <w:t>д</w:t>
      </w:r>
      <w:r w:rsidRPr="00F63DD8">
        <w:rPr>
          <w:b/>
          <w:sz w:val="24"/>
          <w:szCs w:val="24"/>
        </w:rPr>
        <w:t>оставка</w:t>
      </w:r>
      <w:r w:rsidRPr="00F63DD8">
        <w:rPr>
          <w:sz w:val="24"/>
          <w:szCs w:val="24"/>
        </w:rPr>
        <w:t xml:space="preserve"> на </w:t>
      </w:r>
      <w:r w:rsidRPr="00CD32F8">
        <w:rPr>
          <w:b/>
          <w:sz w:val="24"/>
          <w:szCs w:val="24"/>
          <w:lang w:eastAsia="pl-PL"/>
        </w:rPr>
        <w:t>един брой нов</w:t>
      </w:r>
      <w:r>
        <w:rPr>
          <w:b/>
          <w:sz w:val="24"/>
          <w:szCs w:val="24"/>
          <w:lang w:eastAsia="pl-PL"/>
        </w:rPr>
        <w:t xml:space="preserve">о </w:t>
      </w:r>
      <w:r>
        <w:rPr>
          <w:b/>
          <w:sz w:val="24"/>
          <w:szCs w:val="24"/>
        </w:rPr>
        <w:t xml:space="preserve">транспортно средство – микробус </w:t>
      </w:r>
      <w:r w:rsidRPr="00FE122F">
        <w:rPr>
          <w:b/>
          <w:sz w:val="24"/>
          <w:szCs w:val="24"/>
        </w:rPr>
        <w:t>за извършване на мобилна работа</w:t>
      </w:r>
      <w:r w:rsidRPr="00E76EE7">
        <w:rPr>
          <w:i/>
          <w:sz w:val="24"/>
          <w:szCs w:val="24"/>
        </w:rPr>
        <w:t>,</w:t>
      </w:r>
      <w:r w:rsidRPr="00E76EE7">
        <w:rPr>
          <w:color w:val="000000"/>
          <w:sz w:val="24"/>
          <w:szCs w:val="24"/>
        </w:rPr>
        <w:t xml:space="preserve"> </w:t>
      </w:r>
      <w:r w:rsidRPr="00E76EE7">
        <w:rPr>
          <w:b/>
          <w:color w:val="000000"/>
          <w:sz w:val="24"/>
          <w:szCs w:val="24"/>
        </w:rPr>
        <w:t>Марка ………., модел ………, ……… с двигател ……… kW/…….. к.с., за нуждите на</w:t>
      </w:r>
      <w:r w:rsidRPr="00CD32F8">
        <w:rPr>
          <w:color w:val="000000"/>
          <w:sz w:val="24"/>
          <w:szCs w:val="24"/>
        </w:rPr>
        <w:t xml:space="preserve"> </w:t>
      </w:r>
      <w:r>
        <w:rPr>
          <w:color w:val="000000"/>
          <w:sz w:val="24"/>
          <w:szCs w:val="24"/>
        </w:rPr>
        <w:t xml:space="preserve">…………. </w:t>
      </w:r>
      <w:r w:rsidRPr="00F63DD8">
        <w:rPr>
          <w:color w:val="000000"/>
          <w:sz w:val="24"/>
          <w:szCs w:val="24"/>
        </w:rPr>
        <w:t xml:space="preserve">съгласно </w:t>
      </w:r>
      <w:r w:rsidRPr="00F63DD8">
        <w:rPr>
          <w:sz w:val="24"/>
          <w:szCs w:val="24"/>
        </w:rPr>
        <w:t>Техническ</w:t>
      </w:r>
      <w:r>
        <w:rPr>
          <w:sz w:val="24"/>
          <w:szCs w:val="24"/>
        </w:rPr>
        <w:t>ата спецификация на Възложителя</w:t>
      </w:r>
      <w:r w:rsidRPr="00F63DD8">
        <w:rPr>
          <w:sz w:val="24"/>
          <w:szCs w:val="24"/>
        </w:rPr>
        <w:t xml:space="preserve"> </w:t>
      </w:r>
      <w:r w:rsidRPr="00F63DD8">
        <w:rPr>
          <w:color w:val="000000"/>
          <w:sz w:val="24"/>
          <w:szCs w:val="24"/>
        </w:rPr>
        <w:t>(</w:t>
      </w:r>
      <w:r w:rsidRPr="00737E86">
        <w:rPr>
          <w:color w:val="000000"/>
          <w:sz w:val="24"/>
          <w:szCs w:val="24"/>
          <w:highlight w:val="lightGray"/>
        </w:rPr>
        <w:t>Приложени</w:t>
      </w:r>
      <w:r>
        <w:rPr>
          <w:color w:val="000000"/>
          <w:sz w:val="24"/>
          <w:szCs w:val="24"/>
          <w:highlight w:val="lightGray"/>
        </w:rPr>
        <w:t>е</w:t>
      </w:r>
      <w:r w:rsidRPr="00737E86">
        <w:rPr>
          <w:color w:val="000000"/>
          <w:sz w:val="24"/>
          <w:szCs w:val="24"/>
          <w:highlight w:val="lightGray"/>
        </w:rPr>
        <w:t xml:space="preserve"> № </w:t>
      </w:r>
      <w:r>
        <w:rPr>
          <w:color w:val="000000"/>
          <w:sz w:val="24"/>
          <w:szCs w:val="24"/>
          <w:highlight w:val="lightGray"/>
        </w:rPr>
        <w:t>1</w:t>
      </w:r>
      <w:r w:rsidRPr="00737E86">
        <w:rPr>
          <w:color w:val="000000"/>
          <w:sz w:val="24"/>
          <w:szCs w:val="24"/>
          <w:highlight w:val="lightGray"/>
        </w:rPr>
        <w:t>)</w:t>
      </w:r>
      <w:r w:rsidRPr="00F63DD8">
        <w:rPr>
          <w:color w:val="000000"/>
          <w:sz w:val="24"/>
          <w:szCs w:val="24"/>
        </w:rPr>
        <w:t xml:space="preserve"> и детайлно описани в</w:t>
      </w:r>
      <w:r w:rsidRPr="00F63DD8">
        <w:rPr>
          <w:sz w:val="24"/>
          <w:szCs w:val="24"/>
        </w:rPr>
        <w:t xml:space="preserve"> Техничес</w:t>
      </w:r>
      <w:r w:rsidRPr="00F63DD8">
        <w:rPr>
          <w:color w:val="000000"/>
          <w:sz w:val="24"/>
          <w:szCs w:val="24"/>
        </w:rPr>
        <w:t>кото и Ценово предложение на Изпълнителя (</w:t>
      </w:r>
      <w:r w:rsidRPr="00737E86">
        <w:rPr>
          <w:color w:val="000000"/>
          <w:sz w:val="24"/>
          <w:szCs w:val="24"/>
          <w:highlight w:val="lightGray"/>
        </w:rPr>
        <w:t>Приложени</w:t>
      </w:r>
      <w:r>
        <w:rPr>
          <w:color w:val="000000"/>
          <w:sz w:val="24"/>
          <w:szCs w:val="24"/>
          <w:highlight w:val="lightGray"/>
        </w:rPr>
        <w:t>я</w:t>
      </w:r>
      <w:r w:rsidRPr="00737E86">
        <w:rPr>
          <w:color w:val="000000"/>
          <w:sz w:val="24"/>
          <w:szCs w:val="24"/>
          <w:highlight w:val="lightGray"/>
        </w:rPr>
        <w:t xml:space="preserve"> № </w:t>
      </w:r>
      <w:r>
        <w:rPr>
          <w:color w:val="000000"/>
          <w:sz w:val="24"/>
          <w:szCs w:val="24"/>
          <w:highlight w:val="lightGray"/>
        </w:rPr>
        <w:t>2 и 3</w:t>
      </w:r>
      <w:r w:rsidRPr="00737E86">
        <w:rPr>
          <w:color w:val="000000"/>
          <w:sz w:val="24"/>
          <w:szCs w:val="24"/>
          <w:highlight w:val="lightGray"/>
        </w:rPr>
        <w:t>),</w:t>
      </w:r>
      <w:r w:rsidRPr="00F63DD8">
        <w:rPr>
          <w:color w:val="000000"/>
          <w:sz w:val="24"/>
          <w:szCs w:val="24"/>
        </w:rPr>
        <w:t xml:space="preserve"> неразделна част от Договора </w:t>
      </w:r>
      <w:r w:rsidRPr="00F63DD8">
        <w:rPr>
          <w:sz w:val="24"/>
          <w:szCs w:val="24"/>
        </w:rPr>
        <w:t>и в съответствие с изискванията на настоящия Договор. Предметът на настоящия Договор включва и задължение за Изпълнителя да регистрира автомобил</w:t>
      </w:r>
      <w:r>
        <w:rPr>
          <w:sz w:val="24"/>
          <w:szCs w:val="24"/>
        </w:rPr>
        <w:t>а</w:t>
      </w:r>
      <w:r w:rsidRPr="00F63DD8">
        <w:rPr>
          <w:sz w:val="24"/>
          <w:szCs w:val="24"/>
        </w:rPr>
        <w:t xml:space="preserve"> в КАТ от името и за сметка на Възложителя.</w:t>
      </w:r>
    </w:p>
    <w:p w:rsidR="002062F9" w:rsidRDefault="002062F9" w:rsidP="002062F9">
      <w:pPr>
        <w:jc w:val="both"/>
        <w:rPr>
          <w:sz w:val="24"/>
          <w:szCs w:val="24"/>
        </w:rPr>
      </w:pPr>
      <w:r>
        <w:rPr>
          <w:sz w:val="24"/>
          <w:szCs w:val="24"/>
        </w:rPr>
        <w:tab/>
        <w:t>(</w:t>
      </w:r>
      <w:r w:rsidRPr="00F63DD8">
        <w:rPr>
          <w:sz w:val="24"/>
          <w:szCs w:val="24"/>
        </w:rPr>
        <w:t>2) Видът, техническите данни и характеристики на автомобил</w:t>
      </w:r>
      <w:r>
        <w:rPr>
          <w:sz w:val="24"/>
          <w:szCs w:val="24"/>
        </w:rPr>
        <w:t>а</w:t>
      </w:r>
      <w:r w:rsidRPr="00F63DD8">
        <w:rPr>
          <w:sz w:val="24"/>
          <w:szCs w:val="24"/>
        </w:rPr>
        <w:t>,</w:t>
      </w:r>
      <w:r>
        <w:rPr>
          <w:sz w:val="24"/>
          <w:szCs w:val="24"/>
        </w:rPr>
        <w:t xml:space="preserve"> </w:t>
      </w:r>
      <w:r w:rsidRPr="00F63DD8">
        <w:rPr>
          <w:sz w:val="24"/>
          <w:szCs w:val="24"/>
        </w:rPr>
        <w:t>ко</w:t>
      </w:r>
      <w:r>
        <w:rPr>
          <w:sz w:val="24"/>
          <w:szCs w:val="24"/>
        </w:rPr>
        <w:t>й</w:t>
      </w:r>
      <w:r w:rsidRPr="00F63DD8">
        <w:rPr>
          <w:sz w:val="24"/>
          <w:szCs w:val="24"/>
        </w:rPr>
        <w:t>то следва да достави Изпълнителят са подробно посочени в Техническ</w:t>
      </w:r>
      <w:r>
        <w:rPr>
          <w:sz w:val="24"/>
          <w:szCs w:val="24"/>
        </w:rPr>
        <w:t>ата спецификация на Възложителя</w:t>
      </w:r>
      <w:r w:rsidRPr="00F63DD8">
        <w:rPr>
          <w:sz w:val="24"/>
          <w:szCs w:val="24"/>
        </w:rPr>
        <w:t xml:space="preserve"> </w:t>
      </w:r>
      <w:r w:rsidRPr="00F63DD8">
        <w:rPr>
          <w:color w:val="000000"/>
          <w:sz w:val="24"/>
          <w:szCs w:val="24"/>
        </w:rPr>
        <w:lastRenderedPageBreak/>
        <w:t>(</w:t>
      </w:r>
      <w:r w:rsidRPr="00737E86">
        <w:rPr>
          <w:color w:val="000000"/>
          <w:sz w:val="24"/>
          <w:szCs w:val="24"/>
          <w:highlight w:val="lightGray"/>
        </w:rPr>
        <w:t>Приложени</w:t>
      </w:r>
      <w:r>
        <w:rPr>
          <w:color w:val="000000"/>
          <w:sz w:val="24"/>
          <w:szCs w:val="24"/>
          <w:highlight w:val="lightGray"/>
        </w:rPr>
        <w:t>е</w:t>
      </w:r>
      <w:r w:rsidRPr="00737E86">
        <w:rPr>
          <w:color w:val="000000"/>
          <w:sz w:val="24"/>
          <w:szCs w:val="24"/>
          <w:highlight w:val="lightGray"/>
        </w:rPr>
        <w:t xml:space="preserve"> №</w:t>
      </w:r>
      <w:r>
        <w:rPr>
          <w:color w:val="000000"/>
          <w:sz w:val="24"/>
          <w:szCs w:val="24"/>
          <w:highlight w:val="lightGray"/>
        </w:rPr>
        <w:t xml:space="preserve"> 1</w:t>
      </w:r>
      <w:r w:rsidRPr="00737E86">
        <w:rPr>
          <w:color w:val="000000"/>
          <w:sz w:val="24"/>
          <w:szCs w:val="24"/>
          <w:highlight w:val="lightGray"/>
        </w:rPr>
        <w:t>)</w:t>
      </w:r>
      <w:r w:rsidRPr="00F63DD8">
        <w:rPr>
          <w:color w:val="000000"/>
          <w:sz w:val="24"/>
          <w:szCs w:val="24"/>
        </w:rPr>
        <w:t xml:space="preserve"> и в</w:t>
      </w:r>
      <w:r w:rsidRPr="00F63DD8">
        <w:rPr>
          <w:sz w:val="24"/>
          <w:szCs w:val="24"/>
        </w:rPr>
        <w:t xml:space="preserve"> Техничес</w:t>
      </w:r>
      <w:r w:rsidRPr="00F63DD8">
        <w:rPr>
          <w:color w:val="000000"/>
          <w:sz w:val="24"/>
          <w:szCs w:val="24"/>
        </w:rPr>
        <w:t>кото предложение на Изпълнителя (</w:t>
      </w:r>
      <w:r w:rsidRPr="00737E86">
        <w:rPr>
          <w:color w:val="000000"/>
          <w:sz w:val="24"/>
          <w:szCs w:val="24"/>
          <w:highlight w:val="lightGray"/>
        </w:rPr>
        <w:t>Приложени</w:t>
      </w:r>
      <w:r>
        <w:rPr>
          <w:color w:val="000000"/>
          <w:sz w:val="24"/>
          <w:szCs w:val="24"/>
          <w:highlight w:val="lightGray"/>
        </w:rPr>
        <w:t>е</w:t>
      </w:r>
      <w:r w:rsidRPr="00737E86">
        <w:rPr>
          <w:color w:val="000000"/>
          <w:sz w:val="24"/>
          <w:szCs w:val="24"/>
          <w:highlight w:val="lightGray"/>
        </w:rPr>
        <w:t xml:space="preserve"> № </w:t>
      </w:r>
      <w:r>
        <w:rPr>
          <w:sz w:val="24"/>
          <w:szCs w:val="24"/>
          <w:highlight w:val="lightGray"/>
        </w:rPr>
        <w:t>2</w:t>
      </w:r>
      <w:r w:rsidRPr="00737E86">
        <w:rPr>
          <w:color w:val="000000"/>
          <w:sz w:val="24"/>
          <w:szCs w:val="24"/>
          <w:highlight w:val="lightGray"/>
        </w:rPr>
        <w:t>)</w:t>
      </w:r>
      <w:r w:rsidRPr="00737E86">
        <w:rPr>
          <w:sz w:val="24"/>
          <w:szCs w:val="24"/>
          <w:highlight w:val="lightGray"/>
        </w:rPr>
        <w:t>,</w:t>
      </w:r>
      <w:r w:rsidRPr="00F63DD8">
        <w:rPr>
          <w:sz w:val="24"/>
          <w:szCs w:val="24"/>
        </w:rPr>
        <w:t xml:space="preserve"> представляващи неразделна част от настоящия Договор.</w:t>
      </w:r>
    </w:p>
    <w:p w:rsidR="002062F9" w:rsidRPr="00F63DD8" w:rsidRDefault="002062F9" w:rsidP="002062F9">
      <w:pPr>
        <w:jc w:val="both"/>
        <w:rPr>
          <w:sz w:val="24"/>
          <w:szCs w:val="24"/>
        </w:rPr>
      </w:pPr>
    </w:p>
    <w:p w:rsidR="002062F9" w:rsidRPr="00F63DD8" w:rsidRDefault="002062F9" w:rsidP="002062F9">
      <w:pPr>
        <w:jc w:val="both"/>
        <w:rPr>
          <w:b/>
          <w:sz w:val="24"/>
          <w:szCs w:val="24"/>
        </w:rPr>
      </w:pPr>
    </w:p>
    <w:p w:rsidR="002062F9" w:rsidRPr="00F63DD8" w:rsidRDefault="002062F9" w:rsidP="00001E70">
      <w:pPr>
        <w:numPr>
          <w:ilvl w:val="0"/>
          <w:numId w:val="24"/>
        </w:numPr>
        <w:tabs>
          <w:tab w:val="left" w:pos="0"/>
        </w:tabs>
        <w:contextualSpacing/>
        <w:rPr>
          <w:b/>
          <w:sz w:val="24"/>
          <w:szCs w:val="24"/>
        </w:rPr>
      </w:pPr>
      <w:r w:rsidRPr="00F63DD8">
        <w:rPr>
          <w:b/>
          <w:sz w:val="24"/>
          <w:szCs w:val="24"/>
        </w:rPr>
        <w:t>ЦЕНИ И НАЧИН НА ПЛАЩАНЕ</w:t>
      </w:r>
    </w:p>
    <w:p w:rsidR="002062F9" w:rsidRPr="00F63DD8" w:rsidRDefault="002062F9" w:rsidP="002062F9">
      <w:pPr>
        <w:suppressAutoHyphens/>
        <w:jc w:val="center"/>
        <w:rPr>
          <w:b/>
          <w:sz w:val="24"/>
          <w:szCs w:val="24"/>
          <w:lang w:eastAsia="ar-SA"/>
        </w:rPr>
      </w:pPr>
    </w:p>
    <w:p w:rsidR="002062F9" w:rsidRPr="00CD32F8" w:rsidRDefault="002062F9" w:rsidP="002062F9">
      <w:pPr>
        <w:jc w:val="both"/>
        <w:rPr>
          <w:b/>
          <w:sz w:val="24"/>
          <w:szCs w:val="24"/>
        </w:rPr>
      </w:pPr>
      <w:r>
        <w:rPr>
          <w:b/>
          <w:sz w:val="24"/>
          <w:szCs w:val="24"/>
        </w:rPr>
        <w:tab/>
        <w:t>Чл.</w:t>
      </w:r>
      <w:r w:rsidRPr="00F63DD8">
        <w:rPr>
          <w:b/>
          <w:sz w:val="24"/>
          <w:szCs w:val="24"/>
        </w:rPr>
        <w:t xml:space="preserve"> 2. </w:t>
      </w:r>
      <w:r>
        <w:rPr>
          <w:sz w:val="24"/>
          <w:szCs w:val="24"/>
        </w:rPr>
        <w:t>(</w:t>
      </w:r>
      <w:r w:rsidRPr="00F63DD8">
        <w:rPr>
          <w:sz w:val="24"/>
          <w:szCs w:val="24"/>
        </w:rPr>
        <w:t xml:space="preserve">1) </w:t>
      </w:r>
      <w:r w:rsidRPr="00CE46BE">
        <w:rPr>
          <w:sz w:val="24"/>
          <w:szCs w:val="24"/>
        </w:rPr>
        <w:t xml:space="preserve">За изпълнението на предмета на Договора, Възложителят се задължава да заплати на Изпълнителя обща цена в размер на </w:t>
      </w:r>
      <w:r w:rsidRPr="00CE46BE">
        <w:rPr>
          <w:b/>
          <w:sz w:val="24"/>
          <w:szCs w:val="24"/>
        </w:rPr>
        <w:t xml:space="preserve">…….. (……………) лева без включен ДДС </w:t>
      </w:r>
      <w:r w:rsidRPr="00CE46BE">
        <w:rPr>
          <w:sz w:val="24"/>
          <w:szCs w:val="24"/>
        </w:rPr>
        <w:t>или</w:t>
      </w:r>
      <w:r w:rsidRPr="00CE46BE">
        <w:rPr>
          <w:b/>
          <w:sz w:val="24"/>
          <w:szCs w:val="24"/>
        </w:rPr>
        <w:t xml:space="preserve"> ………….. (……………..) лева с включен ДДС</w:t>
      </w:r>
      <w:r w:rsidRPr="00CE46BE">
        <w:rPr>
          <w:sz w:val="24"/>
          <w:szCs w:val="24"/>
        </w:rPr>
        <w:t xml:space="preserve">, съгласно Ценовото му предложение (Образец № </w:t>
      </w:r>
      <w:r>
        <w:rPr>
          <w:sz w:val="24"/>
          <w:szCs w:val="24"/>
        </w:rPr>
        <w:t>……</w:t>
      </w:r>
      <w:r w:rsidRPr="00CE46BE">
        <w:rPr>
          <w:sz w:val="24"/>
          <w:szCs w:val="24"/>
        </w:rPr>
        <w:t>), неразделна част от настоящия Договор.</w:t>
      </w:r>
    </w:p>
    <w:p w:rsidR="002062F9" w:rsidRPr="00F63DD8" w:rsidRDefault="002062F9" w:rsidP="002062F9">
      <w:pPr>
        <w:jc w:val="both"/>
        <w:rPr>
          <w:b/>
          <w:sz w:val="24"/>
          <w:szCs w:val="24"/>
        </w:rPr>
      </w:pPr>
    </w:p>
    <w:p w:rsidR="002062F9" w:rsidRPr="00F63DD8" w:rsidRDefault="002062F9" w:rsidP="002062F9">
      <w:pPr>
        <w:jc w:val="both"/>
        <w:rPr>
          <w:sz w:val="24"/>
          <w:szCs w:val="24"/>
          <w:lang w:val="ru-RU"/>
        </w:rPr>
      </w:pPr>
      <w:r>
        <w:rPr>
          <w:sz w:val="24"/>
          <w:szCs w:val="24"/>
        </w:rPr>
        <w:tab/>
        <w:t xml:space="preserve">(2) </w:t>
      </w:r>
      <w:r w:rsidRPr="00F63DD8">
        <w:rPr>
          <w:sz w:val="24"/>
          <w:szCs w:val="24"/>
        </w:rPr>
        <w:t>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автомобил</w:t>
      </w:r>
      <w:r>
        <w:rPr>
          <w:sz w:val="24"/>
          <w:szCs w:val="24"/>
        </w:rPr>
        <w:t>а</w:t>
      </w:r>
      <w:r w:rsidRPr="00F63DD8">
        <w:rPr>
          <w:sz w:val="24"/>
          <w:szCs w:val="24"/>
        </w:rPr>
        <w:t xml:space="preserve"> на Възложителя, за доставка на автомобил</w:t>
      </w:r>
      <w:r>
        <w:rPr>
          <w:sz w:val="24"/>
          <w:szCs w:val="24"/>
        </w:rPr>
        <w:t>а</w:t>
      </w:r>
      <w:r w:rsidRPr="00F63DD8">
        <w:rPr>
          <w:sz w:val="24"/>
          <w:szCs w:val="24"/>
        </w:rPr>
        <w:t>, за транспортиране на автомобил</w:t>
      </w:r>
      <w:r>
        <w:rPr>
          <w:sz w:val="24"/>
          <w:szCs w:val="24"/>
        </w:rPr>
        <w:t>а</w:t>
      </w:r>
      <w:r w:rsidRPr="00F63DD8">
        <w:rPr>
          <w:sz w:val="24"/>
          <w:szCs w:val="24"/>
        </w:rPr>
        <w:t xml:space="preserve"> до мястото за доставка, </w:t>
      </w:r>
      <w:r w:rsidRPr="00CE46BE">
        <w:rPr>
          <w:sz w:val="24"/>
          <w:szCs w:val="24"/>
        </w:rPr>
        <w:t>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Pr="00F63DD8">
        <w:rPr>
          <w:sz w:val="24"/>
          <w:szCs w:val="24"/>
        </w:rPr>
        <w:t>, както и разходите, свързани с регистрация на автомобил</w:t>
      </w:r>
      <w:r>
        <w:rPr>
          <w:sz w:val="24"/>
          <w:szCs w:val="24"/>
        </w:rPr>
        <w:t>а</w:t>
      </w:r>
      <w:r w:rsidRPr="00F63DD8">
        <w:rPr>
          <w:sz w:val="24"/>
          <w:szCs w:val="24"/>
        </w:rPr>
        <w:t xml:space="preserve"> в КАТ. </w:t>
      </w:r>
    </w:p>
    <w:p w:rsidR="002062F9" w:rsidRPr="00F63DD8" w:rsidRDefault="002062F9" w:rsidP="002062F9">
      <w:pPr>
        <w:jc w:val="both"/>
        <w:rPr>
          <w:sz w:val="24"/>
          <w:szCs w:val="24"/>
        </w:rPr>
      </w:pPr>
      <w:r>
        <w:rPr>
          <w:sz w:val="24"/>
          <w:szCs w:val="24"/>
        </w:rPr>
        <w:tab/>
      </w:r>
      <w:r w:rsidRPr="00FA008B">
        <w:rPr>
          <w:sz w:val="24"/>
          <w:szCs w:val="24"/>
        </w:rPr>
        <w:t>(</w:t>
      </w:r>
      <w:r>
        <w:rPr>
          <w:sz w:val="24"/>
          <w:szCs w:val="24"/>
        </w:rPr>
        <w:t>3</w:t>
      </w:r>
      <w:r w:rsidRPr="00FA008B">
        <w:rPr>
          <w:sz w:val="24"/>
          <w:szCs w:val="24"/>
        </w:rPr>
        <w:t xml:space="preserve">) Предметът на настоящия Договор, включително посочената цена не включват извършването от Изпълнителя и разходите за гаранционно (сервизно) обслужване на автомобила по време на гаранционния срок, които са за сметка на и се организират от Възложителя. Възложителят потвърждава, че е запознат с факта, че гаранционното обслужване в срока по гаранцията и съгласно правилата на производителя, посочени </w:t>
      </w:r>
      <w:r>
        <w:rPr>
          <w:sz w:val="24"/>
          <w:szCs w:val="24"/>
        </w:rPr>
        <w:t>в Приложение  № 2</w:t>
      </w:r>
      <w:r w:rsidRPr="00FA008B">
        <w:rPr>
          <w:sz w:val="24"/>
          <w:szCs w:val="24"/>
        </w:rPr>
        <w:t xml:space="preserve"> е необходимо условие за валидността на гаранцията на производителя за недостатъци, повреди и дефекти през гаранционния срок. </w:t>
      </w:r>
    </w:p>
    <w:p w:rsidR="002062F9" w:rsidRPr="00F63DD8" w:rsidRDefault="002062F9" w:rsidP="002062F9">
      <w:pPr>
        <w:jc w:val="both"/>
        <w:rPr>
          <w:sz w:val="24"/>
          <w:szCs w:val="24"/>
        </w:rPr>
      </w:pPr>
      <w:r>
        <w:rPr>
          <w:sz w:val="24"/>
          <w:szCs w:val="24"/>
        </w:rPr>
        <w:tab/>
        <w:t>(4</w:t>
      </w:r>
      <w:r w:rsidRPr="00F63DD8">
        <w:rPr>
          <w:sz w:val="24"/>
          <w:szCs w:val="24"/>
        </w:rPr>
        <w:t>) Посочените в настоящия Договор цени са крайни и остават непроменени за срока на действието му.</w:t>
      </w:r>
    </w:p>
    <w:p w:rsidR="002062F9" w:rsidRPr="00F63DD8" w:rsidRDefault="002062F9" w:rsidP="002062F9">
      <w:pPr>
        <w:jc w:val="both"/>
        <w:rPr>
          <w:b/>
          <w:sz w:val="24"/>
          <w:szCs w:val="24"/>
        </w:rPr>
      </w:pPr>
    </w:p>
    <w:p w:rsidR="002062F9" w:rsidRDefault="002062F9" w:rsidP="002062F9">
      <w:pPr>
        <w:jc w:val="both"/>
        <w:rPr>
          <w:sz w:val="24"/>
          <w:szCs w:val="24"/>
        </w:rPr>
      </w:pPr>
      <w:r>
        <w:rPr>
          <w:b/>
          <w:sz w:val="24"/>
          <w:szCs w:val="24"/>
        </w:rPr>
        <w:tab/>
        <w:t xml:space="preserve">Чл. </w:t>
      </w:r>
      <w:r w:rsidRPr="00F63DD8">
        <w:rPr>
          <w:b/>
          <w:sz w:val="24"/>
          <w:szCs w:val="24"/>
        </w:rPr>
        <w:t xml:space="preserve">3. </w:t>
      </w:r>
      <w:r>
        <w:rPr>
          <w:sz w:val="24"/>
          <w:szCs w:val="24"/>
        </w:rPr>
        <w:t>(</w:t>
      </w:r>
      <w:r w:rsidRPr="00F63DD8">
        <w:rPr>
          <w:sz w:val="24"/>
          <w:szCs w:val="24"/>
        </w:rPr>
        <w:t>1) Плащанията се извършват в български лева, с платежно нареждане по следната банкова сметка, посочена от Изпълнителя:</w:t>
      </w:r>
    </w:p>
    <w:p w:rsidR="002062F9" w:rsidRPr="00CE46BE" w:rsidRDefault="002062F9" w:rsidP="002062F9">
      <w:pPr>
        <w:ind w:firstLine="708"/>
        <w:jc w:val="both"/>
        <w:rPr>
          <w:b/>
          <w:sz w:val="24"/>
          <w:szCs w:val="24"/>
        </w:rPr>
      </w:pPr>
      <w:r w:rsidRPr="00CE46BE">
        <w:rPr>
          <w:b/>
          <w:sz w:val="24"/>
          <w:szCs w:val="24"/>
        </w:rPr>
        <w:t>Банка: ................................</w:t>
      </w:r>
    </w:p>
    <w:p w:rsidR="002062F9" w:rsidRPr="00CE46BE" w:rsidRDefault="002062F9" w:rsidP="002062F9">
      <w:pPr>
        <w:ind w:firstLine="708"/>
        <w:jc w:val="both"/>
        <w:rPr>
          <w:b/>
          <w:sz w:val="24"/>
          <w:szCs w:val="24"/>
        </w:rPr>
      </w:pPr>
      <w:r w:rsidRPr="00CE46BE">
        <w:rPr>
          <w:b/>
          <w:sz w:val="24"/>
          <w:szCs w:val="24"/>
        </w:rPr>
        <w:t>IBAN: .................................</w:t>
      </w:r>
    </w:p>
    <w:p w:rsidR="002062F9" w:rsidRPr="00CE46BE" w:rsidRDefault="002062F9" w:rsidP="002062F9">
      <w:pPr>
        <w:ind w:firstLine="708"/>
        <w:jc w:val="both"/>
        <w:rPr>
          <w:b/>
          <w:sz w:val="24"/>
          <w:szCs w:val="24"/>
        </w:rPr>
      </w:pPr>
      <w:r w:rsidRPr="00CE46BE">
        <w:rPr>
          <w:b/>
          <w:sz w:val="24"/>
          <w:szCs w:val="24"/>
        </w:rPr>
        <w:t xml:space="preserve">BIC: .................................... </w:t>
      </w:r>
    </w:p>
    <w:p w:rsidR="002062F9" w:rsidRPr="00CE46BE" w:rsidRDefault="002062F9" w:rsidP="002062F9">
      <w:pPr>
        <w:jc w:val="both"/>
        <w:rPr>
          <w:b/>
          <w:sz w:val="24"/>
          <w:szCs w:val="24"/>
        </w:rPr>
      </w:pPr>
      <w:r>
        <w:rPr>
          <w:sz w:val="24"/>
          <w:szCs w:val="24"/>
        </w:rPr>
        <w:tab/>
      </w:r>
      <w:r w:rsidRPr="00F63DD8">
        <w:rPr>
          <w:sz w:val="24"/>
          <w:szCs w:val="24"/>
        </w:rPr>
        <w:t xml:space="preserve">Изпълнителят е длъжен да уведомява писмено Възложителя за всички последващи промени на банковата му сметка в срок до </w:t>
      </w:r>
      <w:r>
        <w:rPr>
          <w:sz w:val="24"/>
          <w:szCs w:val="24"/>
        </w:rPr>
        <w:t>3 (три)</w:t>
      </w:r>
      <w:r w:rsidRPr="00576876">
        <w:rPr>
          <w:sz w:val="24"/>
          <w:szCs w:val="24"/>
        </w:rPr>
        <w:t xml:space="preserve"> дни</w:t>
      </w:r>
      <w:r w:rsidR="008C0846">
        <w:rPr>
          <w:sz w:val="24"/>
          <w:szCs w:val="24"/>
        </w:rPr>
        <w:t>,</w:t>
      </w:r>
      <w:r w:rsidRPr="00F63DD8">
        <w:rPr>
          <w:sz w:val="24"/>
          <w:szCs w:val="24"/>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2062F9" w:rsidRPr="00F63DD8" w:rsidRDefault="002062F9" w:rsidP="002062F9">
      <w:pPr>
        <w:jc w:val="both"/>
        <w:rPr>
          <w:sz w:val="24"/>
          <w:szCs w:val="24"/>
        </w:rPr>
      </w:pPr>
      <w:r>
        <w:rPr>
          <w:sz w:val="24"/>
          <w:szCs w:val="24"/>
        </w:rPr>
        <w:tab/>
        <w:t xml:space="preserve">(2) </w:t>
      </w:r>
      <w:r w:rsidRPr="00F63DD8">
        <w:rPr>
          <w:sz w:val="24"/>
          <w:szCs w:val="24"/>
        </w:rPr>
        <w:t xml:space="preserve">Възложителят заплаща </w:t>
      </w:r>
      <w:r w:rsidRPr="008C0846">
        <w:rPr>
          <w:b/>
          <w:sz w:val="24"/>
          <w:szCs w:val="24"/>
        </w:rPr>
        <w:t xml:space="preserve">100 % (с думи: сто процента) </w:t>
      </w:r>
      <w:r>
        <w:rPr>
          <w:sz w:val="24"/>
          <w:szCs w:val="24"/>
        </w:rPr>
        <w:t>от цената по ал.</w:t>
      </w:r>
      <w:r w:rsidR="008C0846">
        <w:rPr>
          <w:sz w:val="24"/>
          <w:szCs w:val="24"/>
        </w:rPr>
        <w:t xml:space="preserve"> </w:t>
      </w:r>
      <w:r>
        <w:rPr>
          <w:sz w:val="24"/>
          <w:szCs w:val="24"/>
        </w:rPr>
        <w:t>1</w:t>
      </w:r>
      <w:r w:rsidRPr="00F63DD8">
        <w:rPr>
          <w:sz w:val="24"/>
          <w:szCs w:val="24"/>
        </w:rPr>
        <w:t xml:space="preserve"> в срок от </w:t>
      </w:r>
      <w:r w:rsidRPr="00E76EE7">
        <w:rPr>
          <w:sz w:val="24"/>
          <w:szCs w:val="24"/>
        </w:rPr>
        <w:t>30(</w:t>
      </w:r>
      <w:r w:rsidRPr="00E76EE7">
        <w:rPr>
          <w:i/>
          <w:sz w:val="24"/>
          <w:szCs w:val="24"/>
        </w:rPr>
        <w:t>тридесет</w:t>
      </w:r>
      <w:r w:rsidRPr="00E76EE7">
        <w:rPr>
          <w:sz w:val="24"/>
          <w:szCs w:val="24"/>
        </w:rPr>
        <w:t>) дни</w:t>
      </w:r>
      <w:r>
        <w:rPr>
          <w:sz w:val="24"/>
          <w:szCs w:val="24"/>
        </w:rPr>
        <w:t xml:space="preserve"> </w:t>
      </w:r>
      <w:r w:rsidRPr="00F63DD8">
        <w:rPr>
          <w:sz w:val="24"/>
          <w:szCs w:val="24"/>
        </w:rPr>
        <w:t>от надлежно извършване на доставката и предаване на автомобил</w:t>
      </w:r>
      <w:r>
        <w:rPr>
          <w:sz w:val="24"/>
          <w:szCs w:val="24"/>
        </w:rPr>
        <w:t>а</w:t>
      </w:r>
      <w:r w:rsidRPr="00F63DD8">
        <w:rPr>
          <w:sz w:val="24"/>
          <w:szCs w:val="24"/>
        </w:rPr>
        <w:t xml:space="preserve"> с Приемо-предавателния протокол по </w:t>
      </w:r>
      <w:r w:rsidRPr="00CE46BE">
        <w:rPr>
          <w:sz w:val="24"/>
          <w:szCs w:val="24"/>
        </w:rPr>
        <w:t>чл. 5, ал. 3</w:t>
      </w:r>
      <w:r w:rsidRPr="00F63DD8">
        <w:rPr>
          <w:sz w:val="24"/>
          <w:szCs w:val="24"/>
        </w:rPr>
        <w:t xml:space="preserve">, </w:t>
      </w:r>
      <w:r w:rsidR="008C0846">
        <w:rPr>
          <w:sz w:val="24"/>
          <w:szCs w:val="24"/>
        </w:rPr>
        <w:t>и представяне на фактура в оригинал от страна на Изпълнителя.</w:t>
      </w:r>
    </w:p>
    <w:p w:rsidR="002062F9" w:rsidRDefault="002062F9" w:rsidP="002062F9">
      <w:pPr>
        <w:tabs>
          <w:tab w:val="left" w:pos="3402"/>
        </w:tabs>
        <w:jc w:val="both"/>
        <w:rPr>
          <w:sz w:val="24"/>
          <w:szCs w:val="24"/>
        </w:rPr>
      </w:pPr>
      <w:r>
        <w:rPr>
          <w:sz w:val="24"/>
          <w:szCs w:val="24"/>
        </w:rPr>
        <w:t xml:space="preserve">           (</w:t>
      </w:r>
      <w:r w:rsidRPr="00F63DD8">
        <w:rPr>
          <w:sz w:val="24"/>
          <w:szCs w:val="24"/>
        </w:rPr>
        <w:t>3) За дата на плащането, се счита датата на заверяване на банковата сметка на Изпълнителя със съответната дължима сума.</w:t>
      </w:r>
    </w:p>
    <w:p w:rsidR="002062F9" w:rsidRPr="00F63DD8" w:rsidRDefault="002062F9" w:rsidP="002062F9">
      <w:pPr>
        <w:tabs>
          <w:tab w:val="left" w:pos="3402"/>
        </w:tabs>
        <w:jc w:val="both"/>
        <w:rPr>
          <w:sz w:val="24"/>
          <w:szCs w:val="24"/>
        </w:rPr>
      </w:pPr>
    </w:p>
    <w:p w:rsidR="002062F9" w:rsidRPr="00F63DD8" w:rsidRDefault="002062F9" w:rsidP="002062F9">
      <w:pPr>
        <w:ind w:firstLine="567"/>
        <w:jc w:val="both"/>
        <w:rPr>
          <w:b/>
          <w:sz w:val="24"/>
          <w:szCs w:val="24"/>
        </w:rPr>
      </w:pPr>
    </w:p>
    <w:p w:rsidR="002062F9" w:rsidRPr="008C0846" w:rsidRDefault="002062F9" w:rsidP="008C0846">
      <w:pPr>
        <w:numPr>
          <w:ilvl w:val="0"/>
          <w:numId w:val="24"/>
        </w:numPr>
        <w:tabs>
          <w:tab w:val="left" w:pos="426"/>
          <w:tab w:val="left" w:pos="1980"/>
        </w:tabs>
        <w:ind w:left="0" w:firstLine="0"/>
        <w:contextualSpacing/>
        <w:jc w:val="center"/>
        <w:rPr>
          <w:b/>
          <w:sz w:val="24"/>
          <w:szCs w:val="24"/>
        </w:rPr>
      </w:pPr>
      <w:r w:rsidRPr="00F63DD8">
        <w:rPr>
          <w:b/>
          <w:sz w:val="24"/>
          <w:szCs w:val="24"/>
        </w:rPr>
        <w:lastRenderedPageBreak/>
        <w:t>СРОКОВ</w:t>
      </w:r>
      <w:r>
        <w:rPr>
          <w:b/>
          <w:sz w:val="24"/>
          <w:szCs w:val="24"/>
        </w:rPr>
        <w:t>Е. МЯСТО И УСЛОВИЯ НА ДОСТАВКА.</w:t>
      </w:r>
      <w:r w:rsidR="008C0846">
        <w:rPr>
          <w:b/>
          <w:sz w:val="24"/>
          <w:szCs w:val="24"/>
        </w:rPr>
        <w:t xml:space="preserve"> </w:t>
      </w:r>
      <w:r w:rsidR="008C0846">
        <w:rPr>
          <w:b/>
          <w:sz w:val="24"/>
          <w:szCs w:val="24"/>
        </w:rPr>
        <w:br/>
      </w:r>
      <w:r w:rsidRPr="008C0846">
        <w:rPr>
          <w:b/>
          <w:sz w:val="24"/>
          <w:szCs w:val="24"/>
        </w:rPr>
        <w:t>ПРЕМИНАВАНЕ НА СОБСТВЕНОСТТА И РИСКА</w:t>
      </w:r>
    </w:p>
    <w:p w:rsidR="002062F9" w:rsidRPr="00F63DD8" w:rsidRDefault="002062F9" w:rsidP="002062F9">
      <w:pPr>
        <w:suppressAutoHyphens/>
        <w:jc w:val="center"/>
        <w:rPr>
          <w:b/>
          <w:sz w:val="24"/>
          <w:szCs w:val="24"/>
          <w:lang w:eastAsia="ar-SA"/>
        </w:rPr>
      </w:pPr>
    </w:p>
    <w:p w:rsidR="002062F9" w:rsidRPr="00FE3340" w:rsidRDefault="002062F9" w:rsidP="002062F9">
      <w:pPr>
        <w:suppressAutoHyphens/>
        <w:jc w:val="both"/>
        <w:rPr>
          <w:b/>
          <w:sz w:val="24"/>
          <w:szCs w:val="24"/>
          <w:lang w:eastAsia="ar-SA"/>
        </w:rPr>
      </w:pPr>
      <w:r>
        <w:rPr>
          <w:b/>
          <w:sz w:val="24"/>
          <w:szCs w:val="24"/>
          <w:lang w:eastAsia="ar-SA"/>
        </w:rPr>
        <w:tab/>
        <w:t xml:space="preserve">Чл. 4 </w:t>
      </w:r>
      <w:r>
        <w:rPr>
          <w:sz w:val="24"/>
          <w:szCs w:val="24"/>
          <w:lang w:eastAsia="ar-SA"/>
        </w:rPr>
        <w:t>(</w:t>
      </w:r>
      <w:r w:rsidRPr="00F63DD8">
        <w:rPr>
          <w:sz w:val="24"/>
          <w:szCs w:val="24"/>
          <w:lang w:eastAsia="ar-SA"/>
        </w:rPr>
        <w:t>1)</w:t>
      </w:r>
      <w:r>
        <w:rPr>
          <w:sz w:val="24"/>
          <w:szCs w:val="24"/>
          <w:lang w:eastAsia="ar-SA"/>
        </w:rPr>
        <w:t xml:space="preserve"> </w:t>
      </w:r>
      <w:r w:rsidRPr="00F63DD8">
        <w:rPr>
          <w:color w:val="000000"/>
          <w:sz w:val="24"/>
          <w:szCs w:val="24"/>
        </w:rPr>
        <w:t>Настоящият Договор влиза в сила от</w:t>
      </w:r>
      <w:r>
        <w:rPr>
          <w:color w:val="000000"/>
          <w:sz w:val="24"/>
          <w:szCs w:val="24"/>
        </w:rPr>
        <w:t xml:space="preserve"> </w:t>
      </w:r>
      <w:r w:rsidRPr="00676CE8">
        <w:rPr>
          <w:bCs/>
          <w:sz w:val="24"/>
          <w:szCs w:val="24"/>
        </w:rPr>
        <w:t>датата на подписването му от страните</w:t>
      </w:r>
      <w:r w:rsidRPr="00F63DD8">
        <w:rPr>
          <w:color w:val="000000"/>
          <w:sz w:val="24"/>
          <w:szCs w:val="24"/>
        </w:rPr>
        <w:t xml:space="preserve">. </w:t>
      </w:r>
      <w:r w:rsidRPr="003230B1">
        <w:rPr>
          <w:sz w:val="24"/>
          <w:szCs w:val="24"/>
        </w:rPr>
        <w:t>Срокът на настоящия Договор изтича след изтичането на гаранционния срок на автомобила</w:t>
      </w:r>
      <w:r w:rsidRPr="00F63DD8">
        <w:rPr>
          <w:sz w:val="24"/>
          <w:szCs w:val="24"/>
        </w:rPr>
        <w:t xml:space="preserve">, предмет на Договора, посочен в </w:t>
      </w:r>
      <w:r w:rsidRPr="00676CE8">
        <w:rPr>
          <w:bCs/>
          <w:sz w:val="24"/>
          <w:szCs w:val="24"/>
        </w:rPr>
        <w:t>чл. 4, ал. 3</w:t>
      </w:r>
      <w:r>
        <w:rPr>
          <w:bCs/>
          <w:sz w:val="24"/>
          <w:szCs w:val="24"/>
        </w:rPr>
        <w:t xml:space="preserve"> </w:t>
      </w:r>
      <w:r w:rsidRPr="00F63DD8">
        <w:rPr>
          <w:sz w:val="24"/>
          <w:szCs w:val="24"/>
        </w:rPr>
        <w:t xml:space="preserve">и удовлетворяването на всички претенции на </w:t>
      </w:r>
      <w:r w:rsidRPr="00FE3340">
        <w:rPr>
          <w:sz w:val="24"/>
          <w:szCs w:val="24"/>
        </w:rPr>
        <w:t>Възложителя, свързани с гаранционната отговорност на Изпълнителя.</w:t>
      </w:r>
    </w:p>
    <w:p w:rsidR="002062F9" w:rsidRPr="00FE3340" w:rsidRDefault="002062F9" w:rsidP="002062F9">
      <w:pPr>
        <w:suppressAutoHyphens/>
        <w:jc w:val="both"/>
        <w:rPr>
          <w:rFonts w:eastAsia="MS Mincho"/>
          <w:sz w:val="24"/>
          <w:szCs w:val="24"/>
        </w:rPr>
      </w:pPr>
      <w:r w:rsidRPr="00FE3340">
        <w:rPr>
          <w:sz w:val="24"/>
          <w:szCs w:val="24"/>
          <w:lang w:eastAsia="ar-SA"/>
        </w:rPr>
        <w:tab/>
        <w:t xml:space="preserve">(2) </w:t>
      </w:r>
      <w:r w:rsidRPr="00FE3340">
        <w:rPr>
          <w:sz w:val="24"/>
          <w:szCs w:val="24"/>
        </w:rPr>
        <w:t xml:space="preserve">Срокът за доставката на автомобила е до </w:t>
      </w:r>
      <w:r w:rsidRPr="00FE3340">
        <w:rPr>
          <w:color w:val="000000"/>
          <w:sz w:val="24"/>
          <w:szCs w:val="24"/>
        </w:rPr>
        <w:t>15 (петнадесет) календарни дни</w:t>
      </w:r>
      <w:r w:rsidRPr="00FE3340">
        <w:rPr>
          <w:sz w:val="24"/>
          <w:szCs w:val="24"/>
        </w:rPr>
        <w:t>, считано от датата на подписване на настоящия Договор.</w:t>
      </w:r>
    </w:p>
    <w:p w:rsidR="002062F9" w:rsidRPr="00FE3340" w:rsidRDefault="002062F9" w:rsidP="002062F9">
      <w:pPr>
        <w:suppressAutoHyphens/>
        <w:jc w:val="both"/>
        <w:rPr>
          <w:sz w:val="24"/>
          <w:szCs w:val="24"/>
          <w:lang w:eastAsia="ar-SA"/>
        </w:rPr>
      </w:pPr>
      <w:r w:rsidRPr="00FE3340">
        <w:rPr>
          <w:rFonts w:eastAsia="MS Mincho"/>
          <w:sz w:val="24"/>
          <w:szCs w:val="24"/>
        </w:rPr>
        <w:tab/>
        <w:t xml:space="preserve">(3) </w:t>
      </w:r>
      <w:r w:rsidRPr="00FE3340">
        <w:rPr>
          <w:sz w:val="24"/>
          <w:szCs w:val="24"/>
        </w:rPr>
        <w:t>Гаранционните срокове, съгласно представената оферта на ИЗПЪЛНИТЕЛЯ, са както следва:.</w:t>
      </w:r>
    </w:p>
    <w:p w:rsidR="002062F9" w:rsidRPr="00FE3340" w:rsidRDefault="002062F9" w:rsidP="002062F9">
      <w:pPr>
        <w:suppressAutoHyphens/>
        <w:jc w:val="both"/>
        <w:rPr>
          <w:i/>
          <w:sz w:val="24"/>
          <w:szCs w:val="24"/>
        </w:rPr>
      </w:pPr>
      <w:r w:rsidRPr="00FE3340">
        <w:rPr>
          <w:rFonts w:eastAsia="MS Mincho"/>
          <w:i/>
          <w:sz w:val="24"/>
          <w:szCs w:val="24"/>
        </w:rPr>
        <w:t xml:space="preserve">- </w:t>
      </w:r>
      <w:r w:rsidRPr="00FE3340">
        <w:rPr>
          <w:sz w:val="24"/>
          <w:szCs w:val="24"/>
        </w:rPr>
        <w:t>[…] (</w:t>
      </w:r>
      <w:r w:rsidRPr="00FE3340">
        <w:rPr>
          <w:i/>
          <w:sz w:val="24"/>
          <w:szCs w:val="24"/>
        </w:rPr>
        <w:t>словом</w:t>
      </w:r>
      <w:r w:rsidRPr="00FE3340">
        <w:rPr>
          <w:sz w:val="24"/>
          <w:szCs w:val="24"/>
        </w:rPr>
        <w:t xml:space="preserve">)] </w:t>
      </w:r>
      <w:r w:rsidRPr="00FE3340">
        <w:rPr>
          <w:i/>
          <w:sz w:val="24"/>
          <w:szCs w:val="24"/>
        </w:rPr>
        <w:t xml:space="preserve">години, считано от </w:t>
      </w:r>
      <w:r w:rsidR="00FE3340" w:rsidRPr="00FE3340">
        <w:rPr>
          <w:i/>
          <w:sz w:val="24"/>
          <w:szCs w:val="24"/>
        </w:rPr>
        <w:t>датата на извършване на доставката.</w:t>
      </w:r>
    </w:p>
    <w:p w:rsidR="002062F9" w:rsidRPr="00FE3340" w:rsidRDefault="002062F9" w:rsidP="002062F9">
      <w:pPr>
        <w:suppressAutoHyphens/>
        <w:jc w:val="both"/>
        <w:rPr>
          <w:i/>
          <w:sz w:val="24"/>
          <w:szCs w:val="24"/>
          <w:lang w:eastAsia="ar-SA"/>
        </w:rPr>
      </w:pPr>
      <w:r w:rsidRPr="00FE3340">
        <w:rPr>
          <w:i/>
          <w:sz w:val="24"/>
          <w:szCs w:val="24"/>
        </w:rPr>
        <w:t xml:space="preserve">- </w:t>
      </w:r>
      <w:r w:rsidRPr="00FE3340">
        <w:rPr>
          <w:rFonts w:eastAsia="MS Mincho"/>
          <w:i/>
          <w:sz w:val="24"/>
          <w:szCs w:val="24"/>
        </w:rPr>
        <w:t xml:space="preserve"> </w:t>
      </w:r>
      <w:r w:rsidRPr="00FE3340">
        <w:rPr>
          <w:sz w:val="24"/>
          <w:szCs w:val="24"/>
        </w:rPr>
        <w:t>[…] (</w:t>
      </w:r>
      <w:r w:rsidRPr="00FE3340">
        <w:rPr>
          <w:i/>
          <w:sz w:val="24"/>
          <w:szCs w:val="24"/>
        </w:rPr>
        <w:t>словом</w:t>
      </w:r>
      <w:r w:rsidR="00FE3340" w:rsidRPr="00FE3340">
        <w:rPr>
          <w:sz w:val="24"/>
          <w:szCs w:val="24"/>
        </w:rPr>
        <w:t>)] км пробег</w:t>
      </w:r>
      <w:r w:rsidR="00FE3340" w:rsidRPr="00FE3340">
        <w:rPr>
          <w:i/>
          <w:sz w:val="24"/>
          <w:szCs w:val="24"/>
        </w:rPr>
        <w:t>, считано от датата на извършване на доставката.</w:t>
      </w:r>
    </w:p>
    <w:p w:rsidR="002062F9" w:rsidRDefault="002062F9" w:rsidP="002062F9">
      <w:pPr>
        <w:tabs>
          <w:tab w:val="left" w:pos="3585"/>
        </w:tabs>
        <w:jc w:val="both"/>
        <w:rPr>
          <w:color w:val="000000"/>
          <w:sz w:val="24"/>
          <w:szCs w:val="24"/>
        </w:rPr>
      </w:pPr>
      <w:r w:rsidRPr="00FE3340">
        <w:rPr>
          <w:sz w:val="24"/>
          <w:szCs w:val="24"/>
          <w:lang w:eastAsia="ar-SA"/>
        </w:rPr>
        <w:t xml:space="preserve">           (4) </w:t>
      </w:r>
      <w:r w:rsidRPr="00FE3340">
        <w:rPr>
          <w:sz w:val="24"/>
          <w:szCs w:val="24"/>
        </w:rPr>
        <w:t>Мястото на доставка на автомобила е</w:t>
      </w:r>
      <w:r w:rsidRPr="00FE3340">
        <w:rPr>
          <w:color w:val="000000"/>
          <w:sz w:val="24"/>
          <w:szCs w:val="24"/>
        </w:rPr>
        <w:t xml:space="preserve"> в гр. Елин Пелин 2100, пл. „Независимост“ № 1.</w:t>
      </w:r>
    </w:p>
    <w:p w:rsidR="002062F9" w:rsidRDefault="002062F9" w:rsidP="002062F9">
      <w:pPr>
        <w:tabs>
          <w:tab w:val="left" w:pos="3585"/>
        </w:tabs>
        <w:jc w:val="both"/>
        <w:rPr>
          <w:b/>
          <w:color w:val="000000"/>
          <w:sz w:val="24"/>
          <w:szCs w:val="24"/>
        </w:rPr>
      </w:pPr>
      <w:r>
        <w:rPr>
          <w:color w:val="000000"/>
          <w:sz w:val="24"/>
          <w:szCs w:val="24"/>
        </w:rPr>
        <w:t xml:space="preserve"> </w:t>
      </w:r>
    </w:p>
    <w:p w:rsidR="002062F9" w:rsidRPr="00F63DD8" w:rsidRDefault="002062F9" w:rsidP="002062F9">
      <w:pPr>
        <w:tabs>
          <w:tab w:val="left" w:pos="3585"/>
        </w:tabs>
        <w:jc w:val="both"/>
        <w:rPr>
          <w:sz w:val="24"/>
          <w:szCs w:val="24"/>
        </w:rPr>
      </w:pPr>
      <w:r>
        <w:rPr>
          <w:b/>
          <w:color w:val="000000"/>
          <w:sz w:val="24"/>
          <w:szCs w:val="24"/>
        </w:rPr>
        <w:t xml:space="preserve">         Чл.</w:t>
      </w:r>
      <w:r w:rsidRPr="00F63DD8">
        <w:rPr>
          <w:b/>
          <w:color w:val="000000"/>
          <w:sz w:val="24"/>
          <w:szCs w:val="24"/>
        </w:rPr>
        <w:t xml:space="preserve"> 5. </w:t>
      </w:r>
      <w:r>
        <w:rPr>
          <w:color w:val="000000"/>
          <w:sz w:val="24"/>
          <w:szCs w:val="24"/>
        </w:rPr>
        <w:t>(</w:t>
      </w:r>
      <w:r w:rsidRPr="00F63DD8">
        <w:rPr>
          <w:color w:val="000000"/>
          <w:sz w:val="24"/>
          <w:szCs w:val="24"/>
        </w:rPr>
        <w:t xml:space="preserve">1) </w:t>
      </w:r>
      <w:r w:rsidRPr="00F63DD8">
        <w:rPr>
          <w:sz w:val="24"/>
          <w:szCs w:val="24"/>
        </w:rPr>
        <w:t>Изпълнителят се задължава да достави и предаде на Възложителя автомобил</w:t>
      </w:r>
      <w:r>
        <w:rPr>
          <w:sz w:val="24"/>
          <w:szCs w:val="24"/>
        </w:rPr>
        <w:t>а</w:t>
      </w:r>
      <w:r w:rsidRPr="00F63DD8">
        <w:rPr>
          <w:sz w:val="24"/>
          <w:szCs w:val="24"/>
        </w:rPr>
        <w:t xml:space="preserve">, предмет на доставка, окомплектован </w:t>
      </w:r>
      <w:r w:rsidRPr="004C71E2">
        <w:rPr>
          <w:color w:val="000000"/>
          <w:sz w:val="24"/>
          <w:szCs w:val="24"/>
        </w:rPr>
        <w:t>съгласно чл. 139, ал. 2 от Закона за движението по пътищата, пълноразмерна резервна гума, крик и комбиниран ключ за гуми, да се придружава от необходимите за регистрацията му документи, сертификати за съответствие, гаранционна и сервизна книжка, паспорти или други документи от производителя, съдържащ технически данни и характеристики, както и инструкция за експлоатация на български език, както и документация, съдържаща препоръки за правилна експлоатация.</w:t>
      </w:r>
    </w:p>
    <w:p w:rsidR="002062F9" w:rsidRPr="00F63DD8" w:rsidRDefault="002062F9" w:rsidP="002062F9">
      <w:pPr>
        <w:shd w:val="clear" w:color="auto" w:fill="FFFFFF"/>
        <w:jc w:val="both"/>
        <w:rPr>
          <w:sz w:val="24"/>
          <w:szCs w:val="24"/>
        </w:rPr>
      </w:pPr>
      <w:r>
        <w:rPr>
          <w:sz w:val="24"/>
          <w:szCs w:val="24"/>
        </w:rPr>
        <w:tab/>
        <w:t>(</w:t>
      </w:r>
      <w:r w:rsidRPr="00F63DD8">
        <w:rPr>
          <w:sz w:val="24"/>
          <w:szCs w:val="24"/>
        </w:rPr>
        <w:t xml:space="preserve">2) </w:t>
      </w:r>
      <w:r w:rsidRPr="004C71E2">
        <w:rPr>
          <w:color w:val="000000"/>
          <w:sz w:val="24"/>
          <w:szCs w:val="24"/>
        </w:rPr>
        <w:t>При доставката автомобила, Изпълнителят предоставя на Възложителя надлежно оформена фактура – оригинал, подписана от Изпълнителя, съдържаща основание – номер на договора, модел и марка на автомобила.</w:t>
      </w:r>
    </w:p>
    <w:p w:rsidR="002062F9" w:rsidRPr="00F63DD8" w:rsidRDefault="002062F9" w:rsidP="002062F9">
      <w:pPr>
        <w:tabs>
          <w:tab w:val="left" w:pos="3585"/>
        </w:tabs>
        <w:jc w:val="both"/>
        <w:rPr>
          <w:rFonts w:eastAsia="MS Mincho"/>
          <w:sz w:val="24"/>
          <w:szCs w:val="24"/>
        </w:rPr>
      </w:pPr>
      <w:r>
        <w:rPr>
          <w:color w:val="000000"/>
          <w:sz w:val="24"/>
          <w:szCs w:val="24"/>
        </w:rPr>
        <w:t xml:space="preserve">            (</w:t>
      </w:r>
      <w:r w:rsidRPr="00F63DD8">
        <w:rPr>
          <w:color w:val="000000"/>
          <w:sz w:val="24"/>
          <w:szCs w:val="24"/>
        </w:rPr>
        <w:t>3) Д</w:t>
      </w:r>
      <w:r w:rsidRPr="00F63DD8">
        <w:rPr>
          <w:rFonts w:eastAsia="MS Mincho"/>
          <w:sz w:val="24"/>
          <w:szCs w:val="24"/>
        </w:rPr>
        <w:t>оставката и предаването/получаването на автомобил</w:t>
      </w:r>
      <w:r>
        <w:rPr>
          <w:rFonts w:eastAsia="MS Mincho"/>
          <w:sz w:val="24"/>
          <w:szCs w:val="24"/>
        </w:rPr>
        <w:t>а</w:t>
      </w:r>
      <w:r w:rsidRPr="00F63DD8">
        <w:rPr>
          <w:rFonts w:eastAsia="MS Mincho"/>
          <w:sz w:val="24"/>
          <w:szCs w:val="24"/>
        </w:rPr>
        <w:t xml:space="preserve"> се удостоверява с подписване в два екземпляра на двустранен </w:t>
      </w:r>
      <w:r w:rsidRPr="00F63DD8">
        <w:rPr>
          <w:sz w:val="24"/>
          <w:szCs w:val="24"/>
        </w:rPr>
        <w:t>приемо-предавателен</w:t>
      </w:r>
      <w:r w:rsidRPr="00F63DD8">
        <w:rPr>
          <w:rFonts w:eastAsia="MS Mincho"/>
          <w:sz w:val="24"/>
          <w:szCs w:val="24"/>
        </w:rPr>
        <w:t xml:space="preserve"> протокол</w:t>
      </w:r>
      <w:r>
        <w:rPr>
          <w:rFonts w:eastAsia="MS Mincho"/>
          <w:sz w:val="24"/>
          <w:szCs w:val="24"/>
        </w:rPr>
        <w:t xml:space="preserve"> </w:t>
      </w:r>
      <w:r w:rsidRPr="00F63DD8">
        <w:rPr>
          <w:rFonts w:eastAsia="MS Mincho"/>
          <w:sz w:val="24"/>
          <w:szCs w:val="24"/>
        </w:rPr>
        <w:t>(„</w:t>
      </w:r>
      <w:r w:rsidRPr="00F63DD8">
        <w:rPr>
          <w:rFonts w:eastAsia="MS Mincho"/>
          <w:b/>
          <w:sz w:val="24"/>
          <w:szCs w:val="24"/>
        </w:rPr>
        <w:t>Приемо-предавателен протокол</w:t>
      </w:r>
      <w:r w:rsidRPr="00F63DD8">
        <w:rPr>
          <w:rFonts w:eastAsia="MS Mincho"/>
          <w:sz w:val="24"/>
          <w:szCs w:val="24"/>
        </w:rPr>
        <w:t xml:space="preserve">“) от Страните или техни упълномощени представители, </w:t>
      </w:r>
      <w:r w:rsidRPr="00F63DD8">
        <w:rPr>
          <w:sz w:val="24"/>
          <w:szCs w:val="24"/>
        </w:rPr>
        <w:t xml:space="preserve">след проверка за: отсъствие на явни Несъответствия, окомплектовката на доставката и представяне на документите в съответствие с </w:t>
      </w:r>
      <w:r w:rsidRPr="004C71E2">
        <w:rPr>
          <w:color w:val="000000"/>
          <w:sz w:val="24"/>
          <w:szCs w:val="24"/>
        </w:rPr>
        <w:t>ал. 1 и</w:t>
      </w:r>
      <w:r>
        <w:rPr>
          <w:color w:val="000000"/>
          <w:sz w:val="24"/>
          <w:szCs w:val="24"/>
        </w:rPr>
        <w:t xml:space="preserve"> ал. </w:t>
      </w:r>
      <w:r w:rsidRPr="004C71E2">
        <w:rPr>
          <w:color w:val="000000"/>
          <w:sz w:val="24"/>
          <w:szCs w:val="24"/>
        </w:rPr>
        <w:t>2</w:t>
      </w:r>
      <w:r>
        <w:rPr>
          <w:color w:val="000000"/>
          <w:sz w:val="24"/>
          <w:szCs w:val="24"/>
        </w:rPr>
        <w:t xml:space="preserve"> </w:t>
      </w:r>
      <w:r w:rsidRPr="00F63DD8">
        <w:rPr>
          <w:sz w:val="24"/>
          <w:szCs w:val="24"/>
        </w:rPr>
        <w:t xml:space="preserve">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 на автомобила, предмет на доставка. Проектът на Приемо-предавателен протокол се изготвя от Изпълнителя. </w:t>
      </w:r>
    </w:p>
    <w:p w:rsidR="002062F9" w:rsidRPr="00F63DD8" w:rsidRDefault="002062F9" w:rsidP="002062F9">
      <w:pPr>
        <w:tabs>
          <w:tab w:val="left" w:pos="3585"/>
        </w:tabs>
        <w:jc w:val="both"/>
        <w:rPr>
          <w:rFonts w:eastAsia="MS Mincho"/>
          <w:b/>
          <w:sz w:val="24"/>
          <w:szCs w:val="24"/>
        </w:rPr>
      </w:pPr>
      <w:r>
        <w:rPr>
          <w:rFonts w:eastAsia="MS Mincho"/>
          <w:sz w:val="24"/>
          <w:szCs w:val="24"/>
        </w:rPr>
        <w:t xml:space="preserve">           (</w:t>
      </w:r>
      <w:r w:rsidRPr="00F63DD8">
        <w:rPr>
          <w:rFonts w:eastAsia="MS Mincho"/>
          <w:sz w:val="24"/>
          <w:szCs w:val="24"/>
        </w:rPr>
        <w:t xml:space="preserve">4) </w:t>
      </w:r>
      <w:r w:rsidRPr="00F63DD8">
        <w:rPr>
          <w:sz w:val="24"/>
          <w:szCs w:val="24"/>
        </w:rPr>
        <w:t xml:space="preserve">Изпълнителят уведомява Възложителя писмено в срок от </w:t>
      </w:r>
      <w:r>
        <w:rPr>
          <w:sz w:val="24"/>
          <w:szCs w:val="24"/>
        </w:rPr>
        <w:t>5 (пет)</w:t>
      </w:r>
      <w:r w:rsidRPr="00576876">
        <w:rPr>
          <w:sz w:val="24"/>
          <w:szCs w:val="24"/>
        </w:rPr>
        <w:t xml:space="preserve"> дни</w:t>
      </w:r>
      <w:r w:rsidRPr="00F63DD8">
        <w:rPr>
          <w:sz w:val="24"/>
          <w:szCs w:val="24"/>
        </w:rPr>
        <w:t xml:space="preserve"> предварително за </w:t>
      </w:r>
      <w:r w:rsidRPr="004C71E2">
        <w:rPr>
          <w:color w:val="000000"/>
          <w:sz w:val="24"/>
          <w:szCs w:val="24"/>
        </w:rPr>
        <w:t>конкретната дата и час, на която ще се изпълни доставката.</w:t>
      </w:r>
      <w:r w:rsidRPr="00F63DD8">
        <w:rPr>
          <w:sz w:val="24"/>
          <w:szCs w:val="24"/>
        </w:rPr>
        <w:t xml:space="preserve"> </w:t>
      </w:r>
      <w:r w:rsidRPr="00F63DD8">
        <w:rPr>
          <w:color w:val="000000"/>
          <w:sz w:val="24"/>
          <w:szCs w:val="24"/>
        </w:rPr>
        <w:t>При предаването на автомобил</w:t>
      </w:r>
      <w:r>
        <w:rPr>
          <w:color w:val="000000"/>
          <w:sz w:val="24"/>
          <w:szCs w:val="24"/>
        </w:rPr>
        <w:t>а</w:t>
      </w:r>
      <w:r w:rsidRPr="00F63DD8">
        <w:rPr>
          <w:color w:val="000000"/>
          <w:sz w:val="24"/>
          <w:szCs w:val="24"/>
        </w:rPr>
        <w:t>, Изпълнителят осигурява на Възложителя необходимото според обстоятелствата време да г</w:t>
      </w:r>
      <w:r>
        <w:rPr>
          <w:color w:val="000000"/>
          <w:sz w:val="24"/>
          <w:szCs w:val="24"/>
        </w:rPr>
        <w:t>о</w:t>
      </w:r>
      <w:r w:rsidRPr="00F63DD8">
        <w:rPr>
          <w:color w:val="000000"/>
          <w:sz w:val="24"/>
          <w:szCs w:val="24"/>
        </w:rPr>
        <w:t xml:space="preserve"> прегледа за Несъответствия, като същото не може да надвишава </w:t>
      </w:r>
      <w:r>
        <w:rPr>
          <w:sz w:val="24"/>
          <w:szCs w:val="24"/>
        </w:rPr>
        <w:t>10 (десет)</w:t>
      </w:r>
      <w:r w:rsidRPr="00576876">
        <w:rPr>
          <w:sz w:val="24"/>
          <w:szCs w:val="24"/>
        </w:rPr>
        <w:t xml:space="preserve"> дни</w:t>
      </w:r>
      <w:r w:rsidRPr="00F63DD8">
        <w:rPr>
          <w:color w:val="000000"/>
          <w:sz w:val="24"/>
          <w:szCs w:val="24"/>
        </w:rPr>
        <w:t>.</w:t>
      </w:r>
    </w:p>
    <w:p w:rsidR="002062F9" w:rsidRPr="00F63DD8" w:rsidRDefault="002062F9" w:rsidP="002062F9">
      <w:pPr>
        <w:autoSpaceDE w:val="0"/>
        <w:autoSpaceDN w:val="0"/>
        <w:adjustRightInd w:val="0"/>
        <w:jc w:val="both"/>
        <w:rPr>
          <w:sz w:val="24"/>
          <w:szCs w:val="24"/>
        </w:rPr>
      </w:pPr>
      <w:r>
        <w:rPr>
          <w:sz w:val="24"/>
          <w:szCs w:val="24"/>
        </w:rPr>
        <w:t xml:space="preserve">            (</w:t>
      </w:r>
      <w:r w:rsidRPr="00F63DD8">
        <w:rPr>
          <w:sz w:val="24"/>
          <w:szCs w:val="24"/>
        </w:rPr>
        <w:t xml:space="preserve">5) При констатиране на явни Несъответствия, по смисъла на </w:t>
      </w:r>
      <w:r w:rsidRPr="004C71E2">
        <w:rPr>
          <w:color w:val="000000"/>
          <w:sz w:val="24"/>
          <w:szCs w:val="24"/>
        </w:rPr>
        <w:t xml:space="preserve">ал. 6 </w:t>
      </w:r>
      <w:r w:rsidRPr="00F63DD8">
        <w:rPr>
          <w:sz w:val="24"/>
          <w:szCs w:val="24"/>
        </w:rPr>
        <w:t>на доставени</w:t>
      </w:r>
      <w:r>
        <w:rPr>
          <w:sz w:val="24"/>
          <w:szCs w:val="24"/>
        </w:rPr>
        <w:t>я автомобил</w:t>
      </w:r>
      <w:r w:rsidRPr="00F63DD8">
        <w:rPr>
          <w:sz w:val="24"/>
          <w:szCs w:val="24"/>
        </w:rPr>
        <w:t xml:space="preserve">, Възложителят има право да откаже да подпише приемо-предавателен протокол. В тези случаи, Страните подписват </w:t>
      </w:r>
      <w:r w:rsidRPr="00F63DD8">
        <w:rPr>
          <w:b/>
          <w:sz w:val="24"/>
          <w:szCs w:val="24"/>
        </w:rPr>
        <w:t>констативен протокол</w:t>
      </w:r>
      <w:r w:rsidRPr="00F63DD8">
        <w:rPr>
          <w:sz w:val="24"/>
          <w:szCs w:val="24"/>
        </w:rPr>
        <w:t>, в който се описват констатираните Несъ</w:t>
      </w:r>
      <w:r>
        <w:rPr>
          <w:sz w:val="24"/>
          <w:szCs w:val="24"/>
        </w:rPr>
        <w:t>ответствия, съобразно ал. 6</w:t>
      </w:r>
      <w:r w:rsidRPr="00F63DD8">
        <w:rPr>
          <w:sz w:val="24"/>
          <w:szCs w:val="24"/>
        </w:rPr>
        <w:t xml:space="preserve">. След отстраняване на Несъответствията, Страните подписват двустранен Приемо-предавателен протокол за приемане на доставката. </w:t>
      </w:r>
    </w:p>
    <w:p w:rsidR="002062F9" w:rsidRPr="00F63DD8" w:rsidRDefault="002062F9" w:rsidP="002062F9">
      <w:pPr>
        <w:autoSpaceDE w:val="0"/>
        <w:autoSpaceDN w:val="0"/>
        <w:adjustRightInd w:val="0"/>
        <w:jc w:val="both"/>
        <w:rPr>
          <w:sz w:val="24"/>
          <w:szCs w:val="24"/>
        </w:rPr>
      </w:pPr>
      <w:r>
        <w:rPr>
          <w:sz w:val="24"/>
          <w:szCs w:val="24"/>
        </w:rPr>
        <w:t xml:space="preserve">           (</w:t>
      </w:r>
      <w:r w:rsidRPr="00F63DD8">
        <w:rPr>
          <w:sz w:val="24"/>
          <w:szCs w:val="24"/>
        </w:rPr>
        <w:t>6) При „</w:t>
      </w:r>
      <w:r w:rsidRPr="00F63DD8">
        <w:rPr>
          <w:b/>
          <w:sz w:val="24"/>
          <w:szCs w:val="24"/>
        </w:rPr>
        <w:t>Несъответствия</w:t>
      </w:r>
      <w:r w:rsidRPr="00F63DD8">
        <w:rPr>
          <w:sz w:val="24"/>
          <w:szCs w:val="24"/>
        </w:rPr>
        <w:t>“ (явни или скрити дефекти, липси, недостатъци, несъответствия на автомобил</w:t>
      </w:r>
      <w:r>
        <w:rPr>
          <w:sz w:val="24"/>
          <w:szCs w:val="24"/>
        </w:rPr>
        <w:t>а</w:t>
      </w:r>
      <w:r w:rsidRPr="00F63DD8">
        <w:rPr>
          <w:sz w:val="24"/>
          <w:szCs w:val="24"/>
        </w:rPr>
        <w:t xml:space="preserve"> с Техническата спецификация на Възложителя и/или </w:t>
      </w:r>
      <w:r w:rsidRPr="00F63DD8">
        <w:rPr>
          <w:sz w:val="24"/>
          <w:szCs w:val="24"/>
        </w:rPr>
        <w:lastRenderedPageBreak/>
        <w:t>Техническото предложение на Изпълнителя и/или и с изискванията за окомплектовка на автомобил</w:t>
      </w:r>
      <w:r>
        <w:rPr>
          <w:sz w:val="24"/>
          <w:szCs w:val="24"/>
        </w:rPr>
        <w:t>а</w:t>
      </w:r>
      <w:r w:rsidRPr="00F63DD8">
        <w:rPr>
          <w:sz w:val="24"/>
          <w:szCs w:val="24"/>
        </w:rPr>
        <w:t xml:space="preserve"> и докумен</w:t>
      </w:r>
      <w:r>
        <w:rPr>
          <w:sz w:val="24"/>
          <w:szCs w:val="24"/>
        </w:rPr>
        <w:t>тите в съответствие с ал. 1 и ал. 2</w:t>
      </w:r>
      <w:r w:rsidRPr="00F63DD8">
        <w:rPr>
          <w:sz w:val="24"/>
          <w:szCs w:val="24"/>
        </w:rPr>
        <w:t xml:space="preserve"> се прилага няко</w:t>
      </w:r>
      <w:r>
        <w:rPr>
          <w:sz w:val="24"/>
          <w:szCs w:val="24"/>
        </w:rPr>
        <w:t>й</w:t>
      </w:r>
      <w:r w:rsidRPr="00F63DD8">
        <w:rPr>
          <w:sz w:val="24"/>
          <w:szCs w:val="24"/>
        </w:rPr>
        <w:t xml:space="preserve"> от следните варианти: </w:t>
      </w:r>
    </w:p>
    <w:p w:rsidR="002062F9" w:rsidRPr="00F63DD8" w:rsidRDefault="002062F9" w:rsidP="002062F9">
      <w:pPr>
        <w:autoSpaceDE w:val="0"/>
        <w:autoSpaceDN w:val="0"/>
        <w:adjustRightInd w:val="0"/>
        <w:ind w:firstLine="708"/>
        <w:jc w:val="both"/>
        <w:rPr>
          <w:sz w:val="24"/>
          <w:szCs w:val="24"/>
        </w:rPr>
      </w:pPr>
      <w:r>
        <w:rPr>
          <w:sz w:val="24"/>
          <w:szCs w:val="24"/>
        </w:rPr>
        <w:t>1.</w:t>
      </w:r>
      <w:r w:rsidRPr="00F63DD8">
        <w:rPr>
          <w:sz w:val="24"/>
          <w:szCs w:val="24"/>
        </w:rPr>
        <w:t xml:space="preserve">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 </w:t>
      </w:r>
    </w:p>
    <w:p w:rsidR="002062F9" w:rsidRPr="00F63DD8" w:rsidRDefault="002062F9" w:rsidP="002062F9">
      <w:pPr>
        <w:autoSpaceDE w:val="0"/>
        <w:autoSpaceDN w:val="0"/>
        <w:adjustRightInd w:val="0"/>
        <w:ind w:firstLine="708"/>
        <w:jc w:val="both"/>
        <w:rPr>
          <w:sz w:val="24"/>
          <w:szCs w:val="24"/>
        </w:rPr>
      </w:pPr>
      <w:r>
        <w:rPr>
          <w:sz w:val="24"/>
          <w:szCs w:val="24"/>
        </w:rPr>
        <w:t>2.</w:t>
      </w:r>
      <w:r w:rsidRPr="00F63DD8">
        <w:rPr>
          <w:sz w:val="24"/>
          <w:szCs w:val="24"/>
        </w:rPr>
        <w:t xml:space="preserve"> Изпълнителят отстранява Несъответствието в срок и по ред посочени в констативния протокол и/или съобразно гаранционните условия; или </w:t>
      </w:r>
    </w:p>
    <w:p w:rsidR="002062F9" w:rsidRPr="00F63DD8" w:rsidRDefault="002062F9" w:rsidP="002062F9">
      <w:pPr>
        <w:autoSpaceDE w:val="0"/>
        <w:autoSpaceDN w:val="0"/>
        <w:adjustRightInd w:val="0"/>
        <w:ind w:firstLine="708"/>
        <w:jc w:val="both"/>
        <w:rPr>
          <w:sz w:val="24"/>
          <w:szCs w:val="24"/>
          <w:lang w:val="ru-RU"/>
        </w:rPr>
      </w:pPr>
      <w:r>
        <w:rPr>
          <w:sz w:val="24"/>
          <w:szCs w:val="24"/>
        </w:rPr>
        <w:t>3.</w:t>
      </w:r>
      <w:r w:rsidRPr="00F63DD8">
        <w:rPr>
          <w:sz w:val="24"/>
          <w:szCs w:val="24"/>
        </w:rPr>
        <w:t xml:space="preserve">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2062F9" w:rsidRPr="00F63DD8" w:rsidRDefault="002062F9" w:rsidP="002062F9">
      <w:pPr>
        <w:autoSpaceDE w:val="0"/>
        <w:autoSpaceDN w:val="0"/>
        <w:adjustRightInd w:val="0"/>
        <w:jc w:val="both"/>
        <w:rPr>
          <w:sz w:val="24"/>
          <w:szCs w:val="24"/>
        </w:rPr>
      </w:pPr>
      <w:r>
        <w:rPr>
          <w:sz w:val="24"/>
          <w:szCs w:val="24"/>
          <w:lang w:val="ru-RU"/>
        </w:rPr>
        <w:t xml:space="preserve">          (</w:t>
      </w:r>
      <w:r w:rsidRPr="00F63DD8">
        <w:rPr>
          <w:sz w:val="24"/>
          <w:szCs w:val="24"/>
          <w:lang w:val="ru-RU"/>
        </w:rPr>
        <w:t xml:space="preserve">7) </w:t>
      </w:r>
      <w:r w:rsidRPr="00F63DD8">
        <w:rPr>
          <w:sz w:val="24"/>
          <w:szCs w:val="24"/>
        </w:rPr>
        <w:t>В случай че</w:t>
      </w:r>
      <w:r>
        <w:rPr>
          <w:sz w:val="24"/>
          <w:szCs w:val="24"/>
        </w:rPr>
        <w:t xml:space="preserve"> </w:t>
      </w:r>
      <w:r w:rsidRPr="00F63DD8">
        <w:rPr>
          <w:sz w:val="24"/>
          <w:szCs w:val="24"/>
        </w:rPr>
        <w:t>Несъответствието на доставени</w:t>
      </w:r>
      <w:r>
        <w:rPr>
          <w:sz w:val="24"/>
          <w:szCs w:val="24"/>
        </w:rPr>
        <w:t xml:space="preserve">я </w:t>
      </w:r>
      <w:r w:rsidRPr="00F63DD8">
        <w:rPr>
          <w:sz w:val="24"/>
          <w:szCs w:val="24"/>
        </w:rPr>
        <w:t>автомобил е толкова съществено, че прилагането на н</w:t>
      </w:r>
      <w:r>
        <w:rPr>
          <w:sz w:val="24"/>
          <w:szCs w:val="24"/>
        </w:rPr>
        <w:t>якой от вариантите по ал. 6</w:t>
      </w:r>
      <w:r w:rsidRPr="00F63DD8">
        <w:rPr>
          <w:sz w:val="24"/>
          <w:szCs w:val="24"/>
        </w:rPr>
        <w:t xml:space="preserve"> ще доведе до промяна на предмета на поръчката,</w:t>
      </w:r>
      <w:r>
        <w:rPr>
          <w:sz w:val="24"/>
          <w:szCs w:val="24"/>
        </w:rPr>
        <w:t xml:space="preserve"> </w:t>
      </w:r>
      <w:r w:rsidRPr="00F63DD8">
        <w:rPr>
          <w:sz w:val="24"/>
          <w:szCs w:val="24"/>
        </w:rPr>
        <w:t>или в случай че Изпълнителят забави доставката на автомобил</w:t>
      </w:r>
      <w:r>
        <w:rPr>
          <w:sz w:val="24"/>
          <w:szCs w:val="24"/>
        </w:rPr>
        <w:t>а</w:t>
      </w:r>
      <w:r w:rsidRPr="00F63DD8">
        <w:rPr>
          <w:sz w:val="24"/>
          <w:szCs w:val="24"/>
        </w:rPr>
        <w:t xml:space="preserve"> </w:t>
      </w:r>
      <w:r w:rsidRPr="005407BF">
        <w:rPr>
          <w:sz w:val="24"/>
          <w:szCs w:val="24"/>
        </w:rPr>
        <w:t xml:space="preserve">или регистрацията </w:t>
      </w:r>
      <w:r>
        <w:rPr>
          <w:sz w:val="24"/>
          <w:szCs w:val="24"/>
        </w:rPr>
        <w:t>му</w:t>
      </w:r>
      <w:r w:rsidRPr="005407BF">
        <w:rPr>
          <w:sz w:val="24"/>
          <w:szCs w:val="24"/>
        </w:rPr>
        <w:t xml:space="preserve"> в КАТ или отстраняването на Несъответствията с повече от </w:t>
      </w:r>
      <w:r>
        <w:rPr>
          <w:sz w:val="24"/>
          <w:szCs w:val="24"/>
        </w:rPr>
        <w:t xml:space="preserve">`10 (десет) работни </w:t>
      </w:r>
      <w:r w:rsidRPr="005407BF">
        <w:rPr>
          <w:sz w:val="24"/>
          <w:szCs w:val="24"/>
        </w:rPr>
        <w:t xml:space="preserve">дни, от предвидения срок за доставка в </w:t>
      </w:r>
      <w:r w:rsidRPr="004C71E2">
        <w:rPr>
          <w:color w:val="000000"/>
          <w:sz w:val="24"/>
          <w:szCs w:val="24"/>
        </w:rPr>
        <w:t>чл. 4 ал. 2</w:t>
      </w:r>
      <w:r w:rsidRPr="005407BF">
        <w:rPr>
          <w:sz w:val="24"/>
          <w:szCs w:val="24"/>
        </w:rPr>
        <w:t xml:space="preserve"> или за регистр</w:t>
      </w:r>
      <w:r>
        <w:rPr>
          <w:sz w:val="24"/>
          <w:szCs w:val="24"/>
        </w:rPr>
        <w:t xml:space="preserve">ация в КАТ, посочен в ал. </w:t>
      </w:r>
      <w:r w:rsidRPr="005407BF">
        <w:rPr>
          <w:sz w:val="24"/>
          <w:szCs w:val="24"/>
        </w:rPr>
        <w:t>10, съответно от срока, посочен в констативния протокол,</w:t>
      </w:r>
      <w:r>
        <w:rPr>
          <w:sz w:val="24"/>
          <w:szCs w:val="24"/>
        </w:rPr>
        <w:t xml:space="preserve"> </w:t>
      </w:r>
      <w:r w:rsidRPr="005407BF">
        <w:rPr>
          <w:sz w:val="24"/>
          <w:szCs w:val="24"/>
        </w:rPr>
        <w:t>Възложителят има право да прекрати</w:t>
      </w:r>
      <w:r>
        <w:rPr>
          <w:sz w:val="24"/>
          <w:szCs w:val="24"/>
        </w:rPr>
        <w:t xml:space="preserve"> </w:t>
      </w:r>
      <w:r w:rsidRPr="005407BF">
        <w:rPr>
          <w:sz w:val="24"/>
          <w:szCs w:val="24"/>
        </w:rPr>
        <w:t xml:space="preserve">Договора, както и право да получи неустойка в размер на сумата по гаранцията за изпълнение на </w:t>
      </w:r>
      <w:r>
        <w:rPr>
          <w:sz w:val="24"/>
          <w:szCs w:val="24"/>
        </w:rPr>
        <w:t>Договора</w:t>
      </w:r>
      <w:r w:rsidRPr="005407BF">
        <w:rPr>
          <w:sz w:val="24"/>
          <w:szCs w:val="24"/>
        </w:rPr>
        <w:t>, включително да усвои сум</w:t>
      </w:r>
      <w:r>
        <w:rPr>
          <w:sz w:val="24"/>
          <w:szCs w:val="24"/>
        </w:rPr>
        <w:t>ата</w:t>
      </w:r>
      <w:r w:rsidRPr="005407BF">
        <w:rPr>
          <w:sz w:val="24"/>
          <w:szCs w:val="24"/>
        </w:rPr>
        <w:t xml:space="preserve"> по предоставен</w:t>
      </w:r>
      <w:r>
        <w:rPr>
          <w:sz w:val="24"/>
          <w:szCs w:val="24"/>
        </w:rPr>
        <w:t>ата</w:t>
      </w:r>
      <w:r w:rsidRPr="005407BF">
        <w:rPr>
          <w:sz w:val="24"/>
          <w:szCs w:val="24"/>
        </w:rPr>
        <w:t xml:space="preserve"> гаранци</w:t>
      </w:r>
      <w:r>
        <w:rPr>
          <w:sz w:val="24"/>
          <w:szCs w:val="24"/>
        </w:rPr>
        <w:t>я</w:t>
      </w:r>
      <w:r w:rsidRPr="005407BF">
        <w:rPr>
          <w:sz w:val="24"/>
          <w:szCs w:val="24"/>
        </w:rPr>
        <w:t>.</w:t>
      </w:r>
      <w:r>
        <w:rPr>
          <w:sz w:val="24"/>
          <w:szCs w:val="24"/>
        </w:rPr>
        <w:t xml:space="preserve"> </w:t>
      </w:r>
      <w:r w:rsidRPr="005407BF">
        <w:rPr>
          <w:sz w:val="24"/>
          <w:szCs w:val="24"/>
        </w:rPr>
        <w:t>Страните се споразумяват изрично, че прилагането на в</w:t>
      </w:r>
      <w:r>
        <w:rPr>
          <w:sz w:val="24"/>
          <w:szCs w:val="24"/>
        </w:rPr>
        <w:t>арианта по ал. 6, точка 1</w:t>
      </w:r>
      <w:r w:rsidRPr="005407BF">
        <w:rPr>
          <w:sz w:val="24"/>
          <w:szCs w:val="24"/>
        </w:rPr>
        <w:t>, а именно – замяна на несъответстващ</w:t>
      </w:r>
      <w:r>
        <w:rPr>
          <w:sz w:val="24"/>
          <w:szCs w:val="24"/>
        </w:rPr>
        <w:t>ия</w:t>
      </w:r>
      <w:r w:rsidRPr="005407BF">
        <w:rPr>
          <w:sz w:val="24"/>
          <w:szCs w:val="24"/>
        </w:rPr>
        <w:t xml:space="preserve"> автомобил с нов може да бъде извършено само до подписване на Приемо-предавателния протокол по </w:t>
      </w:r>
      <w:r w:rsidRPr="004C71E2">
        <w:rPr>
          <w:color w:val="000000"/>
          <w:sz w:val="24"/>
          <w:szCs w:val="24"/>
        </w:rPr>
        <w:t xml:space="preserve">ал. 3 или </w:t>
      </w:r>
      <w:r>
        <w:rPr>
          <w:color w:val="000000"/>
          <w:sz w:val="24"/>
          <w:szCs w:val="24"/>
        </w:rPr>
        <w:t xml:space="preserve">ал. </w:t>
      </w:r>
      <w:r w:rsidRPr="004C71E2">
        <w:rPr>
          <w:color w:val="000000"/>
          <w:sz w:val="24"/>
          <w:szCs w:val="24"/>
        </w:rPr>
        <w:t>5</w:t>
      </w:r>
      <w:r w:rsidRPr="005407BF">
        <w:rPr>
          <w:sz w:val="24"/>
          <w:szCs w:val="24"/>
        </w:rPr>
        <w:t xml:space="preserve"> и преди регистрация на автомобил</w:t>
      </w:r>
      <w:r>
        <w:rPr>
          <w:sz w:val="24"/>
          <w:szCs w:val="24"/>
        </w:rPr>
        <w:t>а</w:t>
      </w:r>
      <w:r w:rsidRPr="005407BF">
        <w:rPr>
          <w:sz w:val="24"/>
          <w:szCs w:val="24"/>
        </w:rPr>
        <w:t xml:space="preserve"> в КАТ.</w:t>
      </w:r>
    </w:p>
    <w:p w:rsidR="002062F9" w:rsidRPr="00F63DD8" w:rsidRDefault="002062F9" w:rsidP="002062F9">
      <w:pPr>
        <w:widowControl w:val="0"/>
        <w:autoSpaceDE w:val="0"/>
        <w:autoSpaceDN w:val="0"/>
        <w:adjustRightInd w:val="0"/>
        <w:jc w:val="both"/>
        <w:rPr>
          <w:sz w:val="24"/>
          <w:szCs w:val="24"/>
        </w:rPr>
      </w:pPr>
      <w:r>
        <w:rPr>
          <w:rFonts w:eastAsia="MS Mincho"/>
          <w:sz w:val="24"/>
          <w:szCs w:val="24"/>
        </w:rPr>
        <w:tab/>
        <w:t>(</w:t>
      </w:r>
      <w:r w:rsidRPr="00F63DD8">
        <w:rPr>
          <w:rFonts w:eastAsia="MS Mincho"/>
          <w:sz w:val="24"/>
          <w:szCs w:val="24"/>
          <w:lang w:val="ru-RU"/>
        </w:rPr>
        <w:t>8</w:t>
      </w:r>
      <w:r w:rsidRPr="00F63DD8">
        <w:rPr>
          <w:rFonts w:eastAsia="MS Mincho"/>
          <w:sz w:val="24"/>
          <w:szCs w:val="24"/>
        </w:rPr>
        <w:t xml:space="preserve">) </w:t>
      </w:r>
      <w:r w:rsidRPr="00F63DD8">
        <w:rPr>
          <w:sz w:val="24"/>
          <w:szCs w:val="24"/>
        </w:rPr>
        <w:t xml:space="preserve">Подписването на приемо-предавателния протокол по </w:t>
      </w:r>
      <w:r w:rsidRPr="00464412">
        <w:rPr>
          <w:color w:val="000000"/>
          <w:sz w:val="24"/>
          <w:szCs w:val="24"/>
        </w:rPr>
        <w:t xml:space="preserve">ал. 3 или ал. 5 </w:t>
      </w:r>
      <w:r w:rsidRPr="00F63DD8">
        <w:rPr>
          <w:sz w:val="24"/>
          <w:szCs w:val="24"/>
        </w:rPr>
        <w:t xml:space="preserve">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w:t>
      </w:r>
      <w:r>
        <w:rPr>
          <w:sz w:val="24"/>
          <w:szCs w:val="24"/>
        </w:rPr>
        <w:t>а</w:t>
      </w:r>
      <w:r w:rsidRPr="00F63DD8">
        <w:rPr>
          <w:sz w:val="24"/>
          <w:szCs w:val="24"/>
        </w:rPr>
        <w:t xml:space="preserve"> или на Несъответствия, проявили се в рамките на гаранционния срок. Приемането на доставката на автомобил</w:t>
      </w:r>
      <w:r>
        <w:rPr>
          <w:sz w:val="24"/>
          <w:szCs w:val="24"/>
        </w:rPr>
        <w:t>а</w:t>
      </w:r>
      <w:r w:rsidRPr="00F63DD8">
        <w:rPr>
          <w:sz w:val="24"/>
          <w:szCs w:val="24"/>
        </w:rPr>
        <w:t xml:space="preserve"> с Приемо-предавателния протокол няма отношение към установените впоследствие в гаранционния срок</w:t>
      </w:r>
      <w:r>
        <w:rPr>
          <w:sz w:val="24"/>
          <w:szCs w:val="24"/>
        </w:rPr>
        <w:t xml:space="preserve"> </w:t>
      </w:r>
      <w:r w:rsidRPr="00F63DD8">
        <w:rPr>
          <w:sz w:val="24"/>
          <w:szCs w:val="24"/>
        </w:rPr>
        <w:t>Несъответствия, които Изпълнителят е длъжен да отстрани за своя сметка, в съответствие с гаранционните условия.</w:t>
      </w:r>
    </w:p>
    <w:p w:rsidR="002062F9" w:rsidRPr="00F63DD8" w:rsidRDefault="002062F9" w:rsidP="002062F9">
      <w:pPr>
        <w:widowControl w:val="0"/>
        <w:autoSpaceDE w:val="0"/>
        <w:autoSpaceDN w:val="0"/>
        <w:adjustRightInd w:val="0"/>
        <w:jc w:val="both"/>
        <w:rPr>
          <w:rFonts w:eastAsia="MS Mincho"/>
          <w:sz w:val="24"/>
          <w:szCs w:val="24"/>
        </w:rPr>
      </w:pPr>
      <w:r>
        <w:rPr>
          <w:rFonts w:eastAsia="MS Mincho"/>
          <w:sz w:val="24"/>
          <w:szCs w:val="24"/>
        </w:rPr>
        <w:tab/>
        <w:t>(</w:t>
      </w:r>
      <w:r w:rsidRPr="00F63DD8">
        <w:rPr>
          <w:rFonts w:eastAsia="MS Mincho"/>
          <w:sz w:val="24"/>
          <w:szCs w:val="24"/>
          <w:lang w:val="ru-RU"/>
        </w:rPr>
        <w:t>9</w:t>
      </w:r>
      <w:r w:rsidRPr="00F63DD8">
        <w:rPr>
          <w:rFonts w:eastAsia="MS Mincho"/>
          <w:sz w:val="24"/>
          <w:szCs w:val="24"/>
        </w:rPr>
        <w:t>) В случаите на Несъответствия</w:t>
      </w:r>
      <w:r w:rsidRPr="00F63DD8">
        <w:rPr>
          <w:rFonts w:eastAsia="MS Mincho"/>
          <w:sz w:val="24"/>
          <w:szCs w:val="24"/>
          <w:lang w:val="ru-RU"/>
        </w:rPr>
        <w:t>,</w:t>
      </w:r>
      <w:r w:rsidRPr="00F63DD8">
        <w:rPr>
          <w:rFonts w:eastAsia="MS Mincho"/>
          <w:sz w:val="24"/>
          <w:szCs w:val="24"/>
        </w:rPr>
        <w:t xml:space="preserve"> посочени в ко</w:t>
      </w:r>
      <w:r>
        <w:rPr>
          <w:rFonts w:eastAsia="MS Mincho"/>
          <w:sz w:val="24"/>
          <w:szCs w:val="24"/>
        </w:rPr>
        <w:t>нстативния протокол по ал</w:t>
      </w:r>
      <w:r w:rsidRPr="00F63DD8">
        <w:rPr>
          <w:rFonts w:eastAsia="MS Mincho"/>
          <w:sz w:val="24"/>
          <w:szCs w:val="24"/>
        </w:rPr>
        <w:t>.</w:t>
      </w:r>
      <w:r>
        <w:rPr>
          <w:rFonts w:eastAsia="MS Mincho"/>
          <w:sz w:val="24"/>
          <w:szCs w:val="24"/>
        </w:rPr>
        <w:t xml:space="preserve"> 5</w:t>
      </w:r>
      <w:r w:rsidRPr="00F63DD8">
        <w:rPr>
          <w:rFonts w:eastAsia="MS Mincho"/>
          <w:sz w:val="24"/>
          <w:szCs w:val="24"/>
        </w:rPr>
        <w:t xml:space="preserve">, Възложителят не дължи заплащане на цената по </w:t>
      </w:r>
      <w:r w:rsidRPr="00464412">
        <w:rPr>
          <w:color w:val="000000"/>
          <w:sz w:val="24"/>
          <w:szCs w:val="24"/>
        </w:rPr>
        <w:t>чл. 2, ал. 1</w:t>
      </w:r>
      <w:r>
        <w:rPr>
          <w:color w:val="000000"/>
          <w:sz w:val="24"/>
          <w:szCs w:val="24"/>
        </w:rPr>
        <w:t xml:space="preserve"> </w:t>
      </w:r>
      <w:r w:rsidRPr="00F63DD8">
        <w:rPr>
          <w:rFonts w:eastAsia="MS Mincho"/>
          <w:sz w:val="24"/>
          <w:szCs w:val="24"/>
        </w:rPr>
        <w:t xml:space="preserve">преди отстраняването им и изпълненията на останалите условия за плащане, предвидени в Договора. </w:t>
      </w:r>
    </w:p>
    <w:p w:rsidR="002062F9" w:rsidRPr="00F63DD8" w:rsidRDefault="002062F9" w:rsidP="002062F9">
      <w:pPr>
        <w:autoSpaceDE w:val="0"/>
        <w:autoSpaceDN w:val="0"/>
        <w:adjustRightInd w:val="0"/>
        <w:jc w:val="both"/>
        <w:rPr>
          <w:sz w:val="24"/>
          <w:szCs w:val="24"/>
        </w:rPr>
      </w:pPr>
      <w:r>
        <w:rPr>
          <w:sz w:val="24"/>
          <w:szCs w:val="24"/>
        </w:rPr>
        <w:tab/>
        <w:t>(</w:t>
      </w:r>
      <w:r w:rsidRPr="00F63DD8">
        <w:rPr>
          <w:sz w:val="24"/>
          <w:szCs w:val="24"/>
          <w:lang w:val="ru-RU"/>
        </w:rPr>
        <w:t>10</w:t>
      </w:r>
      <w:r w:rsidRPr="00F63DD8">
        <w:rPr>
          <w:sz w:val="24"/>
          <w:szCs w:val="24"/>
        </w:rPr>
        <w:t xml:space="preserve">) Изпълнителят се </w:t>
      </w:r>
      <w:r w:rsidRPr="00D34E8C">
        <w:rPr>
          <w:sz w:val="24"/>
          <w:szCs w:val="24"/>
        </w:rPr>
        <w:t>задължава да регистрира автомобил</w:t>
      </w:r>
      <w:r>
        <w:rPr>
          <w:sz w:val="24"/>
          <w:szCs w:val="24"/>
        </w:rPr>
        <w:t>а</w:t>
      </w:r>
      <w:r w:rsidRPr="00D34E8C">
        <w:rPr>
          <w:sz w:val="24"/>
          <w:szCs w:val="24"/>
        </w:rPr>
        <w:t xml:space="preserve"> в КАТ, в срок до </w:t>
      </w:r>
      <w:r>
        <w:rPr>
          <w:sz w:val="24"/>
          <w:szCs w:val="24"/>
        </w:rPr>
        <w:t>14 (четиринадесет)</w:t>
      </w:r>
      <w:r w:rsidRPr="00576876">
        <w:rPr>
          <w:sz w:val="24"/>
          <w:szCs w:val="24"/>
        </w:rPr>
        <w:t xml:space="preserve"> дни</w:t>
      </w:r>
      <w:r w:rsidRPr="00D34E8C">
        <w:rPr>
          <w:sz w:val="24"/>
          <w:szCs w:val="24"/>
        </w:rPr>
        <w:t>, считано от датата на подписване на приемо-</w:t>
      </w:r>
      <w:r>
        <w:rPr>
          <w:sz w:val="24"/>
          <w:szCs w:val="24"/>
        </w:rPr>
        <w:t>предавателния протокол по ал</w:t>
      </w:r>
      <w:r w:rsidRPr="00D34E8C">
        <w:rPr>
          <w:sz w:val="24"/>
          <w:szCs w:val="24"/>
        </w:rPr>
        <w:t>.</w:t>
      </w:r>
      <w:r>
        <w:rPr>
          <w:sz w:val="24"/>
          <w:szCs w:val="24"/>
        </w:rPr>
        <w:t xml:space="preserve"> </w:t>
      </w:r>
      <w:r w:rsidRPr="00D34E8C">
        <w:rPr>
          <w:sz w:val="24"/>
          <w:szCs w:val="24"/>
        </w:rPr>
        <w:t>3</w:t>
      </w:r>
      <w:r>
        <w:rPr>
          <w:sz w:val="24"/>
          <w:szCs w:val="24"/>
        </w:rPr>
        <w:t>, респективно по ал. 5</w:t>
      </w:r>
      <w:r w:rsidRPr="00D34E8C">
        <w:rPr>
          <w:sz w:val="24"/>
          <w:szCs w:val="24"/>
        </w:rPr>
        <w:t>. Възложителят получава окомплектовани</w:t>
      </w:r>
      <w:r>
        <w:rPr>
          <w:sz w:val="24"/>
          <w:szCs w:val="24"/>
        </w:rPr>
        <w:t xml:space="preserve">я </w:t>
      </w:r>
      <w:r w:rsidRPr="00D34E8C">
        <w:rPr>
          <w:sz w:val="24"/>
          <w:szCs w:val="24"/>
        </w:rPr>
        <w:t xml:space="preserve">в съответствие с </w:t>
      </w:r>
      <w:r>
        <w:rPr>
          <w:sz w:val="24"/>
          <w:szCs w:val="24"/>
        </w:rPr>
        <w:t>ал.1 и ал. 2 автомобил</w:t>
      </w:r>
      <w:r w:rsidRPr="00D34E8C">
        <w:rPr>
          <w:sz w:val="24"/>
          <w:szCs w:val="24"/>
        </w:rPr>
        <w:t xml:space="preserve">, заедно със съответните документи, веднага след регистрацията </w:t>
      </w:r>
      <w:r>
        <w:rPr>
          <w:sz w:val="24"/>
          <w:szCs w:val="24"/>
        </w:rPr>
        <w:t>му</w:t>
      </w:r>
      <w:r w:rsidRPr="00D34E8C">
        <w:rPr>
          <w:sz w:val="24"/>
          <w:szCs w:val="24"/>
        </w:rPr>
        <w:t xml:space="preserve">, което се отразява в </w:t>
      </w:r>
      <w:r w:rsidRPr="00D34E8C">
        <w:rPr>
          <w:b/>
          <w:sz w:val="24"/>
          <w:szCs w:val="24"/>
        </w:rPr>
        <w:t>протокол за регистрация</w:t>
      </w:r>
      <w:r w:rsidRPr="00D34E8C">
        <w:rPr>
          <w:sz w:val="24"/>
          <w:szCs w:val="24"/>
        </w:rPr>
        <w:t xml:space="preserve">, подписан от Възложителя и Изпълнителя или упълномощени от тях лица, като плащането на цената по </w:t>
      </w:r>
      <w:r w:rsidRPr="00464412">
        <w:rPr>
          <w:color w:val="000000"/>
          <w:sz w:val="24"/>
          <w:szCs w:val="24"/>
        </w:rPr>
        <w:t>чл. 2, ал. 1</w:t>
      </w:r>
      <w:r>
        <w:rPr>
          <w:color w:val="000000"/>
          <w:sz w:val="24"/>
          <w:szCs w:val="24"/>
        </w:rPr>
        <w:t xml:space="preserve"> </w:t>
      </w:r>
      <w:r w:rsidRPr="00D34E8C">
        <w:rPr>
          <w:sz w:val="24"/>
          <w:szCs w:val="24"/>
        </w:rPr>
        <w:t xml:space="preserve">следва да бъде извършено в срок до </w:t>
      </w:r>
      <w:r>
        <w:rPr>
          <w:sz w:val="24"/>
          <w:szCs w:val="24"/>
        </w:rPr>
        <w:t>3 (три)</w:t>
      </w:r>
      <w:r w:rsidRPr="00576876">
        <w:rPr>
          <w:sz w:val="24"/>
          <w:szCs w:val="24"/>
        </w:rPr>
        <w:t xml:space="preserve"> дни</w:t>
      </w:r>
      <w:r w:rsidRPr="00D34E8C">
        <w:rPr>
          <w:sz w:val="24"/>
          <w:szCs w:val="24"/>
        </w:rPr>
        <w:t xml:space="preserve"> след подписването</w:t>
      </w:r>
      <w:r w:rsidRPr="00F63DD8">
        <w:rPr>
          <w:sz w:val="24"/>
          <w:szCs w:val="24"/>
        </w:rPr>
        <w:t xml:space="preserve"> на пр</w:t>
      </w:r>
      <w:r>
        <w:rPr>
          <w:sz w:val="24"/>
          <w:szCs w:val="24"/>
        </w:rPr>
        <w:t xml:space="preserve">отокола по настоящата ал. </w:t>
      </w:r>
      <w:r w:rsidRPr="00F63DD8">
        <w:rPr>
          <w:sz w:val="24"/>
          <w:szCs w:val="24"/>
          <w:lang w:val="ru-RU"/>
        </w:rPr>
        <w:t>10</w:t>
      </w:r>
      <w:r w:rsidRPr="00F63DD8">
        <w:rPr>
          <w:sz w:val="24"/>
          <w:szCs w:val="24"/>
        </w:rPr>
        <w:t>.</w:t>
      </w:r>
    </w:p>
    <w:p w:rsidR="002062F9" w:rsidRDefault="002062F9" w:rsidP="002062F9">
      <w:pPr>
        <w:autoSpaceDE w:val="0"/>
        <w:autoSpaceDN w:val="0"/>
        <w:adjustRightInd w:val="0"/>
        <w:jc w:val="both"/>
        <w:rPr>
          <w:sz w:val="24"/>
          <w:szCs w:val="24"/>
        </w:rPr>
      </w:pPr>
      <w:r>
        <w:rPr>
          <w:sz w:val="24"/>
          <w:szCs w:val="24"/>
        </w:rPr>
        <w:tab/>
        <w:t>(</w:t>
      </w:r>
      <w:r w:rsidRPr="00F63DD8">
        <w:rPr>
          <w:sz w:val="24"/>
          <w:szCs w:val="24"/>
        </w:rPr>
        <w:t>1</w:t>
      </w:r>
      <w:r w:rsidRPr="00F63DD8">
        <w:rPr>
          <w:sz w:val="24"/>
          <w:szCs w:val="24"/>
          <w:lang w:val="ru-RU"/>
        </w:rPr>
        <w:t>1</w:t>
      </w:r>
      <w:r w:rsidRPr="00F63DD8">
        <w:rPr>
          <w:sz w:val="24"/>
          <w:szCs w:val="24"/>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2062F9" w:rsidRPr="00F63DD8" w:rsidRDefault="002062F9" w:rsidP="002062F9">
      <w:pPr>
        <w:autoSpaceDE w:val="0"/>
        <w:autoSpaceDN w:val="0"/>
        <w:adjustRightInd w:val="0"/>
        <w:jc w:val="both"/>
        <w:rPr>
          <w:sz w:val="24"/>
          <w:szCs w:val="24"/>
        </w:rPr>
      </w:pPr>
    </w:p>
    <w:p w:rsidR="002062F9" w:rsidRPr="00464412" w:rsidRDefault="002062F9" w:rsidP="002062F9">
      <w:pPr>
        <w:autoSpaceDE w:val="0"/>
        <w:autoSpaceDN w:val="0"/>
        <w:adjustRightInd w:val="0"/>
        <w:jc w:val="both"/>
        <w:rPr>
          <w:b/>
          <w:sz w:val="24"/>
          <w:szCs w:val="24"/>
        </w:rPr>
      </w:pPr>
      <w:r>
        <w:rPr>
          <w:b/>
          <w:sz w:val="24"/>
          <w:szCs w:val="24"/>
        </w:rPr>
        <w:lastRenderedPageBreak/>
        <w:tab/>
        <w:t>Чл.</w:t>
      </w:r>
      <w:r w:rsidRPr="00F63DD8">
        <w:rPr>
          <w:b/>
          <w:sz w:val="24"/>
          <w:szCs w:val="24"/>
        </w:rPr>
        <w:t xml:space="preserve"> 6. </w:t>
      </w:r>
      <w:r>
        <w:rPr>
          <w:sz w:val="24"/>
          <w:szCs w:val="24"/>
        </w:rPr>
        <w:t xml:space="preserve"> </w:t>
      </w:r>
      <w:r w:rsidRPr="00F63DD8">
        <w:rPr>
          <w:sz w:val="24"/>
          <w:szCs w:val="24"/>
        </w:rPr>
        <w:t xml:space="preserve">Собствеността </w:t>
      </w:r>
      <w:r w:rsidRPr="00D439E7">
        <w:rPr>
          <w:sz w:val="24"/>
          <w:szCs w:val="24"/>
        </w:rPr>
        <w:t>върху автомобила предмет на доставка</w:t>
      </w:r>
      <w:r>
        <w:rPr>
          <w:sz w:val="24"/>
          <w:szCs w:val="24"/>
        </w:rPr>
        <w:t>та</w:t>
      </w:r>
      <w:r w:rsidRPr="00D439E7">
        <w:rPr>
          <w:sz w:val="24"/>
          <w:szCs w:val="24"/>
        </w:rPr>
        <w:t xml:space="preserve"> </w:t>
      </w:r>
      <w:r w:rsidRPr="00F63DD8">
        <w:rPr>
          <w:sz w:val="24"/>
          <w:szCs w:val="24"/>
        </w:rPr>
        <w:t>и риск</w:t>
      </w:r>
      <w:r>
        <w:rPr>
          <w:sz w:val="24"/>
          <w:szCs w:val="24"/>
        </w:rPr>
        <w:t>ът</w:t>
      </w:r>
      <w:r w:rsidRPr="00F63DD8">
        <w:rPr>
          <w:sz w:val="24"/>
          <w:szCs w:val="24"/>
        </w:rPr>
        <w:t xml:space="preserve"> от случайно</w:t>
      </w:r>
      <w:r>
        <w:rPr>
          <w:sz w:val="24"/>
          <w:szCs w:val="24"/>
        </w:rPr>
        <w:t>то му</w:t>
      </w:r>
      <w:r w:rsidRPr="00F63DD8">
        <w:rPr>
          <w:sz w:val="24"/>
          <w:szCs w:val="24"/>
        </w:rPr>
        <w:t xml:space="preserve"> повреждане или погиване преминава</w:t>
      </w:r>
      <w:r>
        <w:rPr>
          <w:sz w:val="24"/>
          <w:szCs w:val="24"/>
        </w:rPr>
        <w:t>т</w:t>
      </w:r>
      <w:r w:rsidRPr="00F63DD8">
        <w:rPr>
          <w:sz w:val="24"/>
          <w:szCs w:val="24"/>
        </w:rPr>
        <w:t xml:space="preserve"> от Изпълнителя върху Възложителя от датата на </w:t>
      </w:r>
      <w:r w:rsidRPr="00D439E7">
        <w:rPr>
          <w:sz w:val="24"/>
          <w:szCs w:val="24"/>
        </w:rPr>
        <w:t xml:space="preserve">предаването на владението върху </w:t>
      </w:r>
      <w:r>
        <w:rPr>
          <w:sz w:val="24"/>
          <w:szCs w:val="24"/>
        </w:rPr>
        <w:t>него</w:t>
      </w:r>
      <w:r w:rsidRPr="00D439E7">
        <w:rPr>
          <w:sz w:val="24"/>
          <w:szCs w:val="24"/>
        </w:rPr>
        <w:t xml:space="preserve"> на Възложителя и подписването на протокола за регистрация по чл. 5, ал. 10.</w:t>
      </w:r>
    </w:p>
    <w:p w:rsidR="002062F9" w:rsidRPr="00F63DD8" w:rsidRDefault="002062F9" w:rsidP="002062F9">
      <w:pPr>
        <w:autoSpaceDE w:val="0"/>
        <w:autoSpaceDN w:val="0"/>
        <w:adjustRightInd w:val="0"/>
        <w:jc w:val="both"/>
        <w:rPr>
          <w:sz w:val="24"/>
          <w:szCs w:val="24"/>
        </w:rPr>
      </w:pPr>
      <w:r w:rsidRPr="00F63DD8">
        <w:rPr>
          <w:sz w:val="24"/>
          <w:szCs w:val="24"/>
        </w:rPr>
        <w:t xml:space="preserve"> </w:t>
      </w:r>
    </w:p>
    <w:p w:rsidR="002062F9" w:rsidRDefault="002062F9" w:rsidP="00001E70">
      <w:pPr>
        <w:numPr>
          <w:ilvl w:val="0"/>
          <w:numId w:val="24"/>
        </w:numPr>
        <w:tabs>
          <w:tab w:val="left" w:pos="0"/>
        </w:tabs>
        <w:contextualSpacing/>
        <w:jc w:val="center"/>
        <w:rPr>
          <w:b/>
          <w:sz w:val="24"/>
          <w:szCs w:val="24"/>
        </w:rPr>
      </w:pPr>
      <w:r w:rsidRPr="00F63DD8">
        <w:rPr>
          <w:b/>
          <w:sz w:val="24"/>
          <w:szCs w:val="24"/>
        </w:rPr>
        <w:t>ПРАВА И ЗАДЪЛЖЕНИЯ НА ИЗПЪЛНИТЕЛЯ</w:t>
      </w:r>
    </w:p>
    <w:p w:rsidR="002062F9" w:rsidRPr="00F63DD8" w:rsidRDefault="002062F9" w:rsidP="00FE3340">
      <w:pPr>
        <w:tabs>
          <w:tab w:val="left" w:pos="0"/>
        </w:tabs>
        <w:ind w:left="3555"/>
        <w:contextualSpacing/>
        <w:rPr>
          <w:b/>
          <w:sz w:val="24"/>
          <w:szCs w:val="24"/>
        </w:rPr>
      </w:pPr>
    </w:p>
    <w:p w:rsidR="002062F9" w:rsidRPr="00464412" w:rsidRDefault="002062F9" w:rsidP="002062F9">
      <w:pPr>
        <w:autoSpaceDE w:val="0"/>
        <w:autoSpaceDN w:val="0"/>
        <w:adjustRightInd w:val="0"/>
        <w:jc w:val="both"/>
        <w:rPr>
          <w:b/>
          <w:sz w:val="24"/>
          <w:szCs w:val="24"/>
        </w:rPr>
      </w:pPr>
      <w:r>
        <w:rPr>
          <w:b/>
          <w:sz w:val="24"/>
          <w:szCs w:val="24"/>
        </w:rPr>
        <w:tab/>
        <w:t xml:space="preserve">Чл. 7. </w:t>
      </w:r>
      <w:r>
        <w:rPr>
          <w:sz w:val="24"/>
          <w:szCs w:val="24"/>
        </w:rPr>
        <w:t>(</w:t>
      </w:r>
      <w:r w:rsidRPr="00F63DD8">
        <w:rPr>
          <w:sz w:val="24"/>
          <w:szCs w:val="24"/>
        </w:rPr>
        <w:t>1) Изпълнителят се задължава да достави автомобил</w:t>
      </w:r>
      <w:r>
        <w:rPr>
          <w:sz w:val="24"/>
          <w:szCs w:val="24"/>
        </w:rPr>
        <w:t>a</w:t>
      </w:r>
      <w:r w:rsidRPr="00F63DD8">
        <w:rPr>
          <w:sz w:val="24"/>
          <w:szCs w:val="24"/>
        </w:rPr>
        <w:t>, предмет на настоящия Договор, отговарящ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w:t>
      </w:r>
      <w:r>
        <w:rPr>
          <w:sz w:val="24"/>
          <w:szCs w:val="24"/>
        </w:rPr>
        <w:t xml:space="preserve"> </w:t>
      </w:r>
      <w:r w:rsidRPr="00F63DD8">
        <w:rPr>
          <w:sz w:val="24"/>
          <w:szCs w:val="24"/>
        </w:rPr>
        <w:t xml:space="preserve">и придружен със съответните документи, както и да прехвърли собствеността върху </w:t>
      </w:r>
      <w:r>
        <w:rPr>
          <w:sz w:val="24"/>
          <w:szCs w:val="24"/>
        </w:rPr>
        <w:t>него</w:t>
      </w:r>
      <w:r w:rsidRPr="00F63DD8">
        <w:rPr>
          <w:sz w:val="24"/>
          <w:szCs w:val="24"/>
        </w:rPr>
        <w:t xml:space="preserve"> на Възложителя</w:t>
      </w:r>
      <w:r>
        <w:rPr>
          <w:sz w:val="24"/>
          <w:szCs w:val="24"/>
        </w:rPr>
        <w:t>,</w:t>
      </w:r>
      <w:r w:rsidRPr="003A1748">
        <w:t xml:space="preserve"> </w:t>
      </w:r>
      <w:r w:rsidRPr="007979D8">
        <w:rPr>
          <w:sz w:val="24"/>
          <w:szCs w:val="24"/>
        </w:rPr>
        <w:t>необременен с тежести, вещни или други права на трети лица</w:t>
      </w:r>
      <w:r w:rsidRPr="00F63DD8">
        <w:rPr>
          <w:sz w:val="24"/>
          <w:szCs w:val="24"/>
        </w:rPr>
        <w:t>.</w:t>
      </w:r>
    </w:p>
    <w:p w:rsidR="002062F9" w:rsidRPr="00F63DD8" w:rsidRDefault="002062F9" w:rsidP="002062F9">
      <w:pPr>
        <w:autoSpaceDE w:val="0"/>
        <w:autoSpaceDN w:val="0"/>
        <w:adjustRightInd w:val="0"/>
        <w:jc w:val="both"/>
        <w:rPr>
          <w:sz w:val="24"/>
          <w:szCs w:val="24"/>
        </w:rPr>
      </w:pPr>
      <w:r>
        <w:rPr>
          <w:sz w:val="24"/>
          <w:szCs w:val="24"/>
        </w:rPr>
        <w:tab/>
        <w:t>(</w:t>
      </w:r>
      <w:r w:rsidRPr="00F63DD8">
        <w:rPr>
          <w:sz w:val="24"/>
          <w:szCs w:val="24"/>
        </w:rPr>
        <w:t xml:space="preserve">2) Изпълнителят е длъжен да изпълни задълженията си по Договора и да упражнява всичките си права, с оглед защита интересите на Възложителя. </w:t>
      </w:r>
    </w:p>
    <w:p w:rsidR="002062F9" w:rsidRPr="00F63DD8" w:rsidRDefault="002062F9" w:rsidP="002062F9">
      <w:pPr>
        <w:autoSpaceDE w:val="0"/>
        <w:autoSpaceDN w:val="0"/>
        <w:adjustRightInd w:val="0"/>
        <w:jc w:val="both"/>
        <w:rPr>
          <w:sz w:val="24"/>
          <w:szCs w:val="24"/>
        </w:rPr>
      </w:pPr>
      <w:r>
        <w:rPr>
          <w:sz w:val="24"/>
          <w:szCs w:val="24"/>
        </w:rPr>
        <w:tab/>
        <w:t>(</w:t>
      </w:r>
      <w:r w:rsidRPr="00F63DD8">
        <w:rPr>
          <w:sz w:val="24"/>
          <w:szCs w:val="24"/>
        </w:rPr>
        <w:t>3) Изпълнителят се задължава да подготви необходимите документи, за регистрация на автомобил</w:t>
      </w:r>
      <w:r>
        <w:rPr>
          <w:sz w:val="24"/>
          <w:szCs w:val="24"/>
        </w:rPr>
        <w:t>а</w:t>
      </w:r>
      <w:r w:rsidRPr="00F63DD8">
        <w:rPr>
          <w:sz w:val="24"/>
          <w:szCs w:val="24"/>
        </w:rPr>
        <w:t xml:space="preserve"> в КАТ, и да г</w:t>
      </w:r>
      <w:r>
        <w:rPr>
          <w:sz w:val="24"/>
          <w:szCs w:val="24"/>
        </w:rPr>
        <w:t>о</w:t>
      </w:r>
      <w:r w:rsidRPr="00F63DD8">
        <w:rPr>
          <w:sz w:val="24"/>
          <w:szCs w:val="24"/>
        </w:rPr>
        <w:t xml:space="preserve"> регистрира от името на Възложителя, при условията и сроковете, посочени в този Договор и изискващи се от компетентните органи</w:t>
      </w:r>
      <w:r>
        <w:rPr>
          <w:sz w:val="24"/>
          <w:szCs w:val="24"/>
        </w:rPr>
        <w:t>.</w:t>
      </w:r>
      <w:r w:rsidRPr="00F63DD8">
        <w:rPr>
          <w:sz w:val="24"/>
          <w:szCs w:val="24"/>
        </w:rPr>
        <w:t xml:space="preserve"> </w:t>
      </w:r>
    </w:p>
    <w:p w:rsidR="002062F9" w:rsidRPr="00F63DD8" w:rsidRDefault="002062F9" w:rsidP="002062F9">
      <w:pPr>
        <w:autoSpaceDE w:val="0"/>
        <w:autoSpaceDN w:val="0"/>
        <w:adjustRightInd w:val="0"/>
        <w:jc w:val="both"/>
        <w:rPr>
          <w:sz w:val="24"/>
          <w:szCs w:val="24"/>
        </w:rPr>
      </w:pPr>
      <w:r>
        <w:rPr>
          <w:sz w:val="24"/>
          <w:szCs w:val="24"/>
        </w:rPr>
        <w:tab/>
        <w:t>(</w:t>
      </w:r>
      <w:r w:rsidRPr="00F63DD8">
        <w:rPr>
          <w:sz w:val="24"/>
          <w:szCs w:val="24"/>
        </w:rPr>
        <w:t>4) Изпълнителят се задължава да предаде автомобил</w:t>
      </w:r>
      <w:r>
        <w:rPr>
          <w:sz w:val="24"/>
          <w:szCs w:val="24"/>
        </w:rPr>
        <w:t>а</w:t>
      </w:r>
      <w:r w:rsidRPr="00F63DD8">
        <w:rPr>
          <w:sz w:val="24"/>
          <w:szCs w:val="24"/>
        </w:rPr>
        <w:t xml:space="preserve"> на Възложителя след регистрацията </w:t>
      </w:r>
      <w:r>
        <w:rPr>
          <w:sz w:val="24"/>
          <w:szCs w:val="24"/>
        </w:rPr>
        <w:t>му</w:t>
      </w:r>
      <w:r w:rsidRPr="00F63DD8">
        <w:rPr>
          <w:sz w:val="24"/>
          <w:szCs w:val="24"/>
        </w:rPr>
        <w:t xml:space="preserve"> в КАТ, като в периода от подписване на приемо-предавателния протокол по</w:t>
      </w:r>
      <w:r>
        <w:rPr>
          <w:sz w:val="24"/>
          <w:szCs w:val="24"/>
        </w:rPr>
        <w:t xml:space="preserve"> </w:t>
      </w:r>
      <w:r w:rsidRPr="00464412">
        <w:rPr>
          <w:color w:val="000000"/>
          <w:sz w:val="24"/>
          <w:szCs w:val="24"/>
        </w:rPr>
        <w:t>чл. 5, ал. 3, респективно по чл. 5, ал. 5</w:t>
      </w:r>
      <w:r w:rsidRPr="00F63DD8">
        <w:rPr>
          <w:sz w:val="24"/>
          <w:szCs w:val="24"/>
        </w:rPr>
        <w:t xml:space="preserve"> до приемането </w:t>
      </w:r>
      <w:r>
        <w:rPr>
          <w:sz w:val="24"/>
          <w:szCs w:val="24"/>
        </w:rPr>
        <w:t>му</w:t>
      </w:r>
      <w:r w:rsidRPr="00F63DD8">
        <w:rPr>
          <w:sz w:val="24"/>
          <w:szCs w:val="24"/>
        </w:rPr>
        <w:t xml:space="preserve"> от Възложителя с протокол за регистрация по </w:t>
      </w:r>
      <w:r w:rsidRPr="00464412">
        <w:rPr>
          <w:color w:val="000000"/>
          <w:sz w:val="24"/>
          <w:szCs w:val="24"/>
        </w:rPr>
        <w:t>чл. 5, ал. 10</w:t>
      </w:r>
      <w:r w:rsidRPr="00F63DD8">
        <w:rPr>
          <w:sz w:val="24"/>
          <w:szCs w:val="24"/>
        </w:rPr>
        <w:t>, се задължава да полага за автомобил</w:t>
      </w:r>
      <w:r>
        <w:rPr>
          <w:sz w:val="24"/>
          <w:szCs w:val="24"/>
        </w:rPr>
        <w:t>а</w:t>
      </w:r>
      <w:r w:rsidRPr="00F63DD8">
        <w:rPr>
          <w:sz w:val="24"/>
          <w:szCs w:val="24"/>
        </w:rPr>
        <w:t xml:space="preserve"> грижата на добър търговец.</w:t>
      </w:r>
    </w:p>
    <w:p w:rsidR="002062F9" w:rsidRPr="00F63DD8" w:rsidRDefault="002062F9" w:rsidP="002062F9">
      <w:pPr>
        <w:autoSpaceDE w:val="0"/>
        <w:autoSpaceDN w:val="0"/>
        <w:adjustRightInd w:val="0"/>
        <w:jc w:val="both"/>
        <w:rPr>
          <w:sz w:val="24"/>
          <w:szCs w:val="24"/>
        </w:rPr>
      </w:pPr>
      <w:r>
        <w:rPr>
          <w:sz w:val="24"/>
          <w:szCs w:val="24"/>
        </w:rPr>
        <w:tab/>
        <w:t>(</w:t>
      </w:r>
      <w:r w:rsidRPr="00F63DD8">
        <w:rPr>
          <w:sz w:val="24"/>
          <w:szCs w:val="24"/>
        </w:rPr>
        <w:t>5) Изпълнителят се задължава да уведоми писмено Възложителя, че автомобил</w:t>
      </w:r>
      <w:r>
        <w:rPr>
          <w:sz w:val="24"/>
          <w:szCs w:val="24"/>
        </w:rPr>
        <w:t>ът</w:t>
      </w:r>
      <w:r w:rsidRPr="00F63DD8">
        <w:rPr>
          <w:sz w:val="24"/>
          <w:szCs w:val="24"/>
        </w:rPr>
        <w:t xml:space="preserve"> </w:t>
      </w:r>
      <w:r>
        <w:rPr>
          <w:sz w:val="24"/>
          <w:szCs w:val="24"/>
        </w:rPr>
        <w:t>е регистриран</w:t>
      </w:r>
      <w:r w:rsidRPr="00F63DD8">
        <w:rPr>
          <w:sz w:val="24"/>
          <w:szCs w:val="24"/>
        </w:rPr>
        <w:t xml:space="preserve"> в КАТ и </w:t>
      </w:r>
      <w:r>
        <w:rPr>
          <w:sz w:val="24"/>
          <w:szCs w:val="24"/>
        </w:rPr>
        <w:t>може</w:t>
      </w:r>
      <w:r w:rsidRPr="00F63DD8">
        <w:rPr>
          <w:sz w:val="24"/>
          <w:szCs w:val="24"/>
        </w:rPr>
        <w:t xml:space="preserve"> да бъд</w:t>
      </w:r>
      <w:r>
        <w:rPr>
          <w:sz w:val="24"/>
          <w:szCs w:val="24"/>
        </w:rPr>
        <w:t>е</w:t>
      </w:r>
      <w:r w:rsidRPr="00F63DD8">
        <w:rPr>
          <w:sz w:val="24"/>
          <w:szCs w:val="24"/>
        </w:rPr>
        <w:t xml:space="preserve"> получен от Възложителя.</w:t>
      </w:r>
      <w:r>
        <w:rPr>
          <w:sz w:val="24"/>
          <w:szCs w:val="24"/>
        </w:rPr>
        <w:t xml:space="preserve"> </w:t>
      </w:r>
      <w:r w:rsidRPr="00F63DD8">
        <w:rPr>
          <w:sz w:val="24"/>
          <w:szCs w:val="24"/>
        </w:rPr>
        <w:t>Уведомлението се изпраща до Възложителя най-късно в деня, следващ регистрацията на автомобил</w:t>
      </w:r>
      <w:r>
        <w:rPr>
          <w:sz w:val="24"/>
          <w:szCs w:val="24"/>
        </w:rPr>
        <w:t>а</w:t>
      </w:r>
      <w:r w:rsidRPr="00F63DD8">
        <w:rPr>
          <w:sz w:val="24"/>
          <w:szCs w:val="24"/>
        </w:rPr>
        <w:t xml:space="preserve"> в КАТ. </w:t>
      </w:r>
    </w:p>
    <w:p w:rsidR="002062F9" w:rsidRPr="00E76EE7" w:rsidRDefault="002062F9" w:rsidP="002062F9">
      <w:pPr>
        <w:jc w:val="both"/>
        <w:rPr>
          <w:sz w:val="24"/>
          <w:szCs w:val="24"/>
        </w:rPr>
      </w:pPr>
      <w:r>
        <w:rPr>
          <w:sz w:val="24"/>
          <w:szCs w:val="24"/>
        </w:rPr>
        <w:tab/>
      </w:r>
      <w:r w:rsidRPr="00F63DD8">
        <w:rPr>
          <w:sz w:val="24"/>
          <w:szCs w:val="24"/>
        </w:rPr>
        <w:t>(</w:t>
      </w:r>
      <w:r>
        <w:rPr>
          <w:sz w:val="24"/>
          <w:szCs w:val="24"/>
        </w:rPr>
        <w:t>6</w:t>
      </w:r>
      <w:r w:rsidRPr="00F63DD8">
        <w:rPr>
          <w:sz w:val="24"/>
          <w:szCs w:val="24"/>
        </w:rPr>
        <w:t>) Изпълнителят се задължава да отстранява за своя сметка и в договорените срокове всички Несъответствияна доставени</w:t>
      </w:r>
      <w:r>
        <w:rPr>
          <w:sz w:val="24"/>
          <w:szCs w:val="24"/>
        </w:rPr>
        <w:t xml:space="preserve">я </w:t>
      </w:r>
      <w:r w:rsidRPr="00F63DD8">
        <w:rPr>
          <w:sz w:val="24"/>
          <w:szCs w:val="24"/>
        </w:rPr>
        <w:t>автомобил</w:t>
      </w:r>
      <w:r>
        <w:rPr>
          <w:sz w:val="24"/>
          <w:szCs w:val="24"/>
        </w:rPr>
        <w:t xml:space="preserve"> </w:t>
      </w:r>
      <w:r w:rsidRPr="00E76EE7">
        <w:rPr>
          <w:sz w:val="24"/>
          <w:szCs w:val="24"/>
        </w:rPr>
        <w:t>и на батерията, 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w:t>
      </w:r>
      <w:r w:rsidRPr="00E76EE7">
        <w:rPr>
          <w:color w:val="000000"/>
          <w:sz w:val="24"/>
          <w:szCs w:val="24"/>
        </w:rPr>
        <w:t xml:space="preserve"> да влага само оригинални резервни части и материали</w:t>
      </w:r>
      <w:r w:rsidRPr="00E76EE7">
        <w:rPr>
          <w:sz w:val="24"/>
          <w:szCs w:val="24"/>
        </w:rPr>
        <w:t>.</w:t>
      </w:r>
    </w:p>
    <w:p w:rsidR="002062F9" w:rsidRPr="00E76EE7" w:rsidRDefault="002062F9" w:rsidP="002062F9">
      <w:pPr>
        <w:autoSpaceDE w:val="0"/>
        <w:autoSpaceDN w:val="0"/>
        <w:adjustRightInd w:val="0"/>
        <w:jc w:val="both"/>
        <w:rPr>
          <w:sz w:val="24"/>
          <w:szCs w:val="24"/>
        </w:rPr>
      </w:pPr>
      <w:r w:rsidRPr="00E76EE7">
        <w:rPr>
          <w:sz w:val="24"/>
          <w:szCs w:val="24"/>
        </w:rPr>
        <w:tab/>
        <w:t xml:space="preserve">(7)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2062F9" w:rsidRPr="00E76EE7" w:rsidRDefault="002062F9" w:rsidP="002062F9">
      <w:pPr>
        <w:autoSpaceDE w:val="0"/>
        <w:autoSpaceDN w:val="0"/>
        <w:adjustRightInd w:val="0"/>
        <w:jc w:val="both"/>
        <w:rPr>
          <w:sz w:val="24"/>
          <w:szCs w:val="24"/>
        </w:rPr>
      </w:pPr>
      <w:r w:rsidRPr="00E76EE7">
        <w:rPr>
          <w:sz w:val="24"/>
          <w:szCs w:val="24"/>
        </w:rPr>
        <w:tab/>
        <w:t>(8) Изпълнителят се задължава да съхранява всички документи по изпълнението на настоящия Договор за период от 5 (пет) години след приключването на проекта по Инвестиционната програма за климата.</w:t>
      </w:r>
    </w:p>
    <w:p w:rsidR="002062F9" w:rsidRPr="00F63DD8" w:rsidRDefault="002062F9" w:rsidP="002062F9">
      <w:pPr>
        <w:autoSpaceDE w:val="0"/>
        <w:autoSpaceDN w:val="0"/>
        <w:adjustRightInd w:val="0"/>
        <w:jc w:val="both"/>
        <w:rPr>
          <w:sz w:val="24"/>
          <w:szCs w:val="24"/>
        </w:rPr>
      </w:pPr>
      <w:r w:rsidRPr="00E76EE7">
        <w:rPr>
          <w:sz w:val="24"/>
          <w:szCs w:val="24"/>
        </w:rPr>
        <w:tab/>
        <w:t>(9) Изпълнителят се задължава да предостави възможност на Националния доверителен екофонд,националните одитиращи власти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 проекта по Инвестиционната програма за климата.</w:t>
      </w:r>
    </w:p>
    <w:p w:rsidR="002062F9" w:rsidRPr="00F63DD8" w:rsidRDefault="002062F9" w:rsidP="002062F9">
      <w:pPr>
        <w:jc w:val="both"/>
        <w:rPr>
          <w:sz w:val="24"/>
          <w:szCs w:val="24"/>
        </w:rPr>
      </w:pPr>
      <w:r>
        <w:rPr>
          <w:sz w:val="24"/>
          <w:szCs w:val="24"/>
        </w:rPr>
        <w:tab/>
      </w:r>
      <w:r w:rsidRPr="00F63DD8">
        <w:rPr>
          <w:sz w:val="24"/>
          <w:szCs w:val="24"/>
        </w:rPr>
        <w:t>(</w:t>
      </w:r>
      <w:r>
        <w:rPr>
          <w:sz w:val="24"/>
          <w:szCs w:val="24"/>
        </w:rPr>
        <w:t>10</w:t>
      </w:r>
      <w:r w:rsidRPr="00F63DD8">
        <w:rPr>
          <w:sz w:val="24"/>
          <w:szCs w:val="24"/>
        </w:rPr>
        <w:t xml:space="preserve">) Изпълнителят се задължава да сключи договор/договори за подизпълнение с посочените в офертата му подизпълнители в срок от </w:t>
      </w:r>
      <w:r w:rsidRPr="00685E65">
        <w:rPr>
          <w:sz w:val="24"/>
          <w:szCs w:val="24"/>
          <w:highlight w:val="lightGray"/>
        </w:rPr>
        <w:t>[[…] (</w:t>
      </w:r>
      <w:r w:rsidRPr="00685E65">
        <w:rPr>
          <w:i/>
          <w:sz w:val="24"/>
          <w:szCs w:val="24"/>
          <w:highlight w:val="lightGray"/>
        </w:rPr>
        <w:t>словом</w:t>
      </w:r>
      <w:r w:rsidRPr="00685E65">
        <w:rPr>
          <w:sz w:val="24"/>
          <w:szCs w:val="24"/>
          <w:highlight w:val="lightGray"/>
        </w:rPr>
        <w:t>)]</w:t>
      </w:r>
      <w:r w:rsidRPr="00576876">
        <w:rPr>
          <w:sz w:val="24"/>
          <w:szCs w:val="24"/>
        </w:rPr>
        <w:t xml:space="preserve"> </w:t>
      </w:r>
      <w:r>
        <w:rPr>
          <w:sz w:val="24"/>
          <w:szCs w:val="24"/>
        </w:rPr>
        <w:t xml:space="preserve">3 (три) работни </w:t>
      </w:r>
      <w:r w:rsidRPr="00576876">
        <w:rPr>
          <w:sz w:val="24"/>
          <w:szCs w:val="24"/>
        </w:rPr>
        <w:t>дни</w:t>
      </w:r>
      <w:r w:rsidRPr="00F63DD8">
        <w:rPr>
          <w:sz w:val="24"/>
          <w:szCs w:val="24"/>
        </w:rPr>
        <w:t xml:space="preserve"> от </w:t>
      </w:r>
      <w:r w:rsidRPr="00F63DD8">
        <w:rPr>
          <w:sz w:val="24"/>
          <w:szCs w:val="24"/>
        </w:rPr>
        <w:lastRenderedPageBreak/>
        <w:t>сключване на настоящия Договор.</w:t>
      </w:r>
      <w:r>
        <w:rPr>
          <w:sz w:val="24"/>
          <w:szCs w:val="24"/>
        </w:rPr>
        <w:t xml:space="preserve"> </w:t>
      </w:r>
      <w:r w:rsidRPr="00F63DD8">
        <w:rPr>
          <w:sz w:val="24"/>
          <w:szCs w:val="24"/>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F63DD8">
          <w:rPr>
            <w:sz w:val="24"/>
            <w:szCs w:val="24"/>
          </w:rPr>
          <w:t>чл. 66, ал. 2</w:t>
        </w:r>
      </w:hyperlink>
      <w:r w:rsidRPr="00F63DD8">
        <w:rPr>
          <w:sz w:val="24"/>
          <w:szCs w:val="24"/>
        </w:rPr>
        <w:t xml:space="preserve"> и </w:t>
      </w:r>
      <w:hyperlink r:id="rId11" w:anchor="p28982788" w:tgtFrame="_blank" w:history="1">
        <w:r w:rsidRPr="00F63DD8">
          <w:rPr>
            <w:sz w:val="24"/>
            <w:szCs w:val="24"/>
          </w:rPr>
          <w:t>11 ЗОП</w:t>
        </w:r>
      </w:hyperlink>
      <w:r w:rsidRPr="00F63DD8">
        <w:rPr>
          <w:sz w:val="24"/>
          <w:szCs w:val="24"/>
        </w:rPr>
        <w:t>.</w:t>
      </w:r>
    </w:p>
    <w:p w:rsidR="002062F9" w:rsidRPr="00F63DD8" w:rsidRDefault="002062F9" w:rsidP="002062F9">
      <w:pPr>
        <w:jc w:val="both"/>
        <w:rPr>
          <w:sz w:val="24"/>
          <w:szCs w:val="24"/>
        </w:rPr>
      </w:pPr>
      <w:r>
        <w:rPr>
          <w:sz w:val="24"/>
          <w:szCs w:val="24"/>
        </w:rPr>
        <w:tab/>
      </w:r>
      <w:r w:rsidRPr="00F63DD8">
        <w:rPr>
          <w:sz w:val="24"/>
          <w:szCs w:val="24"/>
        </w:rPr>
        <w:t>(</w:t>
      </w:r>
      <w:r>
        <w:rPr>
          <w:sz w:val="24"/>
          <w:szCs w:val="24"/>
        </w:rPr>
        <w:t>11</w:t>
      </w:r>
      <w:r w:rsidRPr="00F63DD8">
        <w:rPr>
          <w:sz w:val="24"/>
          <w:szCs w:val="24"/>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2062F9" w:rsidRPr="00F63DD8" w:rsidRDefault="002062F9" w:rsidP="002062F9">
      <w:pPr>
        <w:widowControl w:val="0"/>
        <w:autoSpaceDE w:val="0"/>
        <w:autoSpaceDN w:val="0"/>
        <w:adjustRightInd w:val="0"/>
        <w:ind w:firstLine="567"/>
        <w:jc w:val="both"/>
        <w:rPr>
          <w:sz w:val="24"/>
          <w:szCs w:val="24"/>
        </w:rPr>
      </w:pPr>
    </w:p>
    <w:p w:rsidR="002062F9" w:rsidRPr="00F63DD8" w:rsidRDefault="002062F9" w:rsidP="00001E70">
      <w:pPr>
        <w:numPr>
          <w:ilvl w:val="0"/>
          <w:numId w:val="24"/>
        </w:numPr>
        <w:contextualSpacing/>
        <w:jc w:val="center"/>
        <w:rPr>
          <w:b/>
          <w:sz w:val="24"/>
          <w:szCs w:val="24"/>
        </w:rPr>
      </w:pPr>
      <w:r w:rsidRPr="00F63DD8">
        <w:rPr>
          <w:b/>
          <w:sz w:val="24"/>
          <w:szCs w:val="24"/>
        </w:rPr>
        <w:t>ПРАВА И ЗАДЪЛЖЕНИЯ НА ВЪЗЛОЖИТЕЛЯ</w:t>
      </w:r>
    </w:p>
    <w:p w:rsidR="002062F9" w:rsidRPr="00F63DD8" w:rsidRDefault="002062F9" w:rsidP="002062F9">
      <w:pPr>
        <w:ind w:firstLine="567"/>
        <w:jc w:val="center"/>
        <w:rPr>
          <w:b/>
          <w:sz w:val="24"/>
          <w:szCs w:val="24"/>
        </w:rPr>
      </w:pPr>
    </w:p>
    <w:p w:rsidR="002062F9" w:rsidRPr="00685E65" w:rsidRDefault="002062F9" w:rsidP="002062F9">
      <w:pPr>
        <w:autoSpaceDE w:val="0"/>
        <w:autoSpaceDN w:val="0"/>
        <w:adjustRightInd w:val="0"/>
        <w:jc w:val="both"/>
        <w:rPr>
          <w:b/>
          <w:sz w:val="24"/>
          <w:szCs w:val="24"/>
        </w:rPr>
      </w:pPr>
      <w:r>
        <w:rPr>
          <w:b/>
          <w:sz w:val="24"/>
          <w:szCs w:val="24"/>
        </w:rPr>
        <w:tab/>
        <w:t xml:space="preserve">Чл. 8. </w:t>
      </w:r>
      <w:r>
        <w:rPr>
          <w:sz w:val="24"/>
          <w:szCs w:val="24"/>
        </w:rPr>
        <w:t>(</w:t>
      </w:r>
      <w:r w:rsidRPr="00F63DD8">
        <w:rPr>
          <w:sz w:val="24"/>
          <w:szCs w:val="24"/>
        </w:rPr>
        <w:t>1) Възложителят се задължава да заплати общата цена по алинея</w:t>
      </w:r>
      <w:r>
        <w:rPr>
          <w:sz w:val="24"/>
          <w:szCs w:val="24"/>
        </w:rPr>
        <w:t xml:space="preserve"> </w:t>
      </w:r>
      <w:r w:rsidRPr="00685E65">
        <w:rPr>
          <w:color w:val="000000"/>
          <w:sz w:val="24"/>
          <w:szCs w:val="24"/>
        </w:rPr>
        <w:t>чл. 2, ал. 1</w:t>
      </w:r>
      <w:r>
        <w:rPr>
          <w:color w:val="000000"/>
          <w:sz w:val="24"/>
          <w:szCs w:val="24"/>
        </w:rPr>
        <w:t xml:space="preserve"> </w:t>
      </w:r>
      <w:r w:rsidRPr="00F63DD8">
        <w:rPr>
          <w:sz w:val="24"/>
          <w:szCs w:val="24"/>
        </w:rPr>
        <w:t xml:space="preserve">от този Договор, съгласно условията и по начина, посочен в него. </w:t>
      </w:r>
    </w:p>
    <w:p w:rsidR="002062F9" w:rsidRPr="00F63DD8" w:rsidRDefault="002062F9" w:rsidP="002062F9">
      <w:pPr>
        <w:autoSpaceDE w:val="0"/>
        <w:autoSpaceDN w:val="0"/>
        <w:adjustRightInd w:val="0"/>
        <w:jc w:val="both"/>
        <w:rPr>
          <w:sz w:val="24"/>
          <w:szCs w:val="24"/>
        </w:rPr>
      </w:pPr>
      <w:r>
        <w:rPr>
          <w:sz w:val="24"/>
          <w:szCs w:val="24"/>
        </w:rPr>
        <w:tab/>
        <w:t>(</w:t>
      </w:r>
      <w:r w:rsidRPr="00F63DD8">
        <w:rPr>
          <w:sz w:val="24"/>
          <w:szCs w:val="24"/>
        </w:rPr>
        <w:t>2) Възложителят се задължава да приеме доставката на автомобил</w:t>
      </w:r>
      <w:r>
        <w:rPr>
          <w:sz w:val="24"/>
          <w:szCs w:val="24"/>
        </w:rPr>
        <w:t>a</w:t>
      </w:r>
      <w:r w:rsidRPr="00F63DD8">
        <w:rPr>
          <w:sz w:val="24"/>
          <w:szCs w:val="24"/>
        </w:rPr>
        <w:t xml:space="preserve">, предмет на договора по реда на </w:t>
      </w:r>
      <w:r w:rsidRPr="00685E65">
        <w:rPr>
          <w:color w:val="000000"/>
          <w:sz w:val="24"/>
          <w:szCs w:val="24"/>
        </w:rPr>
        <w:t xml:space="preserve">чл. 5, ал. 3 </w:t>
      </w:r>
      <w:r>
        <w:rPr>
          <w:sz w:val="24"/>
          <w:szCs w:val="24"/>
        </w:rPr>
        <w:t xml:space="preserve"> ако отговаря</w:t>
      </w:r>
      <w:r w:rsidRPr="00F63DD8">
        <w:rPr>
          <w:sz w:val="24"/>
          <w:szCs w:val="24"/>
        </w:rPr>
        <w:t xml:space="preserve"> на договорените изисквания, в срок до </w:t>
      </w:r>
      <w:r>
        <w:rPr>
          <w:sz w:val="24"/>
          <w:szCs w:val="24"/>
        </w:rPr>
        <w:t>3 (три) работни дни</w:t>
      </w:r>
      <w:r w:rsidRPr="00685E65">
        <w:rPr>
          <w:sz w:val="24"/>
          <w:szCs w:val="24"/>
          <w:highlight w:val="lightGray"/>
        </w:rPr>
        <w:t>[[…] (</w:t>
      </w:r>
      <w:r w:rsidRPr="00685E65">
        <w:rPr>
          <w:i/>
          <w:sz w:val="24"/>
          <w:szCs w:val="24"/>
          <w:highlight w:val="lightGray"/>
        </w:rPr>
        <w:t>словом</w:t>
      </w:r>
      <w:r w:rsidRPr="00685E65">
        <w:rPr>
          <w:sz w:val="24"/>
          <w:szCs w:val="24"/>
          <w:highlight w:val="lightGray"/>
        </w:rPr>
        <w:t>)]</w:t>
      </w:r>
      <w:r w:rsidRPr="00576876">
        <w:rPr>
          <w:sz w:val="24"/>
          <w:szCs w:val="24"/>
        </w:rPr>
        <w:t xml:space="preserve"> дни</w:t>
      </w:r>
      <w:r w:rsidRPr="00F63DD8">
        <w:rPr>
          <w:sz w:val="24"/>
          <w:szCs w:val="24"/>
        </w:rPr>
        <w:t xml:space="preserve"> след писменото му уведомяване.</w:t>
      </w:r>
    </w:p>
    <w:p w:rsidR="002062F9" w:rsidRPr="00F63DD8" w:rsidRDefault="002062F9" w:rsidP="002062F9">
      <w:pPr>
        <w:autoSpaceDE w:val="0"/>
        <w:autoSpaceDN w:val="0"/>
        <w:adjustRightInd w:val="0"/>
        <w:jc w:val="both"/>
        <w:rPr>
          <w:sz w:val="24"/>
          <w:szCs w:val="24"/>
        </w:rPr>
      </w:pPr>
      <w:r>
        <w:rPr>
          <w:sz w:val="24"/>
          <w:szCs w:val="24"/>
        </w:rPr>
        <w:tab/>
        <w:t>(3</w:t>
      </w:r>
      <w:r w:rsidRPr="00F63DD8">
        <w:rPr>
          <w:sz w:val="24"/>
          <w:szCs w:val="24"/>
        </w:rPr>
        <w:t>) Възложителят се задължава да издаде пълномощно за регистрация на автомобил</w:t>
      </w:r>
      <w:r>
        <w:rPr>
          <w:sz w:val="24"/>
          <w:szCs w:val="24"/>
        </w:rPr>
        <w:t>a</w:t>
      </w:r>
      <w:r w:rsidRPr="00F63DD8">
        <w:rPr>
          <w:sz w:val="24"/>
          <w:szCs w:val="24"/>
        </w:rPr>
        <w:t xml:space="preserve"> в КАТ и да го предаде на Изпълнителя в срок до</w:t>
      </w:r>
      <w:r>
        <w:rPr>
          <w:sz w:val="24"/>
          <w:szCs w:val="24"/>
        </w:rPr>
        <w:t xml:space="preserve"> 3 (три) работни дни</w:t>
      </w:r>
      <w:r w:rsidRPr="00F63DD8">
        <w:rPr>
          <w:sz w:val="24"/>
          <w:szCs w:val="24"/>
        </w:rPr>
        <w:t xml:space="preserve"> </w:t>
      </w:r>
      <w:r w:rsidRPr="00685E65">
        <w:rPr>
          <w:sz w:val="24"/>
          <w:szCs w:val="24"/>
          <w:highlight w:val="lightGray"/>
        </w:rPr>
        <w:t>[[…] (</w:t>
      </w:r>
      <w:r w:rsidRPr="00685E65">
        <w:rPr>
          <w:i/>
          <w:sz w:val="24"/>
          <w:szCs w:val="24"/>
          <w:highlight w:val="lightGray"/>
        </w:rPr>
        <w:t>словом</w:t>
      </w:r>
      <w:r w:rsidRPr="00685E65">
        <w:rPr>
          <w:sz w:val="24"/>
          <w:szCs w:val="24"/>
          <w:highlight w:val="lightGray"/>
        </w:rPr>
        <w:t>)]</w:t>
      </w:r>
      <w:r w:rsidRPr="00576876">
        <w:rPr>
          <w:sz w:val="24"/>
          <w:szCs w:val="24"/>
        </w:rPr>
        <w:t xml:space="preserve"> дни</w:t>
      </w:r>
      <w:r w:rsidRPr="00F63DD8">
        <w:rPr>
          <w:sz w:val="24"/>
          <w:szCs w:val="24"/>
        </w:rPr>
        <w:t xml:space="preserve">, считано от датата на приемо-предавателния протокол по </w:t>
      </w:r>
      <w:r w:rsidRPr="00685E65">
        <w:rPr>
          <w:color w:val="000000"/>
          <w:sz w:val="24"/>
          <w:szCs w:val="24"/>
        </w:rPr>
        <w:t>чл. 5, ал. 3, респ. протокола по чл. 5, ал. 5</w:t>
      </w:r>
    </w:p>
    <w:p w:rsidR="002062F9" w:rsidRPr="005407BF" w:rsidRDefault="002062F9" w:rsidP="002062F9">
      <w:pPr>
        <w:autoSpaceDE w:val="0"/>
        <w:autoSpaceDN w:val="0"/>
        <w:adjustRightInd w:val="0"/>
        <w:jc w:val="both"/>
        <w:rPr>
          <w:sz w:val="24"/>
          <w:szCs w:val="24"/>
        </w:rPr>
      </w:pPr>
      <w:r>
        <w:rPr>
          <w:sz w:val="24"/>
          <w:szCs w:val="24"/>
        </w:rPr>
        <w:tab/>
        <w:t>(</w:t>
      </w:r>
      <w:r w:rsidRPr="005407BF">
        <w:rPr>
          <w:sz w:val="24"/>
          <w:szCs w:val="24"/>
        </w:rPr>
        <w:t>4) Възложителят се задължава да получи регистрирани</w:t>
      </w:r>
      <w:r>
        <w:rPr>
          <w:sz w:val="24"/>
          <w:szCs w:val="24"/>
        </w:rPr>
        <w:t>ят</w:t>
      </w:r>
      <w:r w:rsidRPr="005407BF">
        <w:rPr>
          <w:sz w:val="24"/>
          <w:szCs w:val="24"/>
        </w:rPr>
        <w:t xml:space="preserve"> автомобил в срок до</w:t>
      </w:r>
      <w:r>
        <w:rPr>
          <w:sz w:val="24"/>
          <w:szCs w:val="24"/>
        </w:rPr>
        <w:t>3 (три) работни дни</w:t>
      </w:r>
      <w:r w:rsidRPr="005407BF">
        <w:rPr>
          <w:sz w:val="24"/>
          <w:szCs w:val="24"/>
        </w:rPr>
        <w:t xml:space="preserve"> </w:t>
      </w:r>
      <w:r w:rsidRPr="00685E65">
        <w:rPr>
          <w:sz w:val="24"/>
          <w:szCs w:val="24"/>
          <w:highlight w:val="lightGray"/>
        </w:rPr>
        <w:t>[[…] (</w:t>
      </w:r>
      <w:r w:rsidRPr="00685E65">
        <w:rPr>
          <w:i/>
          <w:sz w:val="24"/>
          <w:szCs w:val="24"/>
          <w:highlight w:val="lightGray"/>
        </w:rPr>
        <w:t>словом</w:t>
      </w:r>
      <w:r w:rsidRPr="00685E65">
        <w:rPr>
          <w:sz w:val="24"/>
          <w:szCs w:val="24"/>
          <w:highlight w:val="lightGray"/>
        </w:rPr>
        <w:t>)]</w:t>
      </w:r>
      <w:r w:rsidRPr="005407BF">
        <w:rPr>
          <w:sz w:val="24"/>
          <w:szCs w:val="24"/>
        </w:rPr>
        <w:t xml:space="preserve"> дни след писменото му уведомяване за извършената регистрация в КАТ от Изпълнителя.</w:t>
      </w:r>
    </w:p>
    <w:p w:rsidR="002062F9" w:rsidRPr="005407BF" w:rsidRDefault="002062F9" w:rsidP="002062F9">
      <w:pPr>
        <w:autoSpaceDE w:val="0"/>
        <w:autoSpaceDN w:val="0"/>
        <w:adjustRightInd w:val="0"/>
        <w:jc w:val="both"/>
        <w:rPr>
          <w:sz w:val="24"/>
          <w:szCs w:val="24"/>
        </w:rPr>
      </w:pPr>
      <w:r>
        <w:rPr>
          <w:sz w:val="24"/>
          <w:szCs w:val="24"/>
        </w:rPr>
        <w:tab/>
        <w:t>(</w:t>
      </w:r>
      <w:r w:rsidRPr="005407BF">
        <w:rPr>
          <w:sz w:val="24"/>
          <w:szCs w:val="24"/>
        </w:rPr>
        <w:t>5) Възложителят има право да иска от Изпълнителя да изпълни доставката на автомобил</w:t>
      </w:r>
      <w:r>
        <w:rPr>
          <w:sz w:val="24"/>
          <w:szCs w:val="24"/>
        </w:rPr>
        <w:t>а</w:t>
      </w:r>
      <w:r w:rsidRPr="005407BF">
        <w:rPr>
          <w:sz w:val="24"/>
          <w:szCs w:val="24"/>
        </w:rPr>
        <w:t xml:space="preserve"> на посочения в </w:t>
      </w:r>
      <w:r w:rsidRPr="00685E65">
        <w:rPr>
          <w:color w:val="000000"/>
          <w:sz w:val="24"/>
          <w:szCs w:val="24"/>
        </w:rPr>
        <w:t xml:space="preserve">чл. 4, ал. 4 </w:t>
      </w:r>
      <w:r w:rsidRPr="005407BF">
        <w:rPr>
          <w:sz w:val="24"/>
          <w:szCs w:val="24"/>
        </w:rPr>
        <w:t xml:space="preserve">от договора адрес, в срок и без отклонения от договорените изисквания. </w:t>
      </w:r>
    </w:p>
    <w:p w:rsidR="002062F9" w:rsidRPr="005407BF" w:rsidRDefault="002062F9" w:rsidP="002062F9">
      <w:pPr>
        <w:autoSpaceDE w:val="0"/>
        <w:autoSpaceDN w:val="0"/>
        <w:adjustRightInd w:val="0"/>
        <w:jc w:val="both"/>
        <w:rPr>
          <w:sz w:val="24"/>
          <w:szCs w:val="24"/>
        </w:rPr>
      </w:pPr>
      <w:r>
        <w:rPr>
          <w:sz w:val="24"/>
          <w:szCs w:val="24"/>
        </w:rPr>
        <w:tab/>
        <w:t>(</w:t>
      </w:r>
      <w:r w:rsidRPr="005407BF">
        <w:rPr>
          <w:sz w:val="24"/>
          <w:szCs w:val="24"/>
        </w:rPr>
        <w:t>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2062F9" w:rsidRPr="005407BF" w:rsidRDefault="002062F9" w:rsidP="002062F9">
      <w:pPr>
        <w:autoSpaceDE w:val="0"/>
        <w:autoSpaceDN w:val="0"/>
        <w:adjustRightInd w:val="0"/>
        <w:jc w:val="both"/>
        <w:rPr>
          <w:sz w:val="24"/>
          <w:szCs w:val="24"/>
        </w:rPr>
      </w:pPr>
      <w:r>
        <w:rPr>
          <w:sz w:val="24"/>
          <w:szCs w:val="24"/>
        </w:rPr>
        <w:tab/>
        <w:t>(</w:t>
      </w:r>
      <w:r w:rsidRPr="005407BF">
        <w:rPr>
          <w:sz w:val="24"/>
          <w:szCs w:val="24"/>
        </w:rPr>
        <w:t>7) Възложителят има право на рекламация за доставени</w:t>
      </w:r>
      <w:r>
        <w:rPr>
          <w:sz w:val="24"/>
          <w:szCs w:val="24"/>
        </w:rPr>
        <w:t>я по Договора автомобил</w:t>
      </w:r>
      <w:r w:rsidRPr="005407BF">
        <w:rPr>
          <w:sz w:val="24"/>
          <w:szCs w:val="24"/>
        </w:rPr>
        <w:t>, при условията посочени в настоящия Договор.</w:t>
      </w:r>
    </w:p>
    <w:p w:rsidR="002062F9" w:rsidRPr="00E76EE7" w:rsidRDefault="002062F9" w:rsidP="002062F9">
      <w:pPr>
        <w:jc w:val="both"/>
        <w:rPr>
          <w:sz w:val="24"/>
          <w:szCs w:val="24"/>
        </w:rPr>
      </w:pPr>
      <w:r>
        <w:rPr>
          <w:sz w:val="24"/>
          <w:szCs w:val="24"/>
        </w:rPr>
        <w:tab/>
        <w:t>(</w:t>
      </w:r>
      <w:r w:rsidRPr="005407BF">
        <w:rPr>
          <w:sz w:val="24"/>
          <w:szCs w:val="24"/>
        </w:rPr>
        <w:t xml:space="preserve">8) Възложителят има право да изисква от </w:t>
      </w:r>
      <w:r w:rsidRPr="00E76EE7">
        <w:rPr>
          <w:sz w:val="24"/>
          <w:szCs w:val="24"/>
        </w:rPr>
        <w:t>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в КАТ, както и отстраняване на Несъответствия по реда и в сроковете, определени в настоящия Договор и в условията по гаранцията.</w:t>
      </w:r>
    </w:p>
    <w:p w:rsidR="002062F9" w:rsidRPr="00E76EE7" w:rsidRDefault="002062F9" w:rsidP="002062F9">
      <w:pPr>
        <w:jc w:val="both"/>
        <w:rPr>
          <w:bCs/>
          <w:sz w:val="24"/>
          <w:szCs w:val="24"/>
        </w:rPr>
      </w:pPr>
      <w:r w:rsidRPr="00E76EE7">
        <w:rPr>
          <w:sz w:val="24"/>
          <w:szCs w:val="24"/>
        </w:rPr>
        <w:tab/>
        <w:t xml:space="preserve">(9)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E76EE7">
        <w:rPr>
          <w:bCs/>
          <w:sz w:val="24"/>
          <w:szCs w:val="24"/>
        </w:rPr>
        <w:t>да откаже да изплати частично или изцяло договорената цена.</w:t>
      </w:r>
    </w:p>
    <w:p w:rsidR="002062F9" w:rsidRPr="00E76EE7" w:rsidRDefault="002062F9" w:rsidP="002062F9">
      <w:pPr>
        <w:tabs>
          <w:tab w:val="left" w:pos="8094"/>
        </w:tabs>
        <w:jc w:val="both"/>
        <w:rPr>
          <w:sz w:val="24"/>
          <w:szCs w:val="24"/>
        </w:rPr>
      </w:pPr>
      <w:r w:rsidRPr="00E76EE7">
        <w:rPr>
          <w:sz w:val="24"/>
          <w:szCs w:val="24"/>
        </w:rPr>
        <w:t xml:space="preserve">           (10) Възложителят има право да изисква от Изпълнителя да сключи и да му представи договори за подизпълнение с посочените в офертата му подизпълнители.</w:t>
      </w:r>
    </w:p>
    <w:p w:rsidR="002062F9" w:rsidRPr="00E76EE7" w:rsidRDefault="002062F9" w:rsidP="002062F9">
      <w:pPr>
        <w:autoSpaceDE w:val="0"/>
        <w:autoSpaceDN w:val="0"/>
        <w:adjustRightInd w:val="0"/>
        <w:jc w:val="both"/>
        <w:rPr>
          <w:sz w:val="24"/>
          <w:szCs w:val="24"/>
        </w:rPr>
      </w:pPr>
      <w:r w:rsidRPr="00E76EE7">
        <w:rPr>
          <w:sz w:val="24"/>
          <w:szCs w:val="24"/>
        </w:rPr>
        <w:tab/>
        <w:t xml:space="preserve">(11) Възложителят е длъжен да следи и осигурява извършването на поддръжка и сервиз на автомобила и на батерията в рамките на гаранционните срокове, при условията и сроковете на този Договор, съответно при условията на гаранцията. </w:t>
      </w:r>
    </w:p>
    <w:p w:rsidR="002062F9" w:rsidRDefault="002062F9" w:rsidP="002062F9">
      <w:pPr>
        <w:jc w:val="both"/>
        <w:rPr>
          <w:sz w:val="24"/>
          <w:szCs w:val="24"/>
        </w:rPr>
      </w:pPr>
      <w:r w:rsidRPr="00E76EE7">
        <w:rPr>
          <w:sz w:val="24"/>
          <w:szCs w:val="24"/>
        </w:rPr>
        <w:lastRenderedPageBreak/>
        <w:tab/>
        <w:t xml:space="preserve">(12)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w:t>
      </w:r>
      <w:r w:rsidR="00FE3340">
        <w:rPr>
          <w:sz w:val="24"/>
          <w:szCs w:val="24"/>
        </w:rPr>
        <w:t>в представената от него оферта..</w:t>
      </w:r>
    </w:p>
    <w:p w:rsidR="00FE3340" w:rsidRPr="00E76EE7" w:rsidRDefault="00FE3340" w:rsidP="002062F9">
      <w:pPr>
        <w:jc w:val="both"/>
        <w:rPr>
          <w:sz w:val="24"/>
          <w:szCs w:val="24"/>
        </w:rPr>
      </w:pPr>
    </w:p>
    <w:p w:rsidR="002062F9" w:rsidRPr="00E76EE7" w:rsidRDefault="002062F9" w:rsidP="002062F9">
      <w:pPr>
        <w:jc w:val="both"/>
        <w:rPr>
          <w:sz w:val="24"/>
          <w:szCs w:val="24"/>
        </w:rPr>
      </w:pPr>
    </w:p>
    <w:p w:rsidR="002062F9" w:rsidRPr="00FE3340" w:rsidRDefault="002062F9" w:rsidP="00001E70">
      <w:pPr>
        <w:numPr>
          <w:ilvl w:val="0"/>
          <w:numId w:val="24"/>
        </w:numPr>
        <w:tabs>
          <w:tab w:val="left" w:pos="0"/>
        </w:tabs>
        <w:suppressAutoHyphens/>
        <w:ind w:hanging="1080"/>
        <w:contextualSpacing/>
        <w:jc w:val="center"/>
        <w:rPr>
          <w:sz w:val="24"/>
          <w:szCs w:val="24"/>
          <w:lang w:eastAsia="ar-SA"/>
        </w:rPr>
      </w:pPr>
      <w:r w:rsidRPr="00E76EE7">
        <w:rPr>
          <w:b/>
          <w:sz w:val="24"/>
          <w:szCs w:val="24"/>
        </w:rPr>
        <w:t>ГАРАНЦИОННА ОТГОВОРНОСТ</w:t>
      </w:r>
      <w:r w:rsidR="00FE3340">
        <w:rPr>
          <w:b/>
          <w:sz w:val="24"/>
          <w:szCs w:val="24"/>
        </w:rPr>
        <w:t>.</w:t>
      </w:r>
    </w:p>
    <w:p w:rsidR="00FE3340" w:rsidRPr="00E76EE7" w:rsidRDefault="00FE3340" w:rsidP="00FE3340">
      <w:pPr>
        <w:tabs>
          <w:tab w:val="left" w:pos="0"/>
        </w:tabs>
        <w:suppressAutoHyphens/>
        <w:ind w:left="3555"/>
        <w:contextualSpacing/>
        <w:rPr>
          <w:sz w:val="24"/>
          <w:szCs w:val="24"/>
          <w:lang w:eastAsia="ar-SA"/>
        </w:rPr>
      </w:pPr>
    </w:p>
    <w:p w:rsidR="002062F9" w:rsidRPr="00E76EE7" w:rsidRDefault="002062F9" w:rsidP="002062F9">
      <w:pPr>
        <w:autoSpaceDE w:val="0"/>
        <w:autoSpaceDN w:val="0"/>
        <w:adjustRightInd w:val="0"/>
        <w:jc w:val="both"/>
        <w:rPr>
          <w:b/>
          <w:sz w:val="24"/>
          <w:szCs w:val="24"/>
        </w:rPr>
      </w:pPr>
      <w:r w:rsidRPr="00E76EE7">
        <w:rPr>
          <w:b/>
          <w:sz w:val="24"/>
          <w:szCs w:val="24"/>
        </w:rPr>
        <w:tab/>
        <w:t xml:space="preserve">Чл. 9. </w:t>
      </w:r>
      <w:r w:rsidRPr="00E76EE7">
        <w:rPr>
          <w:sz w:val="24"/>
          <w:szCs w:val="24"/>
        </w:rPr>
        <w:t>(1)</w:t>
      </w:r>
      <w:r w:rsidR="00FE3340">
        <w:rPr>
          <w:sz w:val="24"/>
          <w:szCs w:val="24"/>
          <w:u w:val="single"/>
        </w:rPr>
        <w:t xml:space="preserve"> </w:t>
      </w:r>
      <w:r w:rsidRPr="00E76EE7">
        <w:rPr>
          <w:sz w:val="24"/>
          <w:szCs w:val="24"/>
        </w:rPr>
        <w:t>Изпълнителят гарантира пълната функционална годност на до</w:t>
      </w:r>
      <w:r w:rsidR="00FE3340">
        <w:rPr>
          <w:sz w:val="24"/>
          <w:szCs w:val="24"/>
        </w:rPr>
        <w:t xml:space="preserve">ставения автомобил, </w:t>
      </w:r>
      <w:r w:rsidRPr="00E76EE7">
        <w:rPr>
          <w:sz w:val="24"/>
          <w:szCs w:val="24"/>
        </w:rPr>
        <w:t>съгласно договореното предназначение, както и съгласно Техническото предложение, Техническата спецификация и стандарти.</w:t>
      </w:r>
    </w:p>
    <w:p w:rsidR="002062F9" w:rsidRPr="00E76EE7" w:rsidRDefault="002062F9" w:rsidP="002062F9">
      <w:pPr>
        <w:autoSpaceDE w:val="0"/>
        <w:autoSpaceDN w:val="0"/>
        <w:adjustRightInd w:val="0"/>
        <w:jc w:val="both"/>
        <w:rPr>
          <w:rFonts w:eastAsia="Lucida Sans Unicode"/>
          <w:sz w:val="24"/>
          <w:szCs w:val="24"/>
          <w:lang w:val="ru-RU" w:bidi="en-US"/>
        </w:rPr>
      </w:pPr>
      <w:r w:rsidRPr="00E76EE7">
        <w:rPr>
          <w:sz w:val="24"/>
          <w:szCs w:val="24"/>
        </w:rPr>
        <w:tab/>
        <w:t xml:space="preserve">(2) </w:t>
      </w:r>
      <w:r w:rsidRPr="00E76EE7">
        <w:rPr>
          <w:rFonts w:eastAsia="Lucida Sans Unicode"/>
          <w:sz w:val="24"/>
          <w:szCs w:val="24"/>
          <w:lang w:bidi="en-US"/>
        </w:rPr>
        <w:t xml:space="preserve">В рамките на гаранционния срок Изпълнителят отстранява със свои сили и средства всички </w:t>
      </w:r>
      <w:r w:rsidRPr="00E76EE7">
        <w:rPr>
          <w:rFonts w:eastAsia="Lucida Sans Unicode"/>
          <w:sz w:val="24"/>
          <w:szCs w:val="24"/>
          <w:lang w:val="ru-RU" w:bidi="en-US"/>
        </w:rPr>
        <w:t>повреди,</w:t>
      </w:r>
      <w:r w:rsidRPr="00E76EE7">
        <w:rPr>
          <w:rFonts w:eastAsia="Lucida Sans Unicode"/>
          <w:sz w:val="24"/>
          <w:szCs w:val="24"/>
          <w:lang w:bidi="en-US"/>
        </w:rPr>
        <w:t xml:space="preserve">и/или Несъответствия на автомобила, съответно подменя дефектирали части и/или компоненти с нови, съгласно гаранционните условия и Техническото предложение на Изпълнителя. </w:t>
      </w:r>
    </w:p>
    <w:p w:rsidR="002062F9" w:rsidRPr="00C924E4" w:rsidRDefault="002062F9" w:rsidP="002062F9">
      <w:pPr>
        <w:autoSpaceDE w:val="0"/>
        <w:autoSpaceDN w:val="0"/>
        <w:adjustRightInd w:val="0"/>
        <w:jc w:val="both"/>
        <w:rPr>
          <w:rFonts w:eastAsia="Lucida Sans Unicode"/>
          <w:sz w:val="24"/>
          <w:szCs w:val="24"/>
          <w:lang w:bidi="en-US"/>
        </w:rPr>
      </w:pPr>
      <w:r w:rsidRPr="00E76EE7">
        <w:rPr>
          <w:rFonts w:eastAsia="Lucida Sans Unicode"/>
          <w:sz w:val="24"/>
          <w:szCs w:val="24"/>
          <w:lang w:bidi="en-US"/>
        </w:rPr>
        <w:tab/>
        <w:t>(3) Рекламационното съобщение на Възложителя може да бъде изпратено по факс, телефон, електронна поща или обикновена поща. Изпълнителят</w:t>
      </w:r>
      <w:r w:rsidRPr="00C924E4">
        <w:rPr>
          <w:rFonts w:eastAsia="Lucida Sans Unicode"/>
          <w:sz w:val="24"/>
          <w:szCs w:val="24"/>
          <w:lang w:bidi="en-US"/>
        </w:rPr>
        <w:t xml:space="preserve"> е длъжен да осигури преглед на автомобила от свои квалифицирани представители в срок от </w:t>
      </w:r>
      <w:r>
        <w:rPr>
          <w:sz w:val="24"/>
          <w:szCs w:val="24"/>
        </w:rPr>
        <w:t>3 (три) работни дни</w:t>
      </w:r>
      <w:r w:rsidRPr="00C924E4">
        <w:rPr>
          <w:sz w:val="24"/>
          <w:szCs w:val="24"/>
          <w:highlight w:val="lightGray"/>
        </w:rPr>
        <w:t xml:space="preserve"> [</w:t>
      </w:r>
      <w:r w:rsidRPr="00067DB2">
        <w:rPr>
          <w:sz w:val="24"/>
          <w:szCs w:val="24"/>
          <w:highlight w:val="lightGray"/>
        </w:rPr>
        <w:t>[[…] (</w:t>
      </w:r>
      <w:r w:rsidRPr="00067DB2">
        <w:rPr>
          <w:i/>
          <w:sz w:val="24"/>
          <w:szCs w:val="24"/>
          <w:highlight w:val="lightGray"/>
        </w:rPr>
        <w:t>словом</w:t>
      </w:r>
      <w:r w:rsidRPr="00067DB2">
        <w:rPr>
          <w:sz w:val="24"/>
          <w:szCs w:val="24"/>
          <w:highlight w:val="lightGray"/>
        </w:rPr>
        <w:t>)]</w:t>
      </w:r>
      <w:r w:rsidRPr="00C924E4">
        <w:rPr>
          <w:sz w:val="24"/>
          <w:szCs w:val="24"/>
        </w:rPr>
        <w:t>, от получаване на рекламационното съобщение на Възложителя.</w:t>
      </w:r>
      <w:r>
        <w:rPr>
          <w:sz w:val="24"/>
          <w:szCs w:val="24"/>
        </w:rPr>
        <w:t xml:space="preserve"> </w:t>
      </w:r>
      <w:r w:rsidRPr="00C924E4">
        <w:rPr>
          <w:sz w:val="24"/>
          <w:szCs w:val="24"/>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2062F9" w:rsidRPr="00E76EE7" w:rsidRDefault="002062F9" w:rsidP="002062F9">
      <w:pPr>
        <w:autoSpaceDE w:val="0"/>
        <w:autoSpaceDN w:val="0"/>
        <w:adjustRightInd w:val="0"/>
        <w:jc w:val="both"/>
        <w:rPr>
          <w:sz w:val="24"/>
          <w:szCs w:val="24"/>
        </w:rPr>
      </w:pPr>
      <w:r>
        <w:rPr>
          <w:sz w:val="24"/>
          <w:szCs w:val="24"/>
        </w:rPr>
        <w:tab/>
      </w:r>
      <w:r w:rsidRPr="00C924E4">
        <w:rPr>
          <w:sz w:val="24"/>
          <w:szCs w:val="24"/>
        </w:rPr>
        <w:t xml:space="preserve">(4) Изпълнителят се задължава да отстрани настъпила повреда и/или Несъответствието в срок от </w:t>
      </w:r>
      <w:r>
        <w:rPr>
          <w:sz w:val="24"/>
          <w:szCs w:val="24"/>
        </w:rPr>
        <w:t>10 (десет) работни дни</w:t>
      </w:r>
      <w:r w:rsidRPr="00067DB2">
        <w:rPr>
          <w:sz w:val="24"/>
          <w:szCs w:val="24"/>
          <w:highlight w:val="lightGray"/>
        </w:rPr>
        <w:t>[[…] (</w:t>
      </w:r>
      <w:r w:rsidRPr="00067DB2">
        <w:rPr>
          <w:i/>
          <w:sz w:val="24"/>
          <w:szCs w:val="24"/>
          <w:highlight w:val="lightGray"/>
        </w:rPr>
        <w:t>словом</w:t>
      </w:r>
      <w:r w:rsidRPr="00067DB2">
        <w:rPr>
          <w:sz w:val="24"/>
          <w:szCs w:val="24"/>
          <w:highlight w:val="lightGray"/>
        </w:rPr>
        <w:t>)]</w:t>
      </w:r>
      <w:r w:rsidRPr="00576876">
        <w:rPr>
          <w:sz w:val="24"/>
          <w:szCs w:val="24"/>
        </w:rPr>
        <w:t xml:space="preserve"> </w:t>
      </w:r>
      <w:r w:rsidRPr="00C924E4">
        <w:rPr>
          <w:sz w:val="24"/>
          <w:szCs w:val="24"/>
        </w:rPr>
        <w:t>или по-кратък, считано от датата на констатирането им. При невъзможност за отстраняване на настъпила повреда и/или Несъответствие</w:t>
      </w:r>
      <w:r>
        <w:rPr>
          <w:sz w:val="24"/>
          <w:szCs w:val="24"/>
        </w:rPr>
        <w:t xml:space="preserve"> </w:t>
      </w:r>
      <w:r w:rsidRPr="00C924E4">
        <w:rPr>
          <w:sz w:val="24"/>
          <w:szCs w:val="24"/>
        </w:rPr>
        <w:t xml:space="preserve">в срок от </w:t>
      </w:r>
      <w:r>
        <w:rPr>
          <w:sz w:val="24"/>
          <w:szCs w:val="24"/>
        </w:rPr>
        <w:t>10 (десет) работни дни</w:t>
      </w:r>
      <w:r w:rsidRPr="00067DB2">
        <w:rPr>
          <w:sz w:val="24"/>
          <w:szCs w:val="24"/>
          <w:highlight w:val="lightGray"/>
        </w:rPr>
        <w:t xml:space="preserve"> [[…] (</w:t>
      </w:r>
      <w:r w:rsidRPr="00067DB2">
        <w:rPr>
          <w:i/>
          <w:sz w:val="24"/>
          <w:szCs w:val="24"/>
          <w:highlight w:val="lightGray"/>
        </w:rPr>
        <w:t>словом</w:t>
      </w:r>
      <w:r w:rsidRPr="00067DB2">
        <w:rPr>
          <w:sz w:val="24"/>
          <w:szCs w:val="24"/>
          <w:highlight w:val="lightGray"/>
        </w:rPr>
        <w:t>)]</w:t>
      </w:r>
      <w:r w:rsidRPr="00C924E4">
        <w:rPr>
          <w:sz w:val="24"/>
          <w:szCs w:val="24"/>
        </w:rPr>
        <w:t>, Изпълнителят осигурява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w:t>
      </w:r>
      <w:r>
        <w:rPr>
          <w:sz w:val="24"/>
          <w:szCs w:val="24"/>
        </w:rPr>
        <w:t>а</w:t>
      </w:r>
      <w:r w:rsidRPr="00E76EE7">
        <w:rPr>
          <w:sz w:val="24"/>
          <w:szCs w:val="24"/>
        </w:rPr>
        <w:t xml:space="preserve">, в процес на поправяне, се удължава със срока през който е траело отстраняването на повредата. </w:t>
      </w:r>
    </w:p>
    <w:p w:rsidR="002062F9" w:rsidRPr="00E76EE7" w:rsidRDefault="002062F9" w:rsidP="002062F9">
      <w:pPr>
        <w:autoSpaceDE w:val="0"/>
        <w:autoSpaceDN w:val="0"/>
        <w:adjustRightInd w:val="0"/>
        <w:jc w:val="both"/>
        <w:rPr>
          <w:sz w:val="24"/>
          <w:szCs w:val="24"/>
        </w:rPr>
      </w:pPr>
      <w:r w:rsidRPr="00E76EE7">
        <w:rPr>
          <w:rFonts w:eastAsia="MS Mincho"/>
          <w:sz w:val="24"/>
          <w:szCs w:val="24"/>
        </w:rPr>
        <w:tab/>
        <w:t xml:space="preserve"> (5) Възложителят е длъжен да осигурява гаранционна (сервизна) поддръжка на автомобила съгласно сроковете и условията по гаранцията.</w:t>
      </w:r>
    </w:p>
    <w:p w:rsidR="002062F9" w:rsidRPr="00F63DD8" w:rsidRDefault="002062F9" w:rsidP="002062F9">
      <w:pPr>
        <w:autoSpaceDE w:val="0"/>
        <w:autoSpaceDN w:val="0"/>
        <w:adjustRightInd w:val="0"/>
        <w:jc w:val="both"/>
        <w:rPr>
          <w:sz w:val="24"/>
          <w:szCs w:val="24"/>
        </w:rPr>
      </w:pPr>
      <w:r w:rsidRPr="00E76EE7">
        <w:rPr>
          <w:sz w:val="24"/>
          <w:szCs w:val="24"/>
        </w:rPr>
        <w:tab/>
        <w:t xml:space="preserve">(6) По време на гаранционния срок </w:t>
      </w:r>
      <w:r w:rsidRPr="00E76EE7">
        <w:rPr>
          <w:rFonts w:eastAsia="Lucida Sans Unicode"/>
          <w:sz w:val="24"/>
          <w:szCs w:val="24"/>
          <w:lang w:bidi="en-US"/>
        </w:rPr>
        <w:t>Изпълнителят</w:t>
      </w:r>
      <w:r w:rsidRPr="00E76EE7">
        <w:rPr>
          <w:sz w:val="24"/>
          <w:szCs w:val="24"/>
        </w:rPr>
        <w:t xml:space="preserve"> няма право да отказва приемането на автомобил в оторизираните си сервизи за гаранционен ремонт.</w:t>
      </w:r>
    </w:p>
    <w:p w:rsidR="002062F9" w:rsidRPr="00F63DD8" w:rsidRDefault="002062F9" w:rsidP="002062F9">
      <w:pPr>
        <w:autoSpaceDE w:val="0"/>
        <w:autoSpaceDN w:val="0"/>
        <w:adjustRightInd w:val="0"/>
        <w:ind w:firstLine="567"/>
        <w:jc w:val="both"/>
        <w:rPr>
          <w:b/>
          <w:sz w:val="24"/>
          <w:szCs w:val="24"/>
        </w:rPr>
      </w:pPr>
    </w:p>
    <w:p w:rsidR="002062F9" w:rsidRPr="00F63DD8" w:rsidRDefault="002062F9" w:rsidP="00001E70">
      <w:pPr>
        <w:numPr>
          <w:ilvl w:val="0"/>
          <w:numId w:val="24"/>
        </w:numPr>
        <w:tabs>
          <w:tab w:val="left" w:pos="0"/>
        </w:tabs>
        <w:ind w:hanging="1080"/>
        <w:contextualSpacing/>
        <w:jc w:val="center"/>
        <w:rPr>
          <w:b/>
          <w:sz w:val="24"/>
          <w:szCs w:val="24"/>
        </w:rPr>
      </w:pPr>
      <w:r w:rsidRPr="00F63DD8">
        <w:rPr>
          <w:b/>
          <w:sz w:val="24"/>
          <w:szCs w:val="24"/>
        </w:rPr>
        <w:t>ГАРАНЦИЯ ЗА ИЗПЪЛНЕНИЕ</w:t>
      </w:r>
      <w:r>
        <w:rPr>
          <w:b/>
          <w:sz w:val="24"/>
          <w:szCs w:val="24"/>
        </w:rPr>
        <w:t xml:space="preserve">. </w:t>
      </w:r>
    </w:p>
    <w:p w:rsidR="002062F9" w:rsidRPr="00F63DD8" w:rsidRDefault="002062F9" w:rsidP="002062F9">
      <w:pPr>
        <w:autoSpaceDE w:val="0"/>
        <w:autoSpaceDN w:val="0"/>
        <w:adjustRightInd w:val="0"/>
        <w:jc w:val="both"/>
        <w:rPr>
          <w:sz w:val="24"/>
          <w:szCs w:val="24"/>
        </w:rPr>
      </w:pPr>
    </w:p>
    <w:p w:rsidR="002062F9" w:rsidRPr="00C924E4" w:rsidRDefault="002062F9" w:rsidP="002062F9">
      <w:pPr>
        <w:autoSpaceDE w:val="0"/>
        <w:autoSpaceDN w:val="0"/>
        <w:adjustRightInd w:val="0"/>
        <w:jc w:val="both"/>
        <w:rPr>
          <w:b/>
          <w:sz w:val="24"/>
          <w:szCs w:val="24"/>
        </w:rPr>
      </w:pPr>
      <w:r>
        <w:rPr>
          <w:b/>
          <w:sz w:val="24"/>
          <w:szCs w:val="24"/>
        </w:rPr>
        <w:tab/>
        <w:t>Чл.</w:t>
      </w:r>
      <w:r w:rsidRPr="00F63DD8">
        <w:rPr>
          <w:b/>
          <w:sz w:val="24"/>
          <w:szCs w:val="24"/>
        </w:rPr>
        <w:t xml:space="preserve"> 10. </w:t>
      </w:r>
      <w:r>
        <w:rPr>
          <w:sz w:val="24"/>
          <w:szCs w:val="24"/>
        </w:rPr>
        <w:t>(</w:t>
      </w:r>
      <w:r w:rsidRPr="00F63DD8">
        <w:rPr>
          <w:sz w:val="24"/>
          <w:szCs w:val="24"/>
        </w:rPr>
        <w:t>1) Изпълнителят гарантира изпълнението на произтичащите от настоящия Договор свои задължения с гаранция за изпълнение в размер на</w:t>
      </w:r>
      <w:r>
        <w:rPr>
          <w:sz w:val="24"/>
          <w:szCs w:val="24"/>
        </w:rPr>
        <w:t xml:space="preserve"> </w:t>
      </w:r>
      <w:r w:rsidRPr="00C924E4">
        <w:rPr>
          <w:b/>
          <w:color w:val="000000"/>
          <w:sz w:val="24"/>
          <w:szCs w:val="24"/>
        </w:rPr>
        <w:t>3 % (три процента)</w:t>
      </w:r>
      <w:r w:rsidRPr="00C924E4">
        <w:rPr>
          <w:color w:val="000000"/>
          <w:sz w:val="24"/>
          <w:szCs w:val="24"/>
        </w:rPr>
        <w:t xml:space="preserve"> от стойността на Договора по чл. 2, ал. 1 без включен ДДС или сумата от </w:t>
      </w:r>
      <w:r w:rsidRPr="00C924E4">
        <w:rPr>
          <w:b/>
          <w:color w:val="000000"/>
          <w:sz w:val="24"/>
          <w:szCs w:val="24"/>
        </w:rPr>
        <w:t>(……………………) лева (словом ……………….)</w:t>
      </w:r>
      <w:r w:rsidRPr="00F63DD8">
        <w:rPr>
          <w:sz w:val="24"/>
          <w:szCs w:val="24"/>
        </w:rPr>
        <w:t xml:space="preserve">; </w:t>
      </w:r>
    </w:p>
    <w:p w:rsidR="002062F9" w:rsidRPr="00F63DD8" w:rsidRDefault="002062F9" w:rsidP="002062F9">
      <w:pPr>
        <w:autoSpaceDE w:val="0"/>
        <w:autoSpaceDN w:val="0"/>
        <w:adjustRightInd w:val="0"/>
        <w:jc w:val="both"/>
        <w:rPr>
          <w:sz w:val="24"/>
          <w:szCs w:val="24"/>
        </w:rPr>
      </w:pPr>
      <w:r>
        <w:rPr>
          <w:sz w:val="24"/>
          <w:szCs w:val="24"/>
        </w:rPr>
        <w:tab/>
      </w:r>
      <w:r w:rsidRPr="00F63DD8">
        <w:rPr>
          <w:sz w:val="24"/>
          <w:szCs w:val="24"/>
        </w:rPr>
        <w:t>(</w:t>
      </w:r>
      <w:r>
        <w:rPr>
          <w:sz w:val="24"/>
          <w:szCs w:val="24"/>
        </w:rPr>
        <w:t>2</w:t>
      </w:r>
      <w:r w:rsidRPr="00F63DD8">
        <w:rPr>
          <w:sz w:val="24"/>
          <w:szCs w:val="24"/>
        </w:rPr>
        <w:t>) Изпълнителят представя документи за внесен</w:t>
      </w:r>
      <w:r>
        <w:rPr>
          <w:sz w:val="24"/>
          <w:szCs w:val="24"/>
        </w:rPr>
        <w:t>а</w:t>
      </w:r>
      <w:r w:rsidRPr="00F63DD8">
        <w:rPr>
          <w:sz w:val="24"/>
          <w:szCs w:val="24"/>
        </w:rPr>
        <w:t xml:space="preserve"> гаранци</w:t>
      </w:r>
      <w:r>
        <w:rPr>
          <w:sz w:val="24"/>
          <w:szCs w:val="24"/>
        </w:rPr>
        <w:t>я</w:t>
      </w:r>
      <w:r w:rsidRPr="00F63DD8">
        <w:rPr>
          <w:sz w:val="24"/>
          <w:szCs w:val="24"/>
        </w:rPr>
        <w:t xml:space="preserve"> за изпълнение на Договора към датата на сключването му. </w:t>
      </w:r>
    </w:p>
    <w:p w:rsidR="002062F9" w:rsidRDefault="002062F9" w:rsidP="002062F9">
      <w:pPr>
        <w:autoSpaceDE w:val="0"/>
        <w:autoSpaceDN w:val="0"/>
        <w:adjustRightInd w:val="0"/>
        <w:jc w:val="both"/>
        <w:rPr>
          <w:sz w:val="24"/>
          <w:szCs w:val="24"/>
        </w:rPr>
      </w:pPr>
      <w:r>
        <w:rPr>
          <w:sz w:val="24"/>
          <w:szCs w:val="24"/>
        </w:rPr>
        <w:tab/>
      </w:r>
      <w:r w:rsidRPr="00F63DD8">
        <w:rPr>
          <w:sz w:val="24"/>
          <w:szCs w:val="24"/>
        </w:rPr>
        <w:t>(</w:t>
      </w:r>
      <w:r>
        <w:rPr>
          <w:sz w:val="24"/>
          <w:szCs w:val="24"/>
        </w:rPr>
        <w:t>3</w:t>
      </w:r>
      <w:r w:rsidRPr="00F63DD8">
        <w:rPr>
          <w:sz w:val="24"/>
          <w:szCs w:val="24"/>
        </w:rPr>
        <w:t xml:space="preserve">) Изпълнителят избира формата на гаранцията измежду една от следните: </w:t>
      </w:r>
    </w:p>
    <w:p w:rsidR="002062F9" w:rsidRDefault="002062F9" w:rsidP="002062F9">
      <w:pPr>
        <w:autoSpaceDE w:val="0"/>
        <w:autoSpaceDN w:val="0"/>
        <w:adjustRightInd w:val="0"/>
        <w:jc w:val="both"/>
        <w:rPr>
          <w:sz w:val="24"/>
          <w:szCs w:val="24"/>
        </w:rPr>
      </w:pPr>
      <w:r>
        <w:rPr>
          <w:sz w:val="24"/>
          <w:szCs w:val="24"/>
        </w:rPr>
        <w:tab/>
        <w:t>1.</w:t>
      </w:r>
      <w:r w:rsidRPr="00F63DD8">
        <w:rPr>
          <w:sz w:val="24"/>
          <w:szCs w:val="24"/>
        </w:rPr>
        <w:t xml:space="preserve"> парична сума внесена по банковата сметка на Възложителя; </w:t>
      </w:r>
    </w:p>
    <w:p w:rsidR="002062F9" w:rsidRDefault="002062F9" w:rsidP="002062F9">
      <w:pPr>
        <w:autoSpaceDE w:val="0"/>
        <w:autoSpaceDN w:val="0"/>
        <w:adjustRightInd w:val="0"/>
        <w:jc w:val="both"/>
        <w:rPr>
          <w:sz w:val="24"/>
          <w:szCs w:val="24"/>
        </w:rPr>
      </w:pPr>
      <w:r>
        <w:rPr>
          <w:sz w:val="24"/>
          <w:szCs w:val="24"/>
        </w:rPr>
        <w:tab/>
        <w:t>2.</w:t>
      </w:r>
      <w:r w:rsidRPr="00F63DD8">
        <w:rPr>
          <w:sz w:val="24"/>
          <w:szCs w:val="24"/>
        </w:rPr>
        <w:t xml:space="preserve"> банкова гаранция; или </w:t>
      </w:r>
    </w:p>
    <w:p w:rsidR="002062F9" w:rsidRDefault="002062F9" w:rsidP="002062F9">
      <w:pPr>
        <w:autoSpaceDE w:val="0"/>
        <w:autoSpaceDN w:val="0"/>
        <w:adjustRightInd w:val="0"/>
        <w:jc w:val="both"/>
        <w:rPr>
          <w:sz w:val="24"/>
          <w:szCs w:val="24"/>
        </w:rPr>
      </w:pPr>
      <w:r>
        <w:rPr>
          <w:sz w:val="24"/>
          <w:szCs w:val="24"/>
        </w:rPr>
        <w:tab/>
        <w:t>3.</w:t>
      </w:r>
      <w:r w:rsidRPr="00F63DD8">
        <w:rPr>
          <w:sz w:val="24"/>
          <w:szCs w:val="24"/>
        </w:rPr>
        <w:t xml:space="preserve"> застраховка. </w:t>
      </w:r>
    </w:p>
    <w:p w:rsidR="002062F9" w:rsidRPr="00F63DD8" w:rsidRDefault="002062F9" w:rsidP="002062F9">
      <w:pPr>
        <w:autoSpaceDE w:val="0"/>
        <w:autoSpaceDN w:val="0"/>
        <w:adjustRightInd w:val="0"/>
        <w:jc w:val="both"/>
        <w:rPr>
          <w:sz w:val="24"/>
          <w:szCs w:val="24"/>
        </w:rPr>
      </w:pPr>
    </w:p>
    <w:p w:rsidR="002062F9" w:rsidRDefault="002062F9" w:rsidP="002062F9">
      <w:pPr>
        <w:autoSpaceDE w:val="0"/>
        <w:autoSpaceDN w:val="0"/>
        <w:adjustRightInd w:val="0"/>
        <w:jc w:val="both"/>
        <w:rPr>
          <w:sz w:val="24"/>
          <w:szCs w:val="24"/>
        </w:rPr>
      </w:pPr>
      <w:r>
        <w:rPr>
          <w:b/>
          <w:sz w:val="24"/>
          <w:szCs w:val="24"/>
        </w:rPr>
        <w:lastRenderedPageBreak/>
        <w:tab/>
        <w:t>Чл.</w:t>
      </w:r>
      <w:r w:rsidRPr="00F63DD8">
        <w:rPr>
          <w:b/>
          <w:sz w:val="24"/>
          <w:szCs w:val="24"/>
        </w:rPr>
        <w:t xml:space="preserve"> 11. </w:t>
      </w:r>
      <w:r>
        <w:rPr>
          <w:sz w:val="24"/>
          <w:szCs w:val="24"/>
        </w:rPr>
        <w:t>(</w:t>
      </w:r>
      <w:r w:rsidRPr="00F63DD8">
        <w:rPr>
          <w:sz w:val="24"/>
          <w:szCs w:val="24"/>
        </w:rPr>
        <w:t xml:space="preserve">1) Когато гаранцията се представя във вид на </w:t>
      </w:r>
      <w:r w:rsidRPr="00F63DD8">
        <w:rPr>
          <w:b/>
          <w:sz w:val="24"/>
          <w:szCs w:val="24"/>
        </w:rPr>
        <w:t>парична сума</w:t>
      </w:r>
      <w:r w:rsidRPr="00F63DD8">
        <w:rPr>
          <w:sz w:val="24"/>
          <w:szCs w:val="24"/>
        </w:rPr>
        <w:t xml:space="preserve">, тя се внася по следната банкова сметка на Възложителя: </w:t>
      </w:r>
    </w:p>
    <w:p w:rsidR="002062F9" w:rsidRPr="00C924E4" w:rsidRDefault="002062F9" w:rsidP="002062F9">
      <w:pPr>
        <w:ind w:firstLine="709"/>
        <w:jc w:val="both"/>
        <w:rPr>
          <w:b/>
          <w:color w:val="000000"/>
          <w:sz w:val="24"/>
          <w:szCs w:val="24"/>
        </w:rPr>
      </w:pPr>
      <w:r w:rsidRPr="00C924E4">
        <w:rPr>
          <w:b/>
          <w:color w:val="000000"/>
          <w:sz w:val="24"/>
          <w:szCs w:val="24"/>
        </w:rPr>
        <w:t>Банка: .................................</w:t>
      </w:r>
    </w:p>
    <w:p w:rsidR="002062F9" w:rsidRPr="00C924E4" w:rsidRDefault="002062F9" w:rsidP="002062F9">
      <w:pPr>
        <w:ind w:firstLine="709"/>
        <w:jc w:val="both"/>
        <w:rPr>
          <w:b/>
          <w:color w:val="000000"/>
          <w:sz w:val="24"/>
          <w:szCs w:val="24"/>
        </w:rPr>
      </w:pPr>
      <w:r w:rsidRPr="00C924E4">
        <w:rPr>
          <w:b/>
          <w:color w:val="000000"/>
          <w:sz w:val="24"/>
          <w:szCs w:val="24"/>
        </w:rPr>
        <w:t>IBAN: .................................</w:t>
      </w:r>
    </w:p>
    <w:p w:rsidR="002062F9" w:rsidRPr="00C924E4" w:rsidRDefault="002062F9" w:rsidP="002062F9">
      <w:pPr>
        <w:ind w:firstLine="709"/>
        <w:jc w:val="both"/>
        <w:rPr>
          <w:b/>
          <w:color w:val="000000"/>
          <w:sz w:val="24"/>
          <w:szCs w:val="24"/>
        </w:rPr>
      </w:pPr>
      <w:r w:rsidRPr="00C924E4">
        <w:rPr>
          <w:b/>
          <w:color w:val="000000"/>
          <w:sz w:val="24"/>
          <w:szCs w:val="24"/>
        </w:rPr>
        <w:t>BIC: ....................................</w:t>
      </w:r>
    </w:p>
    <w:p w:rsidR="002062F9" w:rsidRDefault="002062F9" w:rsidP="002062F9">
      <w:pPr>
        <w:autoSpaceDE w:val="0"/>
        <w:autoSpaceDN w:val="0"/>
        <w:adjustRightInd w:val="0"/>
        <w:jc w:val="both"/>
        <w:rPr>
          <w:sz w:val="24"/>
          <w:szCs w:val="24"/>
        </w:rPr>
      </w:pPr>
      <w:r>
        <w:rPr>
          <w:sz w:val="24"/>
          <w:szCs w:val="24"/>
        </w:rPr>
        <w:tab/>
      </w:r>
      <w:r w:rsidRPr="00F63DD8">
        <w:rPr>
          <w:sz w:val="24"/>
          <w:szCs w:val="24"/>
        </w:rPr>
        <w:t xml:space="preserve"> </w:t>
      </w:r>
      <w:r>
        <w:rPr>
          <w:sz w:val="24"/>
          <w:szCs w:val="24"/>
        </w:rPr>
        <w:t xml:space="preserve">(2) </w:t>
      </w:r>
      <w:r w:rsidRPr="00F63DD8">
        <w:rPr>
          <w:sz w:val="24"/>
          <w:szCs w:val="24"/>
        </w:rPr>
        <w:t>Всички банкови разходи, свързани с преводите на сумата са за сметка на Изпълнителя;</w:t>
      </w:r>
    </w:p>
    <w:p w:rsidR="002062F9" w:rsidRPr="00C924E4" w:rsidRDefault="002062F9" w:rsidP="002062F9">
      <w:pPr>
        <w:autoSpaceDE w:val="0"/>
        <w:autoSpaceDN w:val="0"/>
        <w:adjustRightInd w:val="0"/>
        <w:jc w:val="both"/>
        <w:rPr>
          <w:b/>
          <w:sz w:val="24"/>
          <w:szCs w:val="24"/>
        </w:rPr>
      </w:pPr>
    </w:p>
    <w:p w:rsidR="002062F9" w:rsidRPr="00E76EE7" w:rsidRDefault="002062F9" w:rsidP="002062F9">
      <w:pPr>
        <w:autoSpaceDE w:val="0"/>
        <w:autoSpaceDN w:val="0"/>
        <w:adjustRightInd w:val="0"/>
        <w:jc w:val="both"/>
        <w:rPr>
          <w:sz w:val="24"/>
          <w:szCs w:val="24"/>
        </w:rPr>
      </w:pPr>
      <w:r>
        <w:rPr>
          <w:b/>
          <w:sz w:val="24"/>
          <w:szCs w:val="24"/>
        </w:rPr>
        <w:tab/>
      </w:r>
      <w:r w:rsidRPr="00C924E4">
        <w:rPr>
          <w:b/>
          <w:sz w:val="24"/>
          <w:szCs w:val="24"/>
        </w:rPr>
        <w:t>Чл. 12.</w:t>
      </w:r>
      <w:r>
        <w:rPr>
          <w:sz w:val="24"/>
          <w:szCs w:val="24"/>
        </w:rPr>
        <w:t xml:space="preserve"> </w:t>
      </w:r>
      <w:r w:rsidRPr="00F63DD8">
        <w:rPr>
          <w:sz w:val="24"/>
          <w:szCs w:val="24"/>
        </w:rPr>
        <w:t xml:space="preserve"> </w:t>
      </w:r>
      <w:r>
        <w:rPr>
          <w:sz w:val="24"/>
          <w:szCs w:val="24"/>
        </w:rPr>
        <w:t xml:space="preserve">(1) </w:t>
      </w:r>
      <w:r w:rsidRPr="00F63DD8">
        <w:rPr>
          <w:sz w:val="24"/>
          <w:szCs w:val="24"/>
        </w:rPr>
        <w:t xml:space="preserve">Когато Изпълнителят представя </w:t>
      </w:r>
      <w:r w:rsidRPr="00F63DD8">
        <w:rPr>
          <w:b/>
          <w:sz w:val="24"/>
          <w:szCs w:val="24"/>
        </w:rPr>
        <w:t>банкова гаранция</w:t>
      </w:r>
      <w:r w:rsidRPr="00F63DD8">
        <w:rPr>
          <w:sz w:val="24"/>
          <w:szCs w:val="24"/>
        </w:rPr>
        <w:t xml:space="preserve"> се представя оригиналът й, като тя е безусловна, неотменяема и непрехвърляема</w:t>
      </w:r>
      <w:r>
        <w:rPr>
          <w:sz w:val="24"/>
          <w:szCs w:val="24"/>
        </w:rPr>
        <w:t xml:space="preserve"> </w:t>
      </w:r>
      <w:r w:rsidRPr="00F63DD8">
        <w:rPr>
          <w:sz w:val="24"/>
          <w:szCs w:val="24"/>
        </w:rPr>
        <w:t>като покрива 100 % (</w:t>
      </w:r>
      <w:r w:rsidRPr="00F63DD8">
        <w:rPr>
          <w:i/>
          <w:sz w:val="24"/>
          <w:szCs w:val="24"/>
        </w:rPr>
        <w:t xml:space="preserve">сто </w:t>
      </w:r>
      <w:r w:rsidRPr="00E76EE7">
        <w:rPr>
          <w:i/>
          <w:sz w:val="24"/>
          <w:szCs w:val="24"/>
        </w:rPr>
        <w:t>процента</w:t>
      </w:r>
      <w:r w:rsidRPr="00E76EE7">
        <w:rPr>
          <w:sz w:val="24"/>
          <w:szCs w:val="24"/>
        </w:rPr>
        <w:t>) от стойността на гаранцията за изпълнението му със срок на валидност</w:t>
      </w:r>
      <w:r w:rsidRPr="00E76EE7">
        <w:rPr>
          <w:color w:val="000000"/>
          <w:sz w:val="24"/>
          <w:szCs w:val="24"/>
        </w:rPr>
        <w:t xml:space="preserve"> минимум 30 (тридесет) дни, след срока на действие на Договора.</w:t>
      </w:r>
    </w:p>
    <w:p w:rsidR="002062F9" w:rsidRPr="00E76EE7" w:rsidRDefault="002062F9" w:rsidP="002062F9">
      <w:pPr>
        <w:autoSpaceDE w:val="0"/>
        <w:autoSpaceDN w:val="0"/>
        <w:adjustRightInd w:val="0"/>
        <w:jc w:val="both"/>
        <w:rPr>
          <w:sz w:val="24"/>
          <w:szCs w:val="24"/>
        </w:rPr>
      </w:pPr>
      <w:r w:rsidRPr="00E76EE7">
        <w:rPr>
          <w:sz w:val="24"/>
          <w:szCs w:val="24"/>
        </w:rPr>
        <w:tab/>
        <w:t>(2)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2062F9" w:rsidRPr="00E76EE7" w:rsidRDefault="002062F9" w:rsidP="002062F9">
      <w:pPr>
        <w:autoSpaceDE w:val="0"/>
        <w:autoSpaceDN w:val="0"/>
        <w:adjustRightInd w:val="0"/>
        <w:jc w:val="both"/>
        <w:rPr>
          <w:sz w:val="24"/>
          <w:szCs w:val="24"/>
        </w:rPr>
      </w:pPr>
      <w:r w:rsidRPr="00E76EE7">
        <w:rPr>
          <w:sz w:val="24"/>
          <w:szCs w:val="24"/>
        </w:rPr>
        <w:tab/>
        <w:t>(3) Всички банкови разходи, свързани с обслужването на превода на гаранцията, включително при нейното възстановяване, са за сметка на Изпълнителя.</w:t>
      </w:r>
    </w:p>
    <w:p w:rsidR="002062F9" w:rsidRDefault="002062F9" w:rsidP="002062F9">
      <w:pPr>
        <w:autoSpaceDE w:val="0"/>
        <w:autoSpaceDN w:val="0"/>
        <w:adjustRightInd w:val="0"/>
        <w:jc w:val="both"/>
        <w:rPr>
          <w:color w:val="000000"/>
          <w:sz w:val="24"/>
          <w:szCs w:val="24"/>
        </w:rPr>
      </w:pPr>
      <w:r w:rsidRPr="00E76EE7">
        <w:rPr>
          <w:color w:val="000000"/>
          <w:sz w:val="24"/>
          <w:szCs w:val="24"/>
        </w:rPr>
        <w:tab/>
        <w:t>(4) В случай, че банката, издала гаранцията за изпълнение на договора, се обяви в несъстоятелност, или изпадне в неплатежоспособност/свръхзадлъжнялост, или й се отнеме лиценза, или откаже да заплати предявената от Възложителя сума в 3-дневен срок, Възложителят има право да поиска, а Изпълнителя се задължава да предостави, в срок до 5 (пет) работни дни от направеното искане, съответната заместваща гаранция от друга банкова институция, съгласувана с Възложителя.</w:t>
      </w:r>
    </w:p>
    <w:p w:rsidR="00FE3340" w:rsidRPr="00F63DD8" w:rsidRDefault="00FE3340" w:rsidP="002062F9">
      <w:pPr>
        <w:autoSpaceDE w:val="0"/>
        <w:autoSpaceDN w:val="0"/>
        <w:adjustRightInd w:val="0"/>
        <w:jc w:val="both"/>
        <w:rPr>
          <w:sz w:val="24"/>
          <w:szCs w:val="24"/>
        </w:rPr>
      </w:pPr>
    </w:p>
    <w:p w:rsidR="002062F9" w:rsidRDefault="002062F9" w:rsidP="002062F9">
      <w:pPr>
        <w:autoSpaceDE w:val="0"/>
        <w:autoSpaceDN w:val="0"/>
        <w:adjustRightInd w:val="0"/>
        <w:jc w:val="both"/>
        <w:rPr>
          <w:sz w:val="24"/>
          <w:szCs w:val="24"/>
        </w:rPr>
      </w:pPr>
      <w:r>
        <w:rPr>
          <w:b/>
          <w:color w:val="000000"/>
          <w:sz w:val="24"/>
          <w:szCs w:val="24"/>
        </w:rPr>
        <w:tab/>
      </w:r>
      <w:r w:rsidRPr="00C924E4">
        <w:rPr>
          <w:b/>
          <w:color w:val="000000"/>
          <w:sz w:val="24"/>
          <w:szCs w:val="24"/>
        </w:rPr>
        <w:t>Чл. 13.</w:t>
      </w:r>
      <w:r w:rsidRPr="00C924E4">
        <w:rPr>
          <w:color w:val="000000"/>
          <w:sz w:val="24"/>
          <w:szCs w:val="24"/>
        </w:rPr>
        <w:t xml:space="preserve">  </w:t>
      </w:r>
      <w:r w:rsidRPr="00F63DD8">
        <w:rPr>
          <w:b/>
          <w:sz w:val="24"/>
          <w:szCs w:val="24"/>
        </w:rPr>
        <w:t>Застраховката</w:t>
      </w:r>
      <w:r w:rsidRPr="00F63DD8">
        <w:rPr>
          <w:sz w:val="24"/>
          <w:szCs w:val="24"/>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C924E4">
        <w:rPr>
          <w:color w:val="000000"/>
          <w:sz w:val="24"/>
          <w:szCs w:val="24"/>
        </w:rPr>
        <w:t>30 (тридесет) дни</w:t>
      </w:r>
      <w:r w:rsidRPr="00576876">
        <w:rPr>
          <w:sz w:val="24"/>
          <w:szCs w:val="24"/>
        </w:rPr>
        <w:t xml:space="preserve"> дни</w:t>
      </w:r>
      <w:r w:rsidRPr="00D50A65">
        <w:rPr>
          <w:sz w:val="24"/>
          <w:szCs w:val="24"/>
        </w:rPr>
        <w:t>.</w:t>
      </w:r>
      <w:r w:rsidRPr="00F63DD8">
        <w:rPr>
          <w:sz w:val="24"/>
          <w:szCs w:val="24"/>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w:t>
      </w:r>
      <w:r>
        <w:rPr>
          <w:sz w:val="24"/>
          <w:szCs w:val="24"/>
        </w:rPr>
        <w:t xml:space="preserve">тично неизпълнение на Договора </w:t>
      </w:r>
      <w:r w:rsidRPr="00F63DD8">
        <w:rPr>
          <w:sz w:val="24"/>
          <w:szCs w:val="24"/>
        </w:rPr>
        <w:t>и не може</w:t>
      </w:r>
      <w:r>
        <w:rPr>
          <w:sz w:val="24"/>
          <w:szCs w:val="24"/>
        </w:rPr>
        <w:t xml:space="preserve"> </w:t>
      </w:r>
      <w:r w:rsidRPr="00F63DD8">
        <w:rPr>
          <w:sz w:val="24"/>
          <w:szCs w:val="24"/>
        </w:rPr>
        <w:t>да бъде</w:t>
      </w:r>
      <w:r>
        <w:rPr>
          <w:sz w:val="24"/>
          <w:szCs w:val="24"/>
        </w:rPr>
        <w:t xml:space="preserve"> </w:t>
      </w:r>
      <w:r w:rsidRPr="00F63DD8">
        <w:rPr>
          <w:sz w:val="24"/>
          <w:szCs w:val="24"/>
        </w:rPr>
        <w:t>използвана</w:t>
      </w:r>
      <w:r>
        <w:rPr>
          <w:sz w:val="24"/>
          <w:szCs w:val="24"/>
        </w:rPr>
        <w:t xml:space="preserve"> </w:t>
      </w:r>
      <w:r w:rsidRPr="00F63DD8">
        <w:rPr>
          <w:sz w:val="24"/>
          <w:szCs w:val="24"/>
        </w:rPr>
        <w:t xml:space="preserve">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FE3340" w:rsidRPr="00F63DD8" w:rsidRDefault="00FE3340" w:rsidP="002062F9">
      <w:pPr>
        <w:autoSpaceDE w:val="0"/>
        <w:autoSpaceDN w:val="0"/>
        <w:adjustRightInd w:val="0"/>
        <w:jc w:val="both"/>
        <w:rPr>
          <w:sz w:val="24"/>
          <w:szCs w:val="24"/>
        </w:rPr>
      </w:pPr>
    </w:p>
    <w:p w:rsidR="002062F9" w:rsidRPr="00F63DD8" w:rsidRDefault="002062F9" w:rsidP="002062F9">
      <w:pPr>
        <w:autoSpaceDE w:val="0"/>
        <w:autoSpaceDN w:val="0"/>
        <w:adjustRightInd w:val="0"/>
        <w:jc w:val="both"/>
        <w:rPr>
          <w:sz w:val="24"/>
          <w:szCs w:val="24"/>
        </w:rPr>
      </w:pPr>
      <w:r>
        <w:rPr>
          <w:b/>
          <w:sz w:val="24"/>
          <w:szCs w:val="24"/>
        </w:rPr>
        <w:tab/>
        <w:t>Чл.</w:t>
      </w:r>
      <w:r w:rsidRPr="00F63DD8">
        <w:rPr>
          <w:b/>
          <w:sz w:val="24"/>
          <w:szCs w:val="24"/>
        </w:rPr>
        <w:t xml:space="preserve"> 1</w:t>
      </w:r>
      <w:r>
        <w:rPr>
          <w:b/>
          <w:sz w:val="24"/>
          <w:szCs w:val="24"/>
        </w:rPr>
        <w:t xml:space="preserve">4. </w:t>
      </w:r>
      <w:r>
        <w:rPr>
          <w:sz w:val="24"/>
          <w:szCs w:val="24"/>
        </w:rPr>
        <w:t>(</w:t>
      </w:r>
      <w:r w:rsidRPr="00F63DD8">
        <w:rPr>
          <w:sz w:val="24"/>
          <w:szCs w:val="24"/>
        </w:rPr>
        <w:t>1). Възложителят освобождава гаранцията за изпълнение на Договора на ет</w:t>
      </w:r>
      <w:r>
        <w:rPr>
          <w:sz w:val="24"/>
          <w:szCs w:val="24"/>
        </w:rPr>
        <w:t xml:space="preserve">апи и при условия, както следва – </w:t>
      </w:r>
      <w:r w:rsidRPr="00F63DD8">
        <w:rPr>
          <w:sz w:val="24"/>
          <w:szCs w:val="24"/>
        </w:rPr>
        <w:t xml:space="preserve"> освобождаване на сума</w:t>
      </w:r>
      <w:r>
        <w:rPr>
          <w:sz w:val="24"/>
          <w:szCs w:val="24"/>
        </w:rPr>
        <w:t>та</w:t>
      </w:r>
      <w:r w:rsidRPr="00F63DD8">
        <w:rPr>
          <w:sz w:val="24"/>
          <w:szCs w:val="24"/>
        </w:rPr>
        <w:t xml:space="preserve"> по гаранцията </w:t>
      </w:r>
      <w:r w:rsidRPr="00B94DFB">
        <w:rPr>
          <w:color w:val="000000"/>
          <w:sz w:val="24"/>
          <w:szCs w:val="24"/>
        </w:rPr>
        <w:t xml:space="preserve">в размер на </w:t>
      </w:r>
      <w:r>
        <w:rPr>
          <w:b/>
          <w:color w:val="000000"/>
          <w:sz w:val="24"/>
          <w:szCs w:val="24"/>
        </w:rPr>
        <w:t>3</w:t>
      </w:r>
      <w:r w:rsidRPr="00B94DFB">
        <w:rPr>
          <w:b/>
          <w:color w:val="000000"/>
          <w:sz w:val="24"/>
          <w:szCs w:val="24"/>
        </w:rPr>
        <w:t xml:space="preserve"> % (</w:t>
      </w:r>
      <w:r>
        <w:rPr>
          <w:b/>
          <w:color w:val="000000"/>
          <w:sz w:val="24"/>
          <w:szCs w:val="24"/>
        </w:rPr>
        <w:t>три</w:t>
      </w:r>
      <w:r w:rsidRPr="00B94DFB">
        <w:rPr>
          <w:b/>
          <w:color w:val="000000"/>
          <w:sz w:val="24"/>
          <w:szCs w:val="24"/>
        </w:rPr>
        <w:t xml:space="preserve"> процент</w:t>
      </w:r>
      <w:r>
        <w:rPr>
          <w:b/>
          <w:color w:val="000000"/>
          <w:sz w:val="24"/>
          <w:szCs w:val="24"/>
        </w:rPr>
        <w:t>а</w:t>
      </w:r>
      <w:r w:rsidRPr="00B94DFB">
        <w:rPr>
          <w:b/>
          <w:color w:val="000000"/>
          <w:sz w:val="24"/>
          <w:szCs w:val="24"/>
        </w:rPr>
        <w:t>)</w:t>
      </w:r>
      <w:r>
        <w:rPr>
          <w:b/>
          <w:color w:val="000000"/>
          <w:sz w:val="24"/>
          <w:szCs w:val="24"/>
        </w:rPr>
        <w:t xml:space="preserve"> </w:t>
      </w:r>
      <w:r w:rsidRPr="00F63DD8">
        <w:rPr>
          <w:sz w:val="24"/>
          <w:szCs w:val="24"/>
        </w:rPr>
        <w:t xml:space="preserve">се извършва в срок от </w:t>
      </w:r>
      <w:r w:rsidRPr="00B94DFB">
        <w:rPr>
          <w:sz w:val="24"/>
          <w:szCs w:val="24"/>
          <w:highlight w:val="lightGray"/>
        </w:rPr>
        <w:t>[[…] (</w:t>
      </w:r>
      <w:r w:rsidRPr="00B94DFB">
        <w:rPr>
          <w:i/>
          <w:sz w:val="24"/>
          <w:szCs w:val="24"/>
          <w:highlight w:val="lightGray"/>
        </w:rPr>
        <w:t>словом</w:t>
      </w:r>
      <w:r w:rsidRPr="00B94DFB">
        <w:rPr>
          <w:sz w:val="24"/>
          <w:szCs w:val="24"/>
          <w:highlight w:val="lightGray"/>
        </w:rPr>
        <w:t>)]</w:t>
      </w:r>
      <w:r w:rsidRPr="00576876">
        <w:rPr>
          <w:sz w:val="24"/>
          <w:szCs w:val="24"/>
        </w:rPr>
        <w:t xml:space="preserve"> </w:t>
      </w:r>
      <w:r>
        <w:rPr>
          <w:sz w:val="24"/>
          <w:szCs w:val="24"/>
        </w:rPr>
        <w:t>10 (десет) работни дни</w:t>
      </w:r>
      <w:r w:rsidRPr="00F63DD8">
        <w:rPr>
          <w:sz w:val="24"/>
          <w:szCs w:val="24"/>
        </w:rPr>
        <w:t>, след изтичане на гаранционния срок на автомобил</w:t>
      </w:r>
      <w:r>
        <w:rPr>
          <w:sz w:val="24"/>
          <w:szCs w:val="24"/>
        </w:rPr>
        <w:t>а</w:t>
      </w:r>
      <w:r w:rsidRPr="00F63DD8">
        <w:rPr>
          <w:sz w:val="24"/>
          <w:szCs w:val="24"/>
        </w:rPr>
        <w:t xml:space="preserve">, посочен в </w:t>
      </w:r>
      <w:r w:rsidRPr="00B94DFB">
        <w:rPr>
          <w:color w:val="000000"/>
          <w:sz w:val="24"/>
          <w:szCs w:val="24"/>
        </w:rPr>
        <w:t>чл. 4, ал. 3</w:t>
      </w:r>
      <w:r>
        <w:rPr>
          <w:color w:val="000000"/>
          <w:sz w:val="24"/>
          <w:szCs w:val="24"/>
        </w:rPr>
        <w:t xml:space="preserve"> </w:t>
      </w:r>
      <w:r w:rsidRPr="00F63DD8">
        <w:rPr>
          <w:sz w:val="24"/>
          <w:szCs w:val="24"/>
        </w:rPr>
        <w:t>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2062F9" w:rsidRPr="00F63DD8" w:rsidRDefault="002062F9" w:rsidP="002062F9">
      <w:pPr>
        <w:autoSpaceDE w:val="0"/>
        <w:autoSpaceDN w:val="0"/>
        <w:adjustRightInd w:val="0"/>
        <w:jc w:val="both"/>
        <w:rPr>
          <w:sz w:val="24"/>
          <w:szCs w:val="24"/>
        </w:rPr>
      </w:pPr>
      <w:r>
        <w:rPr>
          <w:sz w:val="24"/>
          <w:szCs w:val="24"/>
        </w:rPr>
        <w:tab/>
        <w:t>(</w:t>
      </w:r>
      <w:r w:rsidRPr="00F63DD8">
        <w:rPr>
          <w:sz w:val="24"/>
          <w:szCs w:val="24"/>
        </w:rPr>
        <w:t xml:space="preserve">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w:t>
      </w:r>
      <w:r w:rsidRPr="00B94DFB">
        <w:rPr>
          <w:color w:val="000000"/>
          <w:sz w:val="24"/>
          <w:szCs w:val="24"/>
        </w:rPr>
        <w:t>ал. 1, точка 1</w:t>
      </w:r>
      <w:r w:rsidRPr="00F63DD8">
        <w:rPr>
          <w:sz w:val="24"/>
          <w:szCs w:val="24"/>
        </w:rPr>
        <w:t xml:space="preserve">. </w:t>
      </w:r>
    </w:p>
    <w:p w:rsidR="002062F9" w:rsidRPr="00F63DD8" w:rsidRDefault="002062F9" w:rsidP="002062F9">
      <w:pPr>
        <w:autoSpaceDE w:val="0"/>
        <w:autoSpaceDN w:val="0"/>
        <w:adjustRightInd w:val="0"/>
        <w:jc w:val="both"/>
        <w:rPr>
          <w:sz w:val="24"/>
          <w:szCs w:val="24"/>
        </w:rPr>
      </w:pPr>
      <w:r>
        <w:rPr>
          <w:sz w:val="24"/>
          <w:szCs w:val="24"/>
        </w:rPr>
        <w:tab/>
      </w:r>
      <w:r w:rsidRPr="00F63DD8">
        <w:rPr>
          <w:sz w:val="24"/>
          <w:szCs w:val="24"/>
        </w:rPr>
        <w:t xml:space="preserve">(3)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w:t>
      </w:r>
      <w:r w:rsidRPr="00B94DFB">
        <w:rPr>
          <w:color w:val="000000"/>
          <w:sz w:val="24"/>
          <w:szCs w:val="24"/>
        </w:rPr>
        <w:t>ал. 1</w:t>
      </w:r>
      <w:r w:rsidRPr="00F63DD8">
        <w:rPr>
          <w:sz w:val="24"/>
          <w:szCs w:val="24"/>
        </w:rPr>
        <w:t xml:space="preserve"> . </w:t>
      </w:r>
    </w:p>
    <w:p w:rsidR="002062F9" w:rsidRPr="00F63DD8" w:rsidRDefault="002062F9" w:rsidP="002062F9">
      <w:pPr>
        <w:autoSpaceDE w:val="0"/>
        <w:autoSpaceDN w:val="0"/>
        <w:adjustRightInd w:val="0"/>
        <w:jc w:val="both"/>
        <w:rPr>
          <w:sz w:val="24"/>
          <w:szCs w:val="24"/>
        </w:rPr>
      </w:pPr>
      <w:r>
        <w:rPr>
          <w:sz w:val="24"/>
          <w:szCs w:val="24"/>
        </w:rPr>
        <w:lastRenderedPageBreak/>
        <w:tab/>
      </w:r>
      <w:r w:rsidRPr="00F63DD8">
        <w:rPr>
          <w:sz w:val="24"/>
          <w:szCs w:val="24"/>
        </w:rPr>
        <w:t>(</w:t>
      </w:r>
      <w:r>
        <w:rPr>
          <w:sz w:val="24"/>
          <w:szCs w:val="24"/>
        </w:rPr>
        <w:t>4</w:t>
      </w:r>
      <w:r w:rsidRPr="00F63DD8">
        <w:rPr>
          <w:sz w:val="24"/>
          <w:szCs w:val="24"/>
        </w:rPr>
        <w:t>) Възложителят не дължи лихви, такси, комисионни или каквито и да било други плащания върху сумите по предоставе</w:t>
      </w:r>
      <w:r>
        <w:rPr>
          <w:sz w:val="24"/>
          <w:szCs w:val="24"/>
        </w:rPr>
        <w:t>ната</w:t>
      </w:r>
      <w:r w:rsidRPr="00F63DD8">
        <w:rPr>
          <w:sz w:val="24"/>
          <w:szCs w:val="24"/>
        </w:rPr>
        <w:t xml:space="preserve"> гаранци</w:t>
      </w:r>
      <w:r>
        <w:rPr>
          <w:sz w:val="24"/>
          <w:szCs w:val="24"/>
        </w:rPr>
        <w:t>я</w:t>
      </w:r>
      <w:r w:rsidRPr="00F63DD8">
        <w:rPr>
          <w:sz w:val="24"/>
          <w:szCs w:val="24"/>
        </w:rPr>
        <w:t>, независимо от формата, под която</w:t>
      </w:r>
      <w:r>
        <w:rPr>
          <w:sz w:val="24"/>
          <w:szCs w:val="24"/>
        </w:rPr>
        <w:t xml:space="preserve"> е</w:t>
      </w:r>
      <w:r w:rsidRPr="00F63DD8">
        <w:rPr>
          <w:sz w:val="24"/>
          <w:szCs w:val="24"/>
        </w:rPr>
        <w:t xml:space="preserve"> предоставен</w:t>
      </w:r>
      <w:r>
        <w:rPr>
          <w:sz w:val="24"/>
          <w:szCs w:val="24"/>
        </w:rPr>
        <w:t>а</w:t>
      </w:r>
      <w:r w:rsidRPr="00F63DD8">
        <w:rPr>
          <w:sz w:val="24"/>
          <w:szCs w:val="24"/>
        </w:rPr>
        <w:t>.</w:t>
      </w:r>
    </w:p>
    <w:p w:rsidR="002062F9" w:rsidRPr="00F63DD8" w:rsidRDefault="002062F9" w:rsidP="002062F9">
      <w:pPr>
        <w:autoSpaceDE w:val="0"/>
        <w:autoSpaceDN w:val="0"/>
        <w:adjustRightInd w:val="0"/>
        <w:jc w:val="both"/>
        <w:rPr>
          <w:sz w:val="24"/>
          <w:szCs w:val="24"/>
        </w:rPr>
      </w:pPr>
      <w:r>
        <w:rPr>
          <w:sz w:val="24"/>
          <w:szCs w:val="24"/>
        </w:rPr>
        <w:tab/>
      </w:r>
      <w:r w:rsidRPr="00F63DD8">
        <w:rPr>
          <w:sz w:val="24"/>
          <w:szCs w:val="24"/>
        </w:rPr>
        <w:t>(</w:t>
      </w:r>
      <w:r>
        <w:rPr>
          <w:sz w:val="24"/>
          <w:szCs w:val="24"/>
        </w:rPr>
        <w:t>5</w:t>
      </w:r>
      <w:r w:rsidRPr="00F63DD8">
        <w:rPr>
          <w:sz w:val="24"/>
          <w:szCs w:val="24"/>
        </w:rPr>
        <w:t>) Гаранци</w:t>
      </w:r>
      <w:r>
        <w:rPr>
          <w:sz w:val="24"/>
          <w:szCs w:val="24"/>
        </w:rPr>
        <w:t>ята</w:t>
      </w:r>
      <w:r w:rsidRPr="00F63DD8">
        <w:rPr>
          <w:sz w:val="24"/>
          <w:szCs w:val="24"/>
        </w:rPr>
        <w:t xml:space="preserve">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w:t>
      </w:r>
      <w:r>
        <w:rPr>
          <w:sz w:val="24"/>
          <w:szCs w:val="24"/>
        </w:rPr>
        <w:t>истъпи към задържане на гаранцията</w:t>
      </w:r>
      <w:r w:rsidRPr="00F63DD8">
        <w:rPr>
          <w:sz w:val="24"/>
          <w:szCs w:val="24"/>
        </w:rPr>
        <w:t>.</w:t>
      </w:r>
    </w:p>
    <w:p w:rsidR="002062F9" w:rsidRPr="00F63DD8" w:rsidRDefault="002062F9" w:rsidP="002062F9">
      <w:pPr>
        <w:autoSpaceDE w:val="0"/>
        <w:autoSpaceDN w:val="0"/>
        <w:adjustRightInd w:val="0"/>
        <w:jc w:val="both"/>
        <w:rPr>
          <w:sz w:val="24"/>
          <w:szCs w:val="24"/>
        </w:rPr>
      </w:pPr>
      <w:r>
        <w:rPr>
          <w:sz w:val="24"/>
          <w:szCs w:val="24"/>
        </w:rPr>
        <w:tab/>
      </w:r>
      <w:r w:rsidRPr="00F63DD8">
        <w:rPr>
          <w:sz w:val="24"/>
          <w:szCs w:val="24"/>
        </w:rPr>
        <w:t>(</w:t>
      </w:r>
      <w:r>
        <w:rPr>
          <w:sz w:val="24"/>
          <w:szCs w:val="24"/>
        </w:rPr>
        <w:t>6</w:t>
      </w:r>
      <w:r w:rsidRPr="00F63DD8">
        <w:rPr>
          <w:sz w:val="24"/>
          <w:szCs w:val="24"/>
        </w:rPr>
        <w:t>)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w:t>
      </w:r>
      <w:r w:rsidRPr="00D50A65">
        <w:rPr>
          <w:sz w:val="24"/>
          <w:szCs w:val="24"/>
        </w:rPr>
        <w:t>.</w:t>
      </w:r>
      <w:r w:rsidRPr="00F63DD8">
        <w:rPr>
          <w:sz w:val="24"/>
          <w:szCs w:val="24"/>
        </w:rPr>
        <w:t xml:space="preserve"> В тези случаи, Възложителят има право да задържи от гаранцията за изпълнение суми, покриващи отговорността на</w:t>
      </w:r>
      <w:r>
        <w:rPr>
          <w:sz w:val="24"/>
          <w:szCs w:val="24"/>
        </w:rPr>
        <w:t xml:space="preserve"> Изпълнителя за неизпълнението.</w:t>
      </w:r>
    </w:p>
    <w:p w:rsidR="002062F9" w:rsidRPr="00F63DD8" w:rsidRDefault="002062F9" w:rsidP="002062F9">
      <w:pPr>
        <w:autoSpaceDE w:val="0"/>
        <w:autoSpaceDN w:val="0"/>
        <w:adjustRightInd w:val="0"/>
        <w:jc w:val="both"/>
        <w:rPr>
          <w:sz w:val="24"/>
          <w:szCs w:val="24"/>
        </w:rPr>
      </w:pPr>
      <w:r>
        <w:rPr>
          <w:sz w:val="24"/>
          <w:szCs w:val="24"/>
        </w:rPr>
        <w:tab/>
      </w:r>
      <w:r w:rsidRPr="00F63DD8">
        <w:rPr>
          <w:sz w:val="24"/>
          <w:szCs w:val="24"/>
        </w:rPr>
        <w:t>(</w:t>
      </w:r>
      <w:r>
        <w:rPr>
          <w:sz w:val="24"/>
          <w:szCs w:val="24"/>
        </w:rPr>
        <w:t>7</w:t>
      </w:r>
      <w:r w:rsidRPr="00F63DD8">
        <w:rPr>
          <w:sz w:val="24"/>
          <w:szCs w:val="24"/>
        </w:rPr>
        <w:t>)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2062F9" w:rsidRPr="00F63DD8" w:rsidRDefault="002062F9" w:rsidP="002062F9">
      <w:pPr>
        <w:jc w:val="both"/>
        <w:rPr>
          <w:sz w:val="24"/>
          <w:szCs w:val="24"/>
        </w:rPr>
      </w:pPr>
      <w:r>
        <w:rPr>
          <w:sz w:val="24"/>
          <w:szCs w:val="24"/>
        </w:rPr>
        <w:tab/>
      </w:r>
      <w:r w:rsidRPr="00F63DD8">
        <w:rPr>
          <w:sz w:val="24"/>
          <w:szCs w:val="24"/>
        </w:rPr>
        <w:t>(</w:t>
      </w:r>
      <w:r>
        <w:rPr>
          <w:sz w:val="24"/>
          <w:szCs w:val="24"/>
        </w:rPr>
        <w:t>8</w:t>
      </w:r>
      <w:r w:rsidRPr="00F63DD8">
        <w:rPr>
          <w:sz w:val="24"/>
          <w:szCs w:val="24"/>
        </w:rPr>
        <w:t>) В случай на задържане от</w:t>
      </w:r>
      <w:r>
        <w:rPr>
          <w:sz w:val="24"/>
          <w:szCs w:val="24"/>
        </w:rPr>
        <w:t xml:space="preserve"> Възложителя на суми от гаранциата</w:t>
      </w:r>
      <w:r w:rsidRPr="00F63DD8">
        <w:rPr>
          <w:sz w:val="24"/>
          <w:szCs w:val="24"/>
        </w:rPr>
        <w:t xml:space="preserve">, Изпълнителят е длъжен в срок до </w:t>
      </w:r>
      <w:r w:rsidRPr="00B94DFB">
        <w:rPr>
          <w:sz w:val="24"/>
          <w:szCs w:val="24"/>
          <w:highlight w:val="lightGray"/>
        </w:rPr>
        <w:t>[[…] (</w:t>
      </w:r>
      <w:r w:rsidRPr="00B94DFB">
        <w:rPr>
          <w:i/>
          <w:sz w:val="24"/>
          <w:szCs w:val="24"/>
          <w:highlight w:val="lightGray"/>
        </w:rPr>
        <w:t>словом</w:t>
      </w:r>
      <w:r w:rsidRPr="00B94DFB">
        <w:rPr>
          <w:sz w:val="24"/>
          <w:szCs w:val="24"/>
          <w:highlight w:val="lightGray"/>
        </w:rPr>
        <w:t>)]</w:t>
      </w:r>
      <w:r w:rsidRPr="00576876">
        <w:rPr>
          <w:sz w:val="24"/>
          <w:szCs w:val="24"/>
        </w:rPr>
        <w:t xml:space="preserve"> </w:t>
      </w:r>
      <w:r>
        <w:rPr>
          <w:sz w:val="24"/>
          <w:szCs w:val="24"/>
        </w:rPr>
        <w:t>10 (десет) работни</w:t>
      </w:r>
      <w:r w:rsidRPr="00576876" w:rsidDel="00A7528B">
        <w:rPr>
          <w:sz w:val="24"/>
          <w:szCs w:val="24"/>
        </w:rPr>
        <w:t xml:space="preserve"> </w:t>
      </w:r>
      <w:r w:rsidRPr="00F63DD8">
        <w:rPr>
          <w:sz w:val="24"/>
          <w:szCs w:val="24"/>
        </w:rPr>
        <w:t xml:space="preserve">да </w:t>
      </w:r>
      <w:r>
        <w:rPr>
          <w:sz w:val="24"/>
          <w:szCs w:val="24"/>
        </w:rPr>
        <w:t xml:space="preserve">я </w:t>
      </w:r>
      <w:r w:rsidRPr="00F63DD8">
        <w:rPr>
          <w:sz w:val="24"/>
          <w:szCs w:val="24"/>
        </w:rPr>
        <w:t xml:space="preserve">допълни до размера ѝ, уговорен в </w:t>
      </w:r>
      <w:r>
        <w:rPr>
          <w:sz w:val="24"/>
          <w:szCs w:val="24"/>
        </w:rPr>
        <w:t>чл. 10, ал. 1</w:t>
      </w:r>
      <w:r w:rsidRPr="006A186B">
        <w:rPr>
          <w:sz w:val="24"/>
          <w:szCs w:val="24"/>
        </w:rPr>
        <w:t xml:space="preserve">,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w:t>
      </w:r>
      <w:r>
        <w:rPr>
          <w:sz w:val="24"/>
          <w:szCs w:val="24"/>
        </w:rPr>
        <w:t>чл. 10, ал. 1</w:t>
      </w:r>
      <w:r w:rsidRPr="006A186B">
        <w:rPr>
          <w:sz w:val="24"/>
          <w:szCs w:val="24"/>
        </w:rPr>
        <w:t>.</w:t>
      </w:r>
    </w:p>
    <w:p w:rsidR="002062F9" w:rsidRDefault="002062F9" w:rsidP="002062F9">
      <w:pPr>
        <w:jc w:val="both"/>
        <w:rPr>
          <w:sz w:val="24"/>
          <w:szCs w:val="24"/>
        </w:rPr>
      </w:pPr>
    </w:p>
    <w:p w:rsidR="002062F9" w:rsidRPr="00F63DD8" w:rsidRDefault="002062F9" w:rsidP="002062F9">
      <w:pPr>
        <w:jc w:val="both"/>
        <w:rPr>
          <w:b/>
          <w:sz w:val="24"/>
          <w:szCs w:val="24"/>
        </w:rPr>
      </w:pPr>
    </w:p>
    <w:p w:rsidR="002062F9" w:rsidRPr="00F63DD8" w:rsidRDefault="002062F9" w:rsidP="00001E70">
      <w:pPr>
        <w:numPr>
          <w:ilvl w:val="0"/>
          <w:numId w:val="24"/>
        </w:numPr>
        <w:tabs>
          <w:tab w:val="left" w:pos="0"/>
        </w:tabs>
        <w:ind w:hanging="1080"/>
        <w:contextualSpacing/>
        <w:jc w:val="center"/>
        <w:rPr>
          <w:b/>
          <w:sz w:val="24"/>
          <w:szCs w:val="24"/>
        </w:rPr>
      </w:pPr>
      <w:r w:rsidRPr="00F63DD8">
        <w:rPr>
          <w:b/>
          <w:sz w:val="24"/>
          <w:szCs w:val="24"/>
        </w:rPr>
        <w:t>НЕУСТОЙКИ</w:t>
      </w:r>
    </w:p>
    <w:p w:rsidR="002062F9" w:rsidRPr="00F63DD8" w:rsidRDefault="002062F9" w:rsidP="002062F9">
      <w:pPr>
        <w:autoSpaceDE w:val="0"/>
        <w:autoSpaceDN w:val="0"/>
        <w:adjustRightInd w:val="0"/>
        <w:jc w:val="both"/>
        <w:rPr>
          <w:b/>
          <w:sz w:val="24"/>
          <w:szCs w:val="24"/>
        </w:rPr>
      </w:pPr>
    </w:p>
    <w:p w:rsidR="002062F9" w:rsidRPr="00E76EE7" w:rsidRDefault="002062F9" w:rsidP="002062F9">
      <w:pPr>
        <w:autoSpaceDE w:val="0"/>
        <w:autoSpaceDN w:val="0"/>
        <w:adjustRightInd w:val="0"/>
        <w:jc w:val="both"/>
        <w:rPr>
          <w:b/>
          <w:sz w:val="24"/>
          <w:szCs w:val="24"/>
        </w:rPr>
      </w:pPr>
      <w:r>
        <w:rPr>
          <w:b/>
          <w:sz w:val="24"/>
          <w:szCs w:val="24"/>
        </w:rPr>
        <w:tab/>
      </w:r>
      <w:r w:rsidRPr="00E76EE7">
        <w:rPr>
          <w:b/>
          <w:sz w:val="24"/>
          <w:szCs w:val="24"/>
        </w:rPr>
        <w:t xml:space="preserve">Чл. 15 </w:t>
      </w:r>
      <w:r w:rsidRPr="00E76EE7">
        <w:rPr>
          <w:sz w:val="24"/>
          <w:szCs w:val="24"/>
        </w:rPr>
        <w:t>(1)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0,2 % (нула цяло и два процента) от сумата по чл. 2, ал. 1 за всеки просрочен ден, но не повече от 10 %  (десет процента).</w:t>
      </w:r>
    </w:p>
    <w:p w:rsidR="002062F9" w:rsidRPr="00E76EE7" w:rsidRDefault="002062F9" w:rsidP="002062F9">
      <w:pPr>
        <w:autoSpaceDE w:val="0"/>
        <w:autoSpaceDN w:val="0"/>
        <w:adjustRightInd w:val="0"/>
        <w:jc w:val="both"/>
        <w:rPr>
          <w:sz w:val="24"/>
          <w:szCs w:val="24"/>
        </w:rPr>
      </w:pPr>
      <w:r w:rsidRPr="00E76EE7">
        <w:rPr>
          <w:sz w:val="24"/>
          <w:szCs w:val="24"/>
        </w:rPr>
        <w:tab/>
        <w:t>(2) При забава на Възложителя за изпълнение на задълженията му за плащане по Договора, същият заплаща на Изпълнителя неустойка в размер на 0,2% (нула цяло и два процента) от дължимата сума за всеки просрочен ден, но не повече от 10%  (десет процента) от размера на забавеното плащане.</w:t>
      </w:r>
    </w:p>
    <w:p w:rsidR="002062F9" w:rsidRPr="00E76EE7" w:rsidRDefault="002062F9" w:rsidP="002062F9">
      <w:pPr>
        <w:autoSpaceDE w:val="0"/>
        <w:autoSpaceDN w:val="0"/>
        <w:adjustRightInd w:val="0"/>
        <w:jc w:val="both"/>
        <w:rPr>
          <w:sz w:val="24"/>
          <w:szCs w:val="24"/>
        </w:rPr>
      </w:pPr>
      <w:r w:rsidRPr="00E76EE7">
        <w:rPr>
          <w:sz w:val="24"/>
          <w:szCs w:val="24"/>
        </w:rPr>
        <w:tab/>
        <w:t>(3)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предоставената гаранция.</w:t>
      </w:r>
    </w:p>
    <w:p w:rsidR="002062F9" w:rsidRPr="00E76EE7" w:rsidRDefault="002062F9" w:rsidP="002062F9">
      <w:pPr>
        <w:autoSpaceDE w:val="0"/>
        <w:autoSpaceDN w:val="0"/>
        <w:adjustRightInd w:val="0"/>
        <w:jc w:val="both"/>
        <w:rPr>
          <w:sz w:val="24"/>
          <w:szCs w:val="24"/>
        </w:rPr>
      </w:pPr>
      <w:r w:rsidRPr="00E76EE7">
        <w:rPr>
          <w:sz w:val="24"/>
          <w:szCs w:val="24"/>
        </w:rPr>
        <w:tab/>
        <w:t xml:space="preserve">(4) Неустойките се заплащат незабавно, при поискване от Възложителя, по следната банкова сметка </w:t>
      </w:r>
    </w:p>
    <w:p w:rsidR="002062F9" w:rsidRPr="00E76EE7" w:rsidRDefault="002062F9" w:rsidP="002062F9">
      <w:pPr>
        <w:ind w:firstLine="708"/>
        <w:jc w:val="both"/>
        <w:rPr>
          <w:b/>
          <w:color w:val="000000"/>
          <w:sz w:val="24"/>
          <w:szCs w:val="24"/>
        </w:rPr>
      </w:pPr>
      <w:r w:rsidRPr="00E76EE7">
        <w:rPr>
          <w:b/>
          <w:color w:val="000000"/>
          <w:sz w:val="24"/>
          <w:szCs w:val="24"/>
        </w:rPr>
        <w:t>Банка: .................................</w:t>
      </w:r>
    </w:p>
    <w:p w:rsidR="002062F9" w:rsidRPr="00E76EE7" w:rsidRDefault="002062F9" w:rsidP="002062F9">
      <w:pPr>
        <w:ind w:firstLine="708"/>
        <w:jc w:val="both"/>
        <w:rPr>
          <w:b/>
          <w:color w:val="000000"/>
          <w:sz w:val="24"/>
          <w:szCs w:val="24"/>
        </w:rPr>
      </w:pPr>
      <w:r w:rsidRPr="00E76EE7">
        <w:rPr>
          <w:b/>
          <w:color w:val="000000"/>
          <w:sz w:val="24"/>
          <w:szCs w:val="24"/>
        </w:rPr>
        <w:t>IBAN: .................................</w:t>
      </w:r>
    </w:p>
    <w:p w:rsidR="002062F9" w:rsidRPr="00E76EE7" w:rsidRDefault="002062F9" w:rsidP="002062F9">
      <w:pPr>
        <w:ind w:firstLine="708"/>
        <w:jc w:val="both"/>
        <w:rPr>
          <w:b/>
          <w:color w:val="000000"/>
          <w:sz w:val="24"/>
          <w:szCs w:val="24"/>
        </w:rPr>
      </w:pPr>
      <w:r w:rsidRPr="00E76EE7">
        <w:rPr>
          <w:b/>
          <w:color w:val="000000"/>
          <w:sz w:val="24"/>
          <w:szCs w:val="24"/>
        </w:rPr>
        <w:t>BIC: ....................................</w:t>
      </w:r>
    </w:p>
    <w:p w:rsidR="002062F9" w:rsidRDefault="002062F9" w:rsidP="002062F9">
      <w:pPr>
        <w:autoSpaceDE w:val="0"/>
        <w:autoSpaceDN w:val="0"/>
        <w:adjustRightInd w:val="0"/>
        <w:jc w:val="both"/>
        <w:rPr>
          <w:sz w:val="24"/>
          <w:szCs w:val="24"/>
        </w:rPr>
      </w:pPr>
      <w:r w:rsidRPr="00E76EE7">
        <w:rPr>
          <w:sz w:val="24"/>
          <w:szCs w:val="24"/>
        </w:rPr>
        <w:tab/>
        <w:t>В случай че банковата сметка на Възложителя не е заверена със сумата на неустойката в срок от [[…] (</w:t>
      </w:r>
      <w:r w:rsidRPr="00E76EE7">
        <w:rPr>
          <w:i/>
          <w:sz w:val="24"/>
          <w:szCs w:val="24"/>
        </w:rPr>
        <w:t>словом</w:t>
      </w:r>
      <w:r w:rsidRPr="00E76EE7">
        <w:rPr>
          <w:sz w:val="24"/>
          <w:szCs w:val="24"/>
        </w:rPr>
        <w:t xml:space="preserve">)] </w:t>
      </w:r>
      <w:r>
        <w:rPr>
          <w:sz w:val="24"/>
          <w:szCs w:val="24"/>
        </w:rPr>
        <w:t>3 (три) работни дни</w:t>
      </w:r>
      <w:r w:rsidRPr="00E76EE7">
        <w:rPr>
          <w:sz w:val="24"/>
          <w:szCs w:val="24"/>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FE3340" w:rsidRPr="00E76EE7" w:rsidRDefault="00FE3340" w:rsidP="002062F9">
      <w:pPr>
        <w:autoSpaceDE w:val="0"/>
        <w:autoSpaceDN w:val="0"/>
        <w:adjustRightInd w:val="0"/>
        <w:jc w:val="both"/>
        <w:rPr>
          <w:sz w:val="24"/>
          <w:szCs w:val="24"/>
        </w:rPr>
      </w:pPr>
    </w:p>
    <w:p w:rsidR="002062F9" w:rsidRPr="00E76EE7" w:rsidRDefault="002062F9" w:rsidP="00001E70">
      <w:pPr>
        <w:numPr>
          <w:ilvl w:val="0"/>
          <w:numId w:val="24"/>
        </w:numPr>
        <w:tabs>
          <w:tab w:val="left" w:pos="0"/>
          <w:tab w:val="left" w:pos="1260"/>
        </w:tabs>
        <w:ind w:hanging="1080"/>
        <w:contextualSpacing/>
        <w:jc w:val="center"/>
        <w:rPr>
          <w:b/>
          <w:sz w:val="24"/>
          <w:szCs w:val="24"/>
        </w:rPr>
      </w:pPr>
      <w:r w:rsidRPr="00E76EE7">
        <w:rPr>
          <w:b/>
          <w:sz w:val="24"/>
          <w:szCs w:val="24"/>
        </w:rPr>
        <w:lastRenderedPageBreak/>
        <w:t>ПОДИЗПЪЛНИТЕЛИ</w:t>
      </w:r>
    </w:p>
    <w:p w:rsidR="002062F9" w:rsidRPr="00E76EE7" w:rsidRDefault="002062F9" w:rsidP="002062F9">
      <w:pPr>
        <w:ind w:firstLine="567"/>
        <w:jc w:val="both"/>
        <w:rPr>
          <w:bCs/>
          <w:sz w:val="24"/>
          <w:szCs w:val="24"/>
        </w:rPr>
      </w:pPr>
    </w:p>
    <w:p w:rsidR="002062F9" w:rsidRPr="00E76EE7" w:rsidRDefault="002062F9" w:rsidP="002062F9">
      <w:pPr>
        <w:jc w:val="both"/>
        <w:rPr>
          <w:b/>
          <w:bCs/>
          <w:sz w:val="24"/>
          <w:szCs w:val="24"/>
        </w:rPr>
      </w:pPr>
      <w:r w:rsidRPr="00E76EE7">
        <w:rPr>
          <w:b/>
          <w:bCs/>
          <w:sz w:val="24"/>
          <w:szCs w:val="24"/>
        </w:rPr>
        <w:tab/>
        <w:t xml:space="preserve">Чл. 16.  </w:t>
      </w:r>
      <w:r w:rsidRPr="00E76EE7">
        <w:rPr>
          <w:bCs/>
          <w:sz w:val="24"/>
          <w:szCs w:val="24"/>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2062F9" w:rsidRPr="00E76EE7" w:rsidRDefault="002062F9" w:rsidP="002062F9">
      <w:pPr>
        <w:jc w:val="both"/>
        <w:rPr>
          <w:bCs/>
          <w:sz w:val="24"/>
          <w:szCs w:val="24"/>
        </w:rPr>
      </w:pPr>
      <w:r w:rsidRPr="00E76EE7">
        <w:rPr>
          <w:bCs/>
          <w:sz w:val="24"/>
          <w:szCs w:val="24"/>
        </w:rPr>
        <w:tab/>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2062F9" w:rsidRPr="00E76EE7" w:rsidRDefault="002062F9" w:rsidP="002062F9">
      <w:pPr>
        <w:jc w:val="both"/>
        <w:rPr>
          <w:bCs/>
          <w:sz w:val="24"/>
          <w:szCs w:val="24"/>
        </w:rPr>
      </w:pPr>
      <w:r w:rsidRPr="00E76EE7">
        <w:rPr>
          <w:bCs/>
          <w:sz w:val="24"/>
          <w:szCs w:val="24"/>
        </w:rPr>
        <w:tab/>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2062F9" w:rsidRPr="00E76EE7" w:rsidRDefault="002062F9" w:rsidP="002062F9">
      <w:pPr>
        <w:jc w:val="both"/>
        <w:rPr>
          <w:bCs/>
          <w:sz w:val="24"/>
          <w:szCs w:val="24"/>
        </w:rPr>
      </w:pPr>
      <w:r w:rsidRPr="00E76EE7">
        <w:rPr>
          <w:bCs/>
          <w:sz w:val="24"/>
          <w:szCs w:val="24"/>
        </w:rPr>
        <w:tab/>
        <w:t>(4) Независимо от използването на подизпълнители, отговорността за изпълнение на настоящия Договор и на Изпълнителя.</w:t>
      </w:r>
    </w:p>
    <w:p w:rsidR="002062F9" w:rsidRDefault="002062F9" w:rsidP="002062F9">
      <w:pPr>
        <w:jc w:val="both"/>
        <w:rPr>
          <w:bCs/>
          <w:sz w:val="24"/>
          <w:szCs w:val="24"/>
        </w:rPr>
      </w:pPr>
      <w:r w:rsidRPr="00E76EE7">
        <w:rPr>
          <w:bCs/>
          <w:sz w:val="24"/>
          <w:szCs w:val="24"/>
        </w:rPr>
        <w:tab/>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E3340" w:rsidRPr="00E76EE7" w:rsidRDefault="00FE3340" w:rsidP="002062F9">
      <w:pPr>
        <w:jc w:val="both"/>
        <w:rPr>
          <w:bCs/>
          <w:sz w:val="24"/>
          <w:szCs w:val="24"/>
        </w:rPr>
      </w:pPr>
    </w:p>
    <w:p w:rsidR="002062F9" w:rsidRPr="00E76EE7" w:rsidRDefault="002062F9" w:rsidP="002062F9">
      <w:pPr>
        <w:jc w:val="both"/>
        <w:rPr>
          <w:b/>
          <w:bCs/>
          <w:sz w:val="24"/>
          <w:szCs w:val="24"/>
        </w:rPr>
      </w:pPr>
      <w:r w:rsidRPr="00E76EE7">
        <w:rPr>
          <w:b/>
          <w:bCs/>
          <w:sz w:val="24"/>
          <w:szCs w:val="24"/>
        </w:rPr>
        <w:tab/>
        <w:t xml:space="preserve">Чл. 17. </w:t>
      </w:r>
      <w:r w:rsidRPr="00E76EE7">
        <w:rPr>
          <w:bCs/>
          <w:sz w:val="24"/>
          <w:szCs w:val="24"/>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2062F9" w:rsidRPr="00E76EE7" w:rsidRDefault="002062F9" w:rsidP="00001E70">
      <w:pPr>
        <w:numPr>
          <w:ilvl w:val="0"/>
          <w:numId w:val="20"/>
        </w:numPr>
        <w:tabs>
          <w:tab w:val="left" w:pos="993"/>
        </w:tabs>
        <w:ind w:left="0" w:firstLine="709"/>
        <w:contextualSpacing/>
        <w:jc w:val="both"/>
        <w:rPr>
          <w:bCs/>
          <w:sz w:val="24"/>
          <w:szCs w:val="24"/>
        </w:rPr>
      </w:pPr>
      <w:r w:rsidRPr="00E76EE7">
        <w:rPr>
          <w:bCs/>
          <w:sz w:val="24"/>
          <w:szCs w:val="24"/>
        </w:rPr>
        <w:t>приложимите клаузи на Договора са задължителни за изпълнение от подизпълнителите;</w:t>
      </w:r>
    </w:p>
    <w:p w:rsidR="002062F9" w:rsidRPr="00E76EE7" w:rsidRDefault="002062F9" w:rsidP="00001E70">
      <w:pPr>
        <w:numPr>
          <w:ilvl w:val="0"/>
          <w:numId w:val="20"/>
        </w:numPr>
        <w:tabs>
          <w:tab w:val="left" w:pos="993"/>
        </w:tabs>
        <w:ind w:left="0" w:firstLine="709"/>
        <w:contextualSpacing/>
        <w:jc w:val="both"/>
        <w:rPr>
          <w:bCs/>
          <w:sz w:val="24"/>
          <w:szCs w:val="24"/>
        </w:rPr>
      </w:pPr>
      <w:r w:rsidRPr="00E76EE7">
        <w:rPr>
          <w:bCs/>
          <w:sz w:val="24"/>
          <w:szCs w:val="24"/>
        </w:rPr>
        <w:t>действията на Подизпълнителите няма да доведат пряко или косвено до неизпълнение на Договора;</w:t>
      </w:r>
    </w:p>
    <w:p w:rsidR="002062F9" w:rsidRPr="00E76EE7" w:rsidRDefault="002062F9" w:rsidP="00001E70">
      <w:pPr>
        <w:numPr>
          <w:ilvl w:val="0"/>
          <w:numId w:val="20"/>
        </w:numPr>
        <w:tabs>
          <w:tab w:val="left" w:pos="993"/>
        </w:tabs>
        <w:ind w:left="0" w:firstLine="709"/>
        <w:contextualSpacing/>
        <w:jc w:val="both"/>
        <w:rPr>
          <w:bCs/>
          <w:sz w:val="24"/>
          <w:szCs w:val="24"/>
        </w:rPr>
      </w:pPr>
      <w:r w:rsidRPr="00E76EE7">
        <w:rPr>
          <w:bCs/>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2062F9" w:rsidRPr="00E76EE7" w:rsidRDefault="002062F9" w:rsidP="002062F9">
      <w:pPr>
        <w:jc w:val="both"/>
        <w:rPr>
          <w:bCs/>
          <w:sz w:val="24"/>
          <w:szCs w:val="24"/>
        </w:rPr>
      </w:pPr>
      <w:r w:rsidRPr="00E76EE7">
        <w:rPr>
          <w:bCs/>
          <w:sz w:val="24"/>
          <w:szCs w:val="24"/>
        </w:rPr>
        <w:tab/>
        <w:t>(2)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2062F9" w:rsidRPr="00E76EE7" w:rsidRDefault="002062F9" w:rsidP="002062F9">
      <w:pPr>
        <w:jc w:val="both"/>
        <w:rPr>
          <w:bCs/>
          <w:sz w:val="24"/>
          <w:szCs w:val="24"/>
        </w:rPr>
      </w:pPr>
      <w:r w:rsidRPr="00E76EE7">
        <w:rPr>
          <w:bCs/>
          <w:sz w:val="24"/>
          <w:szCs w:val="24"/>
        </w:rPr>
        <w:tab/>
        <w:t>(3)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2062F9" w:rsidRPr="00F63DD8" w:rsidRDefault="002062F9" w:rsidP="002062F9">
      <w:pPr>
        <w:jc w:val="both"/>
        <w:rPr>
          <w:bCs/>
          <w:sz w:val="24"/>
          <w:szCs w:val="24"/>
        </w:rPr>
      </w:pPr>
      <w:r w:rsidRPr="00E76EE7">
        <w:rPr>
          <w:bCs/>
          <w:sz w:val="24"/>
          <w:szCs w:val="24"/>
        </w:rPr>
        <w:tab/>
        <w:t>(4) Към искането по ал. 3 Изпълнителят предоставя</w:t>
      </w:r>
      <w:r w:rsidRPr="00F63DD8">
        <w:rPr>
          <w:bCs/>
          <w:sz w:val="24"/>
          <w:szCs w:val="24"/>
        </w:rPr>
        <w:t xml:space="preserve"> становище, от което да е видно дали оспорва плащанията или част от тях като недължими.</w:t>
      </w:r>
    </w:p>
    <w:p w:rsidR="002062F9" w:rsidRPr="00F63DD8" w:rsidRDefault="002062F9" w:rsidP="002062F9">
      <w:pPr>
        <w:jc w:val="both"/>
        <w:rPr>
          <w:bCs/>
          <w:sz w:val="24"/>
          <w:szCs w:val="24"/>
        </w:rPr>
      </w:pPr>
      <w:r>
        <w:rPr>
          <w:bCs/>
          <w:sz w:val="24"/>
          <w:szCs w:val="24"/>
        </w:rPr>
        <w:tab/>
        <w:t>(5</w:t>
      </w:r>
      <w:r w:rsidRPr="00F63DD8">
        <w:rPr>
          <w:bCs/>
          <w:sz w:val="24"/>
          <w:szCs w:val="24"/>
        </w:rPr>
        <w:t xml:space="preserve">) Възложителят има право да откаже плащане по ал. </w:t>
      </w:r>
      <w:r>
        <w:rPr>
          <w:bCs/>
          <w:sz w:val="24"/>
          <w:szCs w:val="24"/>
        </w:rPr>
        <w:t>3</w:t>
      </w:r>
      <w:r w:rsidRPr="00F63DD8">
        <w:rPr>
          <w:bCs/>
          <w:sz w:val="24"/>
          <w:szCs w:val="24"/>
        </w:rPr>
        <w:t>, когато искането за плащане е оспорено, до момента на отстраняване на причината за отказа.</w:t>
      </w:r>
    </w:p>
    <w:p w:rsidR="002062F9" w:rsidRPr="00F63DD8" w:rsidRDefault="002062F9" w:rsidP="002062F9">
      <w:pPr>
        <w:jc w:val="both"/>
        <w:rPr>
          <w:bCs/>
          <w:sz w:val="24"/>
          <w:szCs w:val="24"/>
        </w:rPr>
      </w:pPr>
    </w:p>
    <w:p w:rsidR="002062F9" w:rsidRPr="00F63DD8" w:rsidRDefault="002062F9" w:rsidP="002062F9">
      <w:pPr>
        <w:jc w:val="center"/>
        <w:rPr>
          <w:b/>
          <w:sz w:val="24"/>
          <w:szCs w:val="24"/>
        </w:rPr>
      </w:pPr>
    </w:p>
    <w:p w:rsidR="002062F9" w:rsidRPr="00F63DD8" w:rsidRDefault="002062F9" w:rsidP="00001E70">
      <w:pPr>
        <w:numPr>
          <w:ilvl w:val="0"/>
          <w:numId w:val="24"/>
        </w:numPr>
        <w:tabs>
          <w:tab w:val="left" w:pos="0"/>
        </w:tabs>
        <w:ind w:hanging="1080"/>
        <w:contextualSpacing/>
        <w:jc w:val="center"/>
        <w:rPr>
          <w:b/>
          <w:sz w:val="24"/>
          <w:szCs w:val="24"/>
        </w:rPr>
      </w:pPr>
      <w:r w:rsidRPr="00F63DD8">
        <w:rPr>
          <w:b/>
          <w:sz w:val="24"/>
          <w:szCs w:val="24"/>
        </w:rPr>
        <w:t>УСЛОВИЯ ЗА ПРЕКРАТЯВАНЕ И РАЗВАЛЯНЕ НА ДОГОВОРА</w:t>
      </w:r>
    </w:p>
    <w:p w:rsidR="002062F9" w:rsidRPr="00F63DD8" w:rsidRDefault="002062F9" w:rsidP="002062F9">
      <w:pPr>
        <w:tabs>
          <w:tab w:val="left" w:pos="709"/>
        </w:tabs>
        <w:jc w:val="both"/>
        <w:rPr>
          <w:b/>
          <w:sz w:val="24"/>
          <w:szCs w:val="24"/>
        </w:rPr>
      </w:pPr>
      <w:r w:rsidRPr="00F63DD8">
        <w:rPr>
          <w:b/>
          <w:sz w:val="24"/>
          <w:szCs w:val="24"/>
        </w:rPr>
        <w:tab/>
      </w:r>
    </w:p>
    <w:p w:rsidR="002062F9" w:rsidRPr="00067DB2" w:rsidRDefault="002062F9" w:rsidP="002062F9">
      <w:pPr>
        <w:jc w:val="both"/>
        <w:rPr>
          <w:b/>
          <w:sz w:val="24"/>
          <w:szCs w:val="24"/>
        </w:rPr>
      </w:pPr>
      <w:r>
        <w:rPr>
          <w:b/>
          <w:sz w:val="24"/>
          <w:szCs w:val="24"/>
        </w:rPr>
        <w:tab/>
      </w:r>
      <w:r w:rsidRPr="00F63DD8">
        <w:rPr>
          <w:b/>
          <w:sz w:val="24"/>
          <w:szCs w:val="24"/>
        </w:rPr>
        <w:t>Чл</w:t>
      </w:r>
      <w:r>
        <w:rPr>
          <w:b/>
          <w:sz w:val="24"/>
          <w:szCs w:val="24"/>
        </w:rPr>
        <w:t xml:space="preserve">. 18. </w:t>
      </w:r>
      <w:r w:rsidRPr="00F63DD8">
        <w:rPr>
          <w:sz w:val="24"/>
          <w:szCs w:val="24"/>
        </w:rPr>
        <w:t>(1) Настоящият Договор се прекратява в следните случаи:</w:t>
      </w:r>
    </w:p>
    <w:p w:rsidR="00FE3340" w:rsidRPr="00FE3340" w:rsidRDefault="002062F9" w:rsidP="00FE3340">
      <w:pPr>
        <w:pStyle w:val="af2"/>
        <w:numPr>
          <w:ilvl w:val="0"/>
          <w:numId w:val="27"/>
        </w:numPr>
        <w:jc w:val="both"/>
        <w:rPr>
          <w:rFonts w:ascii="Times New Roman" w:hAnsi="Times New Roman"/>
          <w:bCs/>
          <w:sz w:val="24"/>
          <w:szCs w:val="24"/>
        </w:rPr>
      </w:pPr>
      <w:r w:rsidRPr="00FE3340">
        <w:rPr>
          <w:rFonts w:ascii="Times New Roman" w:hAnsi="Times New Roman"/>
          <w:bCs/>
          <w:sz w:val="24"/>
          <w:szCs w:val="24"/>
        </w:rPr>
        <w:t>по взаимно съгласие на Страните, изразено в писмена форма;</w:t>
      </w:r>
    </w:p>
    <w:p w:rsidR="00FE3340" w:rsidRPr="00FE3340" w:rsidRDefault="002062F9" w:rsidP="00FE3340">
      <w:pPr>
        <w:pStyle w:val="af2"/>
        <w:numPr>
          <w:ilvl w:val="0"/>
          <w:numId w:val="27"/>
        </w:numPr>
        <w:jc w:val="both"/>
        <w:rPr>
          <w:rFonts w:ascii="Times New Roman" w:hAnsi="Times New Roman"/>
          <w:bCs/>
          <w:sz w:val="24"/>
          <w:szCs w:val="24"/>
        </w:rPr>
      </w:pPr>
      <w:r w:rsidRPr="00FE3340">
        <w:rPr>
          <w:rFonts w:ascii="Times New Roman" w:hAnsi="Times New Roman"/>
          <w:sz w:val="24"/>
          <w:szCs w:val="24"/>
        </w:rPr>
        <w:t>с изтичане на уговорения срок;</w:t>
      </w:r>
    </w:p>
    <w:p w:rsidR="00FE3340" w:rsidRPr="00FE3340" w:rsidRDefault="002062F9" w:rsidP="00FE3340">
      <w:pPr>
        <w:pStyle w:val="af2"/>
        <w:numPr>
          <w:ilvl w:val="0"/>
          <w:numId w:val="27"/>
        </w:numPr>
        <w:jc w:val="both"/>
        <w:rPr>
          <w:rFonts w:ascii="Times New Roman" w:hAnsi="Times New Roman"/>
          <w:bCs/>
          <w:sz w:val="24"/>
          <w:szCs w:val="24"/>
        </w:rPr>
      </w:pPr>
      <w:r w:rsidRPr="00FE3340">
        <w:rPr>
          <w:rFonts w:ascii="Times New Roman" w:hAnsi="Times New Roman"/>
          <w:sz w:val="24"/>
          <w:szCs w:val="24"/>
        </w:rPr>
        <w:lastRenderedPageBreak/>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FE3340" w:rsidRPr="00FE3340" w:rsidRDefault="002062F9" w:rsidP="00FE3340">
      <w:pPr>
        <w:pStyle w:val="af2"/>
        <w:numPr>
          <w:ilvl w:val="0"/>
          <w:numId w:val="27"/>
        </w:numPr>
        <w:jc w:val="both"/>
        <w:rPr>
          <w:rFonts w:ascii="Times New Roman" w:hAnsi="Times New Roman"/>
          <w:bCs/>
          <w:sz w:val="24"/>
          <w:szCs w:val="24"/>
        </w:rPr>
      </w:pPr>
      <w:r w:rsidRPr="00FE3340">
        <w:rPr>
          <w:rFonts w:ascii="Times New Roman" w:hAnsi="Times New Roman"/>
          <w:sz w:val="24"/>
          <w:szCs w:val="24"/>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FE3340">
        <w:rPr>
          <w:rFonts w:ascii="Times New Roman" w:hAnsi="Times New Roman"/>
          <w:sz w:val="24"/>
          <w:szCs w:val="24"/>
          <w:highlight w:val="lightGray"/>
        </w:rPr>
        <w:t>[[…] (</w:t>
      </w:r>
      <w:r w:rsidRPr="00FE3340">
        <w:rPr>
          <w:rFonts w:ascii="Times New Roman" w:hAnsi="Times New Roman"/>
          <w:i/>
          <w:sz w:val="24"/>
          <w:szCs w:val="24"/>
          <w:highlight w:val="lightGray"/>
        </w:rPr>
        <w:t>словом</w:t>
      </w:r>
      <w:r w:rsidRPr="00FE3340">
        <w:rPr>
          <w:rFonts w:ascii="Times New Roman" w:hAnsi="Times New Roman"/>
          <w:sz w:val="24"/>
          <w:szCs w:val="24"/>
          <w:highlight w:val="lightGray"/>
        </w:rPr>
        <w:t>)]</w:t>
      </w:r>
      <w:r w:rsidRPr="00FE3340">
        <w:rPr>
          <w:rFonts w:ascii="Times New Roman" w:hAnsi="Times New Roman"/>
          <w:sz w:val="24"/>
          <w:szCs w:val="24"/>
        </w:rPr>
        <w:t xml:space="preserve"> 10 (десет) работни дни;</w:t>
      </w:r>
    </w:p>
    <w:p w:rsidR="002062F9" w:rsidRPr="00FE3340" w:rsidRDefault="002062F9" w:rsidP="00FE3340">
      <w:pPr>
        <w:pStyle w:val="af2"/>
        <w:numPr>
          <w:ilvl w:val="0"/>
          <w:numId w:val="27"/>
        </w:numPr>
        <w:jc w:val="both"/>
        <w:rPr>
          <w:rFonts w:ascii="Times New Roman" w:hAnsi="Times New Roman"/>
          <w:bCs/>
          <w:sz w:val="24"/>
          <w:szCs w:val="24"/>
        </w:rPr>
      </w:pPr>
      <w:r w:rsidRPr="00FE3340">
        <w:rPr>
          <w:rFonts w:ascii="Times New Roman" w:hAnsi="Times New Roman"/>
          <w:color w:val="000000"/>
          <w:sz w:val="24"/>
          <w:szCs w:val="24"/>
        </w:rPr>
        <w:t>с развалянето му по чл. 87-88 от ЗЗД.</w:t>
      </w:r>
    </w:p>
    <w:p w:rsidR="002062F9" w:rsidRPr="00F63DD8" w:rsidRDefault="002062F9" w:rsidP="002062F9">
      <w:pPr>
        <w:tabs>
          <w:tab w:val="left" w:pos="284"/>
        </w:tabs>
        <w:jc w:val="both"/>
        <w:rPr>
          <w:sz w:val="24"/>
          <w:szCs w:val="24"/>
        </w:rPr>
      </w:pPr>
      <w:r>
        <w:rPr>
          <w:sz w:val="24"/>
          <w:szCs w:val="24"/>
        </w:rPr>
        <w:tab/>
        <w:t>(</w:t>
      </w:r>
      <w:r w:rsidRPr="00F63DD8">
        <w:rPr>
          <w:sz w:val="24"/>
          <w:szCs w:val="24"/>
        </w:rPr>
        <w:t xml:space="preserve">2) Възложителят може да прекрати Договора едностранно, без предизвестие с уведомление, изпратено до Изпълнителя: </w:t>
      </w:r>
    </w:p>
    <w:p w:rsidR="002062F9" w:rsidRPr="00F63DD8" w:rsidRDefault="002062F9" w:rsidP="00001E70">
      <w:pPr>
        <w:numPr>
          <w:ilvl w:val="0"/>
          <w:numId w:val="22"/>
        </w:numPr>
        <w:contextualSpacing/>
        <w:jc w:val="both"/>
        <w:rPr>
          <w:bCs/>
          <w:sz w:val="24"/>
          <w:szCs w:val="24"/>
        </w:rPr>
      </w:pPr>
      <w:r w:rsidRPr="00F63DD8">
        <w:rPr>
          <w:bCs/>
          <w:sz w:val="24"/>
          <w:szCs w:val="24"/>
        </w:rPr>
        <w:t xml:space="preserve">когато Изпълнителят забави изпълнението на задължение по настоящия Договор с повече от </w:t>
      </w:r>
      <w:r w:rsidRPr="00067DB2">
        <w:rPr>
          <w:sz w:val="24"/>
          <w:szCs w:val="24"/>
          <w:highlight w:val="lightGray"/>
        </w:rPr>
        <w:t>[[…] (</w:t>
      </w:r>
      <w:r w:rsidRPr="00067DB2">
        <w:rPr>
          <w:i/>
          <w:sz w:val="24"/>
          <w:szCs w:val="24"/>
          <w:highlight w:val="lightGray"/>
        </w:rPr>
        <w:t>словом</w:t>
      </w:r>
      <w:r w:rsidRPr="00067DB2">
        <w:rPr>
          <w:sz w:val="24"/>
          <w:szCs w:val="24"/>
          <w:highlight w:val="lightGray"/>
        </w:rPr>
        <w:t>)]</w:t>
      </w:r>
      <w:r w:rsidRPr="00576876">
        <w:rPr>
          <w:sz w:val="24"/>
          <w:szCs w:val="24"/>
        </w:rPr>
        <w:t xml:space="preserve"> </w:t>
      </w:r>
      <w:r>
        <w:rPr>
          <w:sz w:val="24"/>
          <w:szCs w:val="24"/>
        </w:rPr>
        <w:t>10 (десет) работни дни</w:t>
      </w:r>
      <w:r w:rsidRPr="00F63DD8">
        <w:rPr>
          <w:bCs/>
          <w:sz w:val="24"/>
          <w:szCs w:val="24"/>
        </w:rPr>
        <w:t xml:space="preserve">; </w:t>
      </w:r>
    </w:p>
    <w:p w:rsidR="002062F9" w:rsidRPr="00D50A65" w:rsidRDefault="002062F9" w:rsidP="00001E70">
      <w:pPr>
        <w:numPr>
          <w:ilvl w:val="0"/>
          <w:numId w:val="22"/>
        </w:numPr>
        <w:ind w:left="851" w:hanging="491"/>
        <w:contextualSpacing/>
        <w:jc w:val="both"/>
        <w:rPr>
          <w:bCs/>
          <w:sz w:val="24"/>
          <w:szCs w:val="24"/>
        </w:rPr>
      </w:pPr>
      <w:r w:rsidRPr="00D50A65">
        <w:rPr>
          <w:bCs/>
          <w:sz w:val="24"/>
          <w:szCs w:val="24"/>
        </w:rPr>
        <w:t xml:space="preserve">при системно </w:t>
      </w:r>
      <w:r w:rsidRPr="00D50A65">
        <w:rPr>
          <w:sz w:val="24"/>
          <w:szCs w:val="24"/>
        </w:rPr>
        <w:t>(</w:t>
      </w:r>
      <w:r w:rsidRPr="00D50A65">
        <w:rPr>
          <w:i/>
          <w:sz w:val="24"/>
          <w:szCs w:val="24"/>
        </w:rPr>
        <w:t>три и повече пъти</w:t>
      </w:r>
      <w:r w:rsidRPr="00D50A65">
        <w:rPr>
          <w:sz w:val="24"/>
          <w:szCs w:val="24"/>
        </w:rPr>
        <w:t xml:space="preserve">) </w:t>
      </w:r>
      <w:r w:rsidRPr="00D50A65">
        <w:rPr>
          <w:bCs/>
          <w:sz w:val="24"/>
          <w:szCs w:val="24"/>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2062F9" w:rsidRPr="00F63DD8" w:rsidRDefault="002062F9" w:rsidP="00001E70">
      <w:pPr>
        <w:numPr>
          <w:ilvl w:val="0"/>
          <w:numId w:val="22"/>
        </w:numPr>
        <w:ind w:left="851" w:hanging="491"/>
        <w:contextualSpacing/>
        <w:jc w:val="both"/>
        <w:rPr>
          <w:bCs/>
          <w:sz w:val="24"/>
          <w:szCs w:val="24"/>
        </w:rPr>
      </w:pPr>
      <w:r w:rsidRPr="00F63DD8">
        <w:rPr>
          <w:bCs/>
          <w:sz w:val="24"/>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2062F9" w:rsidRPr="00F63DD8" w:rsidRDefault="002062F9" w:rsidP="002062F9">
      <w:pPr>
        <w:jc w:val="both"/>
        <w:rPr>
          <w:bCs/>
          <w:sz w:val="24"/>
          <w:szCs w:val="24"/>
        </w:rPr>
      </w:pPr>
      <w:r>
        <w:rPr>
          <w:bCs/>
          <w:sz w:val="24"/>
          <w:szCs w:val="24"/>
        </w:rPr>
        <w:tab/>
        <w:t>(</w:t>
      </w:r>
      <w:r w:rsidRPr="00F63DD8">
        <w:rPr>
          <w:bCs/>
          <w:sz w:val="24"/>
          <w:szCs w:val="24"/>
        </w:rPr>
        <w:t xml:space="preserve">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2062F9" w:rsidRPr="00F63DD8" w:rsidRDefault="002062F9" w:rsidP="002062F9">
      <w:pPr>
        <w:jc w:val="both"/>
        <w:rPr>
          <w:bCs/>
          <w:sz w:val="24"/>
          <w:szCs w:val="24"/>
        </w:rPr>
      </w:pPr>
      <w:r>
        <w:rPr>
          <w:bCs/>
          <w:sz w:val="24"/>
          <w:szCs w:val="24"/>
        </w:rPr>
        <w:tab/>
      </w:r>
      <w:r w:rsidRPr="00F63DD8">
        <w:rPr>
          <w:bCs/>
          <w:sz w:val="24"/>
          <w:szCs w:val="24"/>
        </w:rPr>
        <w:t>(</w:t>
      </w:r>
      <w:r>
        <w:rPr>
          <w:bCs/>
          <w:sz w:val="24"/>
          <w:szCs w:val="24"/>
        </w:rPr>
        <w:t>4</w:t>
      </w:r>
      <w:r w:rsidRPr="00F63DD8">
        <w:rPr>
          <w:bCs/>
          <w:sz w:val="24"/>
          <w:szCs w:val="24"/>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2062F9" w:rsidRDefault="002062F9" w:rsidP="002062F9">
      <w:pPr>
        <w:jc w:val="both"/>
        <w:rPr>
          <w:sz w:val="24"/>
          <w:szCs w:val="24"/>
        </w:rPr>
      </w:pPr>
      <w:r>
        <w:rPr>
          <w:bCs/>
          <w:sz w:val="24"/>
          <w:szCs w:val="24"/>
        </w:rPr>
        <w:tab/>
        <w:t>(5</w:t>
      </w:r>
      <w:r w:rsidRPr="00F63DD8">
        <w:rPr>
          <w:bCs/>
          <w:sz w:val="24"/>
          <w:szCs w:val="24"/>
        </w:rPr>
        <w:t xml:space="preserve">) </w:t>
      </w:r>
      <w:r w:rsidRPr="00F63DD8">
        <w:rPr>
          <w:sz w:val="24"/>
          <w:szCs w:val="24"/>
        </w:rPr>
        <w:t>Възложителят може да развали Договора по реда и при условията предвидени в него или в приложимото законодателство.</w:t>
      </w:r>
    </w:p>
    <w:p w:rsidR="00FE3340" w:rsidRPr="00F63DD8" w:rsidRDefault="00FE3340" w:rsidP="002062F9">
      <w:pPr>
        <w:jc w:val="both"/>
        <w:rPr>
          <w:bCs/>
          <w:sz w:val="24"/>
          <w:szCs w:val="24"/>
        </w:rPr>
      </w:pPr>
    </w:p>
    <w:p w:rsidR="002062F9" w:rsidRDefault="002062F9" w:rsidP="002062F9">
      <w:pPr>
        <w:jc w:val="both"/>
        <w:rPr>
          <w:sz w:val="24"/>
          <w:szCs w:val="24"/>
        </w:rPr>
      </w:pPr>
      <w:r>
        <w:rPr>
          <w:b/>
          <w:sz w:val="24"/>
          <w:szCs w:val="24"/>
        </w:rPr>
        <w:tab/>
        <w:t>Чл.</w:t>
      </w:r>
      <w:r w:rsidRPr="00F63DD8">
        <w:rPr>
          <w:b/>
          <w:sz w:val="24"/>
          <w:szCs w:val="24"/>
        </w:rPr>
        <w:t> 1</w:t>
      </w:r>
      <w:r>
        <w:rPr>
          <w:b/>
          <w:sz w:val="24"/>
          <w:szCs w:val="24"/>
        </w:rPr>
        <w:t xml:space="preserve">9. </w:t>
      </w:r>
      <w:r w:rsidRPr="00F63DD8">
        <w:rPr>
          <w:sz w:val="24"/>
          <w:szCs w:val="24"/>
        </w:rPr>
        <w:t>Настоящият Договор може да бъде изменян или допълван от Страните при условията на чл. 116 от ЗОП.</w:t>
      </w:r>
    </w:p>
    <w:p w:rsidR="00FE3340" w:rsidRDefault="00FE3340" w:rsidP="002062F9">
      <w:pPr>
        <w:jc w:val="both"/>
        <w:rPr>
          <w:sz w:val="24"/>
          <w:szCs w:val="24"/>
        </w:rPr>
      </w:pPr>
    </w:p>
    <w:p w:rsidR="002062F9" w:rsidRPr="00F63DD8" w:rsidRDefault="002062F9" w:rsidP="002062F9">
      <w:pPr>
        <w:jc w:val="both"/>
        <w:rPr>
          <w:b/>
          <w:sz w:val="24"/>
          <w:szCs w:val="24"/>
        </w:rPr>
      </w:pPr>
    </w:p>
    <w:p w:rsidR="002062F9" w:rsidRDefault="002062F9" w:rsidP="00001E70">
      <w:pPr>
        <w:numPr>
          <w:ilvl w:val="0"/>
          <w:numId w:val="24"/>
        </w:numPr>
        <w:contextualSpacing/>
        <w:jc w:val="center"/>
        <w:rPr>
          <w:b/>
          <w:sz w:val="24"/>
          <w:szCs w:val="24"/>
        </w:rPr>
      </w:pPr>
      <w:r w:rsidRPr="00F63DD8">
        <w:rPr>
          <w:b/>
          <w:sz w:val="24"/>
          <w:szCs w:val="24"/>
        </w:rPr>
        <w:t>НЕПРЕОДОЛИМА СИЛА</w:t>
      </w:r>
      <w:r w:rsidR="00FE3340">
        <w:rPr>
          <w:b/>
          <w:sz w:val="24"/>
          <w:szCs w:val="24"/>
        </w:rPr>
        <w:t>.</w:t>
      </w:r>
    </w:p>
    <w:p w:rsidR="00FE3340" w:rsidRPr="00F63DD8" w:rsidRDefault="00FE3340" w:rsidP="00FE3340">
      <w:pPr>
        <w:ind w:left="3555"/>
        <w:contextualSpacing/>
        <w:rPr>
          <w:b/>
          <w:sz w:val="24"/>
          <w:szCs w:val="24"/>
        </w:rPr>
      </w:pPr>
    </w:p>
    <w:p w:rsidR="002062F9" w:rsidRPr="00F63DD8" w:rsidRDefault="002062F9" w:rsidP="002062F9">
      <w:pPr>
        <w:jc w:val="both"/>
        <w:rPr>
          <w:sz w:val="24"/>
          <w:szCs w:val="24"/>
        </w:rPr>
      </w:pPr>
      <w:r>
        <w:rPr>
          <w:b/>
          <w:sz w:val="24"/>
          <w:szCs w:val="24"/>
        </w:rPr>
        <w:tab/>
        <w:t>Чл. 20</w:t>
      </w:r>
      <w:r w:rsidRPr="00F63DD8">
        <w:rPr>
          <w:b/>
          <w:sz w:val="24"/>
          <w:szCs w:val="24"/>
        </w:rPr>
        <w:t>.</w:t>
      </w:r>
      <w:r>
        <w:rPr>
          <w:sz w:val="24"/>
          <w:szCs w:val="24"/>
        </w:rPr>
        <w:t xml:space="preserve"> (</w:t>
      </w:r>
      <w:r w:rsidRPr="00F63DD8">
        <w:rPr>
          <w:sz w:val="24"/>
          <w:szCs w:val="24"/>
        </w:rPr>
        <w:t xml:space="preserve">1) </w:t>
      </w:r>
      <w:r w:rsidRPr="00F63DD8">
        <w:rPr>
          <w:spacing w:val="-4"/>
          <w:sz w:val="24"/>
          <w:szCs w:val="24"/>
        </w:rPr>
        <w:t>Страните се освобождават от отговорност за неизпълнение на задълженията</w:t>
      </w:r>
      <w:r w:rsidRPr="00F63DD8">
        <w:rPr>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2062F9" w:rsidRPr="00B50323" w:rsidRDefault="002062F9" w:rsidP="002062F9">
      <w:pPr>
        <w:jc w:val="both"/>
        <w:rPr>
          <w:sz w:val="24"/>
          <w:szCs w:val="24"/>
        </w:rPr>
      </w:pPr>
      <w:r>
        <w:rPr>
          <w:sz w:val="24"/>
          <w:szCs w:val="24"/>
        </w:rPr>
        <w:tab/>
        <w:t>(</w:t>
      </w:r>
      <w:r w:rsidRPr="00F63DD8">
        <w:rPr>
          <w:sz w:val="24"/>
          <w:szCs w:val="24"/>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w:t>
      </w:r>
      <w:r>
        <w:rPr>
          <w:sz w:val="24"/>
          <w:szCs w:val="24"/>
        </w:rPr>
        <w:t>тъпване на непреодолимата сила.</w:t>
      </w:r>
    </w:p>
    <w:p w:rsidR="002062F9" w:rsidRPr="00F63DD8" w:rsidRDefault="002062F9" w:rsidP="002062F9">
      <w:pPr>
        <w:jc w:val="both"/>
        <w:rPr>
          <w:sz w:val="24"/>
          <w:szCs w:val="24"/>
        </w:rPr>
      </w:pPr>
      <w:r>
        <w:rPr>
          <w:sz w:val="24"/>
          <w:szCs w:val="24"/>
        </w:rPr>
        <w:tab/>
        <w:t>(</w:t>
      </w:r>
      <w:r w:rsidRPr="00F63DD8">
        <w:rPr>
          <w:sz w:val="24"/>
          <w:szCs w:val="24"/>
        </w:rPr>
        <w:t>3)Докато трае непреодолимата сила, изпълнението на задължението се спира.</w:t>
      </w:r>
    </w:p>
    <w:p w:rsidR="002062F9" w:rsidRDefault="002062F9" w:rsidP="002062F9">
      <w:pPr>
        <w:jc w:val="both"/>
        <w:rPr>
          <w:sz w:val="24"/>
          <w:szCs w:val="24"/>
        </w:rPr>
      </w:pPr>
      <w:r>
        <w:rPr>
          <w:sz w:val="24"/>
          <w:szCs w:val="24"/>
        </w:rPr>
        <w:lastRenderedPageBreak/>
        <w:tab/>
        <w:t>(</w:t>
      </w:r>
      <w:r w:rsidRPr="00F63DD8">
        <w:rPr>
          <w:sz w:val="24"/>
          <w:szCs w:val="24"/>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2062F9" w:rsidRPr="00F63DD8" w:rsidRDefault="002062F9" w:rsidP="002062F9">
      <w:pPr>
        <w:jc w:val="both"/>
        <w:rPr>
          <w:sz w:val="24"/>
          <w:szCs w:val="24"/>
        </w:rPr>
      </w:pPr>
    </w:p>
    <w:p w:rsidR="002062F9" w:rsidRPr="00F63DD8" w:rsidRDefault="002062F9" w:rsidP="002062F9">
      <w:pPr>
        <w:ind w:firstLine="567"/>
        <w:jc w:val="both"/>
        <w:rPr>
          <w:b/>
          <w:bCs/>
          <w:sz w:val="24"/>
          <w:szCs w:val="24"/>
        </w:rPr>
      </w:pPr>
    </w:p>
    <w:p w:rsidR="002062F9" w:rsidRPr="00F63DD8" w:rsidRDefault="002062F9" w:rsidP="00001E70">
      <w:pPr>
        <w:numPr>
          <w:ilvl w:val="0"/>
          <w:numId w:val="24"/>
        </w:numPr>
        <w:tabs>
          <w:tab w:val="left" w:pos="0"/>
        </w:tabs>
        <w:ind w:hanging="1080"/>
        <w:contextualSpacing/>
        <w:jc w:val="center"/>
        <w:rPr>
          <w:b/>
          <w:sz w:val="24"/>
          <w:szCs w:val="24"/>
        </w:rPr>
      </w:pPr>
      <w:r w:rsidRPr="00F63DD8">
        <w:rPr>
          <w:b/>
          <w:sz w:val="24"/>
          <w:szCs w:val="24"/>
        </w:rPr>
        <w:t>КОНФИДЕНЦИАЛНОСТ</w:t>
      </w:r>
    </w:p>
    <w:p w:rsidR="002062F9" w:rsidRPr="00F63DD8" w:rsidRDefault="002062F9" w:rsidP="002062F9">
      <w:pPr>
        <w:jc w:val="center"/>
        <w:rPr>
          <w:sz w:val="24"/>
          <w:szCs w:val="24"/>
        </w:rPr>
      </w:pPr>
    </w:p>
    <w:p w:rsidR="002062F9" w:rsidRDefault="002062F9" w:rsidP="002062F9">
      <w:pPr>
        <w:jc w:val="both"/>
        <w:rPr>
          <w:sz w:val="24"/>
          <w:szCs w:val="24"/>
        </w:rPr>
      </w:pPr>
      <w:r>
        <w:rPr>
          <w:b/>
          <w:sz w:val="24"/>
          <w:szCs w:val="24"/>
        </w:rPr>
        <w:tab/>
      </w:r>
      <w:r w:rsidRPr="00F63DD8">
        <w:rPr>
          <w:b/>
          <w:sz w:val="24"/>
          <w:szCs w:val="24"/>
        </w:rPr>
        <w:t>Чл</w:t>
      </w:r>
      <w:r>
        <w:rPr>
          <w:b/>
          <w:sz w:val="24"/>
          <w:szCs w:val="24"/>
        </w:rPr>
        <w:t>. 21</w:t>
      </w:r>
      <w:r w:rsidRPr="00F63DD8">
        <w:rPr>
          <w:b/>
          <w:sz w:val="24"/>
          <w:szCs w:val="24"/>
        </w:rPr>
        <w:t>.</w:t>
      </w:r>
      <w:r w:rsidRPr="00F63DD8">
        <w:rPr>
          <w:sz w:val="24"/>
          <w:szCs w:val="24"/>
        </w:rPr>
        <w:t xml:space="preserve">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2062F9" w:rsidRDefault="002062F9" w:rsidP="002062F9">
      <w:pPr>
        <w:jc w:val="both"/>
        <w:rPr>
          <w:sz w:val="24"/>
          <w:szCs w:val="24"/>
        </w:rPr>
      </w:pPr>
    </w:p>
    <w:p w:rsidR="002062F9" w:rsidRDefault="002062F9" w:rsidP="002062F9">
      <w:pPr>
        <w:jc w:val="center"/>
        <w:rPr>
          <w:b/>
          <w:color w:val="000000"/>
          <w:sz w:val="24"/>
          <w:szCs w:val="24"/>
        </w:rPr>
      </w:pPr>
    </w:p>
    <w:p w:rsidR="002062F9" w:rsidRPr="00B50323" w:rsidRDefault="002062F9" w:rsidP="002062F9">
      <w:pPr>
        <w:jc w:val="center"/>
        <w:rPr>
          <w:b/>
          <w:color w:val="000000"/>
          <w:sz w:val="24"/>
          <w:szCs w:val="24"/>
        </w:rPr>
      </w:pPr>
      <w:r w:rsidRPr="00B50323">
        <w:rPr>
          <w:b/>
          <w:color w:val="000000"/>
          <w:sz w:val="24"/>
          <w:szCs w:val="24"/>
        </w:rPr>
        <w:t>XIII. НИЩОЖНОСТ НА ОТДЕЛНИ КЛАУЗИ</w:t>
      </w:r>
    </w:p>
    <w:p w:rsidR="002062F9" w:rsidRPr="00B50323" w:rsidRDefault="002062F9" w:rsidP="002062F9">
      <w:pPr>
        <w:jc w:val="center"/>
        <w:rPr>
          <w:b/>
          <w:color w:val="000000"/>
          <w:sz w:val="24"/>
          <w:szCs w:val="24"/>
        </w:rPr>
      </w:pPr>
    </w:p>
    <w:p w:rsidR="002062F9" w:rsidRDefault="002062F9" w:rsidP="002062F9">
      <w:pPr>
        <w:jc w:val="both"/>
        <w:rPr>
          <w:color w:val="000000"/>
          <w:sz w:val="24"/>
          <w:szCs w:val="24"/>
        </w:rPr>
      </w:pPr>
      <w:r>
        <w:rPr>
          <w:b/>
          <w:color w:val="000000"/>
          <w:sz w:val="24"/>
          <w:szCs w:val="24"/>
        </w:rPr>
        <w:tab/>
      </w:r>
      <w:r w:rsidRPr="00B50323">
        <w:rPr>
          <w:b/>
          <w:color w:val="000000"/>
          <w:sz w:val="24"/>
          <w:szCs w:val="24"/>
        </w:rPr>
        <w:t>Чл. 2</w:t>
      </w:r>
      <w:r>
        <w:rPr>
          <w:b/>
          <w:color w:val="000000"/>
          <w:sz w:val="24"/>
          <w:szCs w:val="24"/>
        </w:rPr>
        <w:t>2</w:t>
      </w:r>
      <w:r w:rsidRPr="00B50323">
        <w:rPr>
          <w:b/>
          <w:color w:val="000000"/>
          <w:sz w:val="24"/>
          <w:szCs w:val="24"/>
        </w:rPr>
        <w:t xml:space="preserve">. </w:t>
      </w:r>
      <w:r w:rsidRPr="00B50323">
        <w:rPr>
          <w:color w:val="000000"/>
          <w:sz w:val="24"/>
          <w:szCs w:val="24"/>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2062F9" w:rsidRPr="00F63DD8" w:rsidRDefault="002062F9" w:rsidP="002062F9">
      <w:pPr>
        <w:jc w:val="both"/>
        <w:rPr>
          <w:sz w:val="24"/>
          <w:szCs w:val="24"/>
        </w:rPr>
      </w:pPr>
    </w:p>
    <w:p w:rsidR="002062F9" w:rsidRPr="00F63DD8" w:rsidRDefault="002062F9" w:rsidP="002062F9">
      <w:pPr>
        <w:ind w:firstLine="567"/>
        <w:jc w:val="both"/>
        <w:rPr>
          <w:b/>
          <w:sz w:val="24"/>
          <w:szCs w:val="24"/>
        </w:rPr>
      </w:pPr>
    </w:p>
    <w:p w:rsidR="002062F9" w:rsidRDefault="002062F9" w:rsidP="00001E70">
      <w:pPr>
        <w:numPr>
          <w:ilvl w:val="0"/>
          <w:numId w:val="26"/>
        </w:numPr>
        <w:contextualSpacing/>
        <w:jc w:val="center"/>
        <w:rPr>
          <w:b/>
          <w:sz w:val="24"/>
          <w:szCs w:val="24"/>
        </w:rPr>
      </w:pPr>
      <w:r w:rsidRPr="00F63DD8">
        <w:rPr>
          <w:b/>
          <w:sz w:val="24"/>
          <w:szCs w:val="24"/>
        </w:rPr>
        <w:t>ДОПЪЛНИТЕЛНИ РАЗПОРЕДБИ</w:t>
      </w:r>
    </w:p>
    <w:p w:rsidR="002062F9" w:rsidRPr="00F63DD8" w:rsidRDefault="002062F9" w:rsidP="002062F9">
      <w:pPr>
        <w:contextualSpacing/>
        <w:jc w:val="center"/>
        <w:rPr>
          <w:b/>
          <w:sz w:val="24"/>
          <w:szCs w:val="24"/>
        </w:rPr>
      </w:pPr>
    </w:p>
    <w:p w:rsidR="002062F9" w:rsidRDefault="002062F9" w:rsidP="002062F9">
      <w:pPr>
        <w:jc w:val="both"/>
        <w:rPr>
          <w:sz w:val="24"/>
          <w:szCs w:val="24"/>
        </w:rPr>
      </w:pPr>
      <w:r>
        <w:rPr>
          <w:b/>
          <w:sz w:val="24"/>
          <w:szCs w:val="24"/>
        </w:rPr>
        <w:tab/>
        <w:t xml:space="preserve">Чл. 23. </w:t>
      </w:r>
      <w:r w:rsidRPr="00F63DD8">
        <w:rPr>
          <w:sz w:val="24"/>
          <w:szCs w:val="24"/>
        </w:rPr>
        <w:t>За всички неуредени в настоящия Договор въпроси се прилага действащото българско законодателство.</w:t>
      </w:r>
    </w:p>
    <w:p w:rsidR="002062F9" w:rsidRPr="00B50323" w:rsidRDefault="002062F9" w:rsidP="002062F9">
      <w:pPr>
        <w:jc w:val="both"/>
        <w:rPr>
          <w:b/>
          <w:sz w:val="24"/>
          <w:szCs w:val="24"/>
        </w:rPr>
      </w:pPr>
    </w:p>
    <w:p w:rsidR="002062F9" w:rsidRPr="00B50323" w:rsidRDefault="002062F9" w:rsidP="002062F9">
      <w:pPr>
        <w:jc w:val="both"/>
        <w:rPr>
          <w:b/>
          <w:sz w:val="24"/>
          <w:szCs w:val="24"/>
        </w:rPr>
      </w:pPr>
      <w:r>
        <w:rPr>
          <w:b/>
          <w:sz w:val="24"/>
          <w:szCs w:val="24"/>
        </w:rPr>
        <w:tab/>
        <w:t>Чл.</w:t>
      </w:r>
      <w:r w:rsidRPr="00F63DD8">
        <w:rPr>
          <w:b/>
          <w:sz w:val="24"/>
          <w:szCs w:val="24"/>
        </w:rPr>
        <w:t> 2</w:t>
      </w:r>
      <w:r>
        <w:rPr>
          <w:b/>
          <w:sz w:val="24"/>
          <w:szCs w:val="24"/>
        </w:rPr>
        <w:t>4</w:t>
      </w:r>
      <w:r>
        <w:rPr>
          <w:sz w:val="24"/>
          <w:szCs w:val="24"/>
        </w:rPr>
        <w:t>. (</w:t>
      </w:r>
      <w:r w:rsidRPr="00F63DD8">
        <w:rPr>
          <w:sz w:val="24"/>
          <w:szCs w:val="24"/>
        </w:rPr>
        <w:t>1) Упълномощени представители на Страните, които могат да приемат и правят изявления по изпълнението на настоящия Договор са:</w:t>
      </w:r>
    </w:p>
    <w:p w:rsidR="002062F9" w:rsidRPr="00F63DD8" w:rsidRDefault="002062F9" w:rsidP="002062F9">
      <w:pPr>
        <w:jc w:val="both"/>
        <w:rPr>
          <w:b/>
          <w:sz w:val="24"/>
          <w:szCs w:val="24"/>
        </w:rPr>
      </w:pPr>
    </w:p>
    <w:p w:rsidR="002062F9" w:rsidRPr="00B50323" w:rsidRDefault="002062F9" w:rsidP="002062F9">
      <w:pPr>
        <w:ind w:firstLine="708"/>
        <w:jc w:val="both"/>
        <w:rPr>
          <w:b/>
          <w:color w:val="000000"/>
          <w:sz w:val="24"/>
          <w:szCs w:val="24"/>
        </w:rPr>
      </w:pPr>
      <w:r w:rsidRPr="00B50323">
        <w:rPr>
          <w:b/>
          <w:color w:val="000000"/>
          <w:sz w:val="24"/>
          <w:szCs w:val="24"/>
        </w:rPr>
        <w:t>ЗА ВЪЗЛОЖИТЕЛЯ:</w:t>
      </w:r>
    </w:p>
    <w:p w:rsidR="002062F9" w:rsidRPr="00B50323" w:rsidRDefault="002062F9" w:rsidP="002062F9">
      <w:pPr>
        <w:ind w:firstLine="708"/>
        <w:jc w:val="both"/>
        <w:rPr>
          <w:color w:val="000000"/>
          <w:sz w:val="24"/>
          <w:szCs w:val="24"/>
        </w:rPr>
      </w:pPr>
      <w:r w:rsidRPr="00B50323">
        <w:rPr>
          <w:color w:val="000000"/>
          <w:sz w:val="24"/>
          <w:szCs w:val="24"/>
        </w:rPr>
        <w:t>Адрес за кореспонденция: ………………………………………….</w:t>
      </w:r>
    </w:p>
    <w:p w:rsidR="002062F9" w:rsidRPr="00B50323" w:rsidRDefault="002062F9" w:rsidP="002062F9">
      <w:pPr>
        <w:ind w:firstLine="708"/>
        <w:jc w:val="both"/>
        <w:rPr>
          <w:color w:val="000000"/>
          <w:sz w:val="24"/>
          <w:szCs w:val="24"/>
        </w:rPr>
      </w:pPr>
      <w:r w:rsidRPr="00B50323">
        <w:rPr>
          <w:color w:val="000000"/>
          <w:sz w:val="24"/>
          <w:szCs w:val="24"/>
        </w:rPr>
        <w:t>Тел.: ………………………………………….</w:t>
      </w:r>
    </w:p>
    <w:p w:rsidR="002062F9" w:rsidRPr="00B50323" w:rsidRDefault="002062F9" w:rsidP="002062F9">
      <w:pPr>
        <w:ind w:firstLine="708"/>
        <w:jc w:val="both"/>
        <w:rPr>
          <w:color w:val="000000"/>
          <w:sz w:val="24"/>
          <w:szCs w:val="24"/>
        </w:rPr>
      </w:pPr>
      <w:r w:rsidRPr="00B50323">
        <w:rPr>
          <w:color w:val="000000"/>
          <w:sz w:val="24"/>
          <w:szCs w:val="24"/>
        </w:rPr>
        <w:t>Факс: …………………………………………</w:t>
      </w:r>
    </w:p>
    <w:p w:rsidR="002062F9" w:rsidRPr="00B50323" w:rsidRDefault="002062F9" w:rsidP="002062F9">
      <w:pPr>
        <w:ind w:firstLine="708"/>
        <w:jc w:val="both"/>
        <w:rPr>
          <w:color w:val="000000"/>
          <w:sz w:val="24"/>
          <w:szCs w:val="24"/>
        </w:rPr>
      </w:pPr>
      <w:r w:rsidRPr="00B50323">
        <w:rPr>
          <w:color w:val="000000"/>
          <w:sz w:val="24"/>
          <w:szCs w:val="24"/>
        </w:rPr>
        <w:t>e-mail: ………………………………………..</w:t>
      </w:r>
    </w:p>
    <w:p w:rsidR="002062F9" w:rsidRPr="00B50323" w:rsidRDefault="002062F9" w:rsidP="002062F9">
      <w:pPr>
        <w:ind w:firstLine="708"/>
        <w:jc w:val="both"/>
        <w:rPr>
          <w:color w:val="000000"/>
          <w:sz w:val="24"/>
          <w:szCs w:val="24"/>
        </w:rPr>
      </w:pPr>
      <w:r w:rsidRPr="00B50323">
        <w:rPr>
          <w:color w:val="000000"/>
          <w:sz w:val="24"/>
          <w:szCs w:val="24"/>
        </w:rPr>
        <w:t>Лице за контакт: ………………………………………….</w:t>
      </w:r>
    </w:p>
    <w:p w:rsidR="002062F9" w:rsidRPr="00B50323" w:rsidRDefault="002062F9" w:rsidP="002062F9">
      <w:pPr>
        <w:ind w:firstLine="708"/>
        <w:jc w:val="both"/>
        <w:rPr>
          <w:color w:val="000000"/>
          <w:sz w:val="24"/>
          <w:szCs w:val="24"/>
        </w:rPr>
      </w:pPr>
    </w:p>
    <w:p w:rsidR="002062F9" w:rsidRPr="00B50323" w:rsidRDefault="002062F9" w:rsidP="002062F9">
      <w:pPr>
        <w:ind w:firstLine="708"/>
        <w:jc w:val="both"/>
        <w:rPr>
          <w:b/>
          <w:color w:val="000000"/>
          <w:sz w:val="24"/>
          <w:szCs w:val="24"/>
        </w:rPr>
      </w:pPr>
      <w:r w:rsidRPr="00B50323">
        <w:rPr>
          <w:b/>
          <w:color w:val="000000"/>
          <w:sz w:val="24"/>
          <w:szCs w:val="24"/>
        </w:rPr>
        <w:t>За ИЗПЪЛНИТЕЛЯ:</w:t>
      </w:r>
    </w:p>
    <w:p w:rsidR="002062F9" w:rsidRPr="00B50323" w:rsidRDefault="002062F9" w:rsidP="002062F9">
      <w:pPr>
        <w:ind w:firstLine="708"/>
        <w:jc w:val="both"/>
        <w:rPr>
          <w:color w:val="000000"/>
          <w:sz w:val="24"/>
          <w:szCs w:val="24"/>
        </w:rPr>
      </w:pPr>
      <w:r w:rsidRPr="00B50323">
        <w:rPr>
          <w:color w:val="000000"/>
          <w:sz w:val="24"/>
          <w:szCs w:val="24"/>
        </w:rPr>
        <w:t>Адрес за кореспонденция: ………………….</w:t>
      </w:r>
    </w:p>
    <w:p w:rsidR="002062F9" w:rsidRPr="00B50323" w:rsidRDefault="002062F9" w:rsidP="002062F9">
      <w:pPr>
        <w:ind w:firstLine="708"/>
        <w:jc w:val="both"/>
        <w:rPr>
          <w:color w:val="000000"/>
          <w:sz w:val="24"/>
          <w:szCs w:val="24"/>
        </w:rPr>
      </w:pPr>
      <w:r w:rsidRPr="00B50323">
        <w:rPr>
          <w:color w:val="000000"/>
          <w:sz w:val="24"/>
          <w:szCs w:val="24"/>
        </w:rPr>
        <w:t>Тел.: ………………………………………….</w:t>
      </w:r>
    </w:p>
    <w:p w:rsidR="002062F9" w:rsidRPr="00B50323" w:rsidRDefault="002062F9" w:rsidP="002062F9">
      <w:pPr>
        <w:ind w:firstLine="708"/>
        <w:jc w:val="both"/>
        <w:rPr>
          <w:color w:val="000000"/>
          <w:sz w:val="24"/>
          <w:szCs w:val="24"/>
        </w:rPr>
      </w:pPr>
      <w:r w:rsidRPr="00B50323">
        <w:rPr>
          <w:color w:val="000000"/>
          <w:sz w:val="24"/>
          <w:szCs w:val="24"/>
        </w:rPr>
        <w:t>Факс: …………………………………………</w:t>
      </w:r>
    </w:p>
    <w:p w:rsidR="002062F9" w:rsidRPr="00B50323" w:rsidRDefault="002062F9" w:rsidP="002062F9">
      <w:pPr>
        <w:ind w:firstLine="708"/>
        <w:jc w:val="both"/>
        <w:rPr>
          <w:color w:val="000000"/>
          <w:sz w:val="24"/>
          <w:szCs w:val="24"/>
        </w:rPr>
      </w:pPr>
      <w:r w:rsidRPr="00B50323">
        <w:rPr>
          <w:color w:val="000000"/>
          <w:sz w:val="24"/>
          <w:szCs w:val="24"/>
        </w:rPr>
        <w:t>e-mail: ………………………………………..</w:t>
      </w:r>
    </w:p>
    <w:p w:rsidR="002062F9" w:rsidRDefault="002062F9" w:rsidP="002062F9">
      <w:pPr>
        <w:jc w:val="both"/>
        <w:rPr>
          <w:color w:val="000000"/>
          <w:sz w:val="24"/>
          <w:szCs w:val="24"/>
        </w:rPr>
      </w:pPr>
      <w:r>
        <w:rPr>
          <w:color w:val="000000"/>
          <w:sz w:val="24"/>
          <w:szCs w:val="24"/>
        </w:rPr>
        <w:tab/>
      </w:r>
      <w:r w:rsidRPr="00B50323">
        <w:rPr>
          <w:color w:val="000000"/>
          <w:sz w:val="24"/>
          <w:szCs w:val="24"/>
        </w:rPr>
        <w:t>Лице за контакт: ………………………………………….</w:t>
      </w:r>
    </w:p>
    <w:p w:rsidR="002062F9" w:rsidRPr="00F63DD8" w:rsidRDefault="002062F9" w:rsidP="002062F9">
      <w:pPr>
        <w:jc w:val="both"/>
        <w:rPr>
          <w:sz w:val="24"/>
          <w:szCs w:val="24"/>
        </w:rPr>
      </w:pPr>
      <w:r>
        <w:rPr>
          <w:sz w:val="24"/>
          <w:szCs w:val="24"/>
        </w:rPr>
        <w:lastRenderedPageBreak/>
        <w:tab/>
      </w:r>
      <w:r w:rsidRPr="00F63DD8">
        <w:rPr>
          <w:sz w:val="24"/>
          <w:szCs w:val="24"/>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2062F9" w:rsidRPr="00F63DD8" w:rsidRDefault="002062F9" w:rsidP="002062F9">
      <w:pPr>
        <w:jc w:val="both"/>
        <w:rPr>
          <w:sz w:val="24"/>
          <w:szCs w:val="24"/>
        </w:rPr>
      </w:pPr>
      <w:r>
        <w:rPr>
          <w:sz w:val="24"/>
          <w:szCs w:val="24"/>
        </w:rPr>
        <w:tab/>
      </w:r>
      <w:r w:rsidRPr="00F63DD8">
        <w:rPr>
          <w:sz w:val="24"/>
          <w:szCs w:val="24"/>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2062F9" w:rsidRPr="00F63DD8" w:rsidRDefault="002062F9" w:rsidP="002062F9">
      <w:pPr>
        <w:jc w:val="both"/>
        <w:rPr>
          <w:sz w:val="24"/>
          <w:szCs w:val="24"/>
        </w:rPr>
      </w:pPr>
      <w:r>
        <w:rPr>
          <w:sz w:val="24"/>
          <w:szCs w:val="24"/>
        </w:rPr>
        <w:tab/>
        <w:t>(</w:t>
      </w:r>
      <w:r w:rsidRPr="00F63DD8">
        <w:rPr>
          <w:sz w:val="24"/>
          <w:szCs w:val="24"/>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w:t>
      </w:r>
      <w:r>
        <w:rPr>
          <w:sz w:val="24"/>
          <w:szCs w:val="24"/>
        </w:rPr>
        <w:t>4</w:t>
      </w:r>
      <w:r w:rsidRPr="00F63DD8">
        <w:rPr>
          <w:sz w:val="24"/>
          <w:szCs w:val="24"/>
        </w:rPr>
        <w:t xml:space="preserve"> се считат за валидно изпратени и получени от другата Страна.</w:t>
      </w:r>
    </w:p>
    <w:p w:rsidR="002062F9" w:rsidRDefault="002062F9" w:rsidP="002062F9">
      <w:pPr>
        <w:jc w:val="both"/>
        <w:rPr>
          <w:sz w:val="24"/>
          <w:szCs w:val="24"/>
        </w:rPr>
      </w:pPr>
      <w:r>
        <w:rPr>
          <w:sz w:val="24"/>
          <w:szCs w:val="24"/>
        </w:rPr>
        <w:tab/>
        <w:t>(</w:t>
      </w:r>
      <w:r w:rsidRPr="00F63DD8">
        <w:rPr>
          <w:sz w:val="24"/>
          <w:szCs w:val="24"/>
        </w:rPr>
        <w:t xml:space="preserve">5) Всички съобщения и уведомления се изпращат по пощата с препоръчана пратка или по </w:t>
      </w:r>
      <w:r w:rsidRPr="005407BF">
        <w:rPr>
          <w:sz w:val="24"/>
          <w:szCs w:val="24"/>
        </w:rPr>
        <w:t>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2062F9" w:rsidRPr="00F63DD8" w:rsidRDefault="002062F9" w:rsidP="002062F9">
      <w:pPr>
        <w:jc w:val="both"/>
        <w:rPr>
          <w:sz w:val="24"/>
          <w:szCs w:val="24"/>
        </w:rPr>
      </w:pPr>
    </w:p>
    <w:p w:rsidR="002062F9" w:rsidRDefault="002062F9" w:rsidP="002062F9">
      <w:pPr>
        <w:jc w:val="both"/>
        <w:rPr>
          <w:sz w:val="24"/>
          <w:szCs w:val="24"/>
        </w:rPr>
      </w:pPr>
      <w:r>
        <w:rPr>
          <w:b/>
          <w:sz w:val="24"/>
          <w:szCs w:val="24"/>
        </w:rPr>
        <w:tab/>
        <w:t>Чл.</w:t>
      </w:r>
      <w:r w:rsidRPr="00F63DD8">
        <w:rPr>
          <w:b/>
          <w:sz w:val="24"/>
          <w:szCs w:val="24"/>
        </w:rPr>
        <w:t> 2</w:t>
      </w:r>
      <w:r>
        <w:rPr>
          <w:b/>
          <w:sz w:val="24"/>
          <w:szCs w:val="24"/>
        </w:rPr>
        <w:t>5</w:t>
      </w:r>
      <w:r>
        <w:rPr>
          <w:sz w:val="24"/>
          <w:szCs w:val="24"/>
        </w:rPr>
        <w:t xml:space="preserve">. </w:t>
      </w:r>
      <w:r w:rsidRPr="00F63DD8">
        <w:rPr>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2062F9" w:rsidRPr="00F63DD8" w:rsidRDefault="002062F9" w:rsidP="002062F9">
      <w:pPr>
        <w:jc w:val="both"/>
        <w:rPr>
          <w:sz w:val="24"/>
          <w:szCs w:val="24"/>
        </w:rPr>
      </w:pPr>
    </w:p>
    <w:p w:rsidR="002062F9" w:rsidRPr="00F63DD8" w:rsidRDefault="002062F9" w:rsidP="002062F9">
      <w:pPr>
        <w:jc w:val="both"/>
        <w:rPr>
          <w:sz w:val="24"/>
          <w:szCs w:val="24"/>
        </w:rPr>
      </w:pPr>
      <w:r>
        <w:rPr>
          <w:b/>
          <w:sz w:val="24"/>
          <w:szCs w:val="24"/>
        </w:rPr>
        <w:tab/>
        <w:t>Чл. 26</w:t>
      </w:r>
      <w:r>
        <w:rPr>
          <w:sz w:val="24"/>
          <w:szCs w:val="24"/>
        </w:rPr>
        <w:t>.(</w:t>
      </w:r>
      <w:r w:rsidRPr="00F63DD8">
        <w:rPr>
          <w:sz w:val="24"/>
          <w:szCs w:val="24"/>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2062F9" w:rsidRDefault="002062F9" w:rsidP="002062F9">
      <w:pPr>
        <w:jc w:val="both"/>
        <w:rPr>
          <w:sz w:val="24"/>
          <w:szCs w:val="24"/>
        </w:rPr>
      </w:pPr>
      <w:r>
        <w:rPr>
          <w:sz w:val="24"/>
          <w:szCs w:val="24"/>
        </w:rPr>
        <w:tab/>
        <w:t>(</w:t>
      </w:r>
      <w:r w:rsidRPr="00F63DD8">
        <w:rPr>
          <w:sz w:val="24"/>
          <w:szCs w:val="24"/>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2062F9" w:rsidRPr="00F63DD8" w:rsidRDefault="002062F9" w:rsidP="002062F9">
      <w:pPr>
        <w:jc w:val="both"/>
        <w:rPr>
          <w:sz w:val="24"/>
          <w:szCs w:val="24"/>
        </w:rPr>
      </w:pPr>
    </w:p>
    <w:p w:rsidR="002062F9" w:rsidRPr="00B50323" w:rsidRDefault="002062F9" w:rsidP="002062F9">
      <w:pPr>
        <w:jc w:val="both"/>
        <w:rPr>
          <w:b/>
          <w:sz w:val="24"/>
          <w:szCs w:val="24"/>
        </w:rPr>
      </w:pPr>
      <w:r>
        <w:rPr>
          <w:b/>
          <w:sz w:val="24"/>
          <w:szCs w:val="24"/>
        </w:rPr>
        <w:tab/>
        <w:t>Чл.</w:t>
      </w:r>
      <w:r w:rsidRPr="00F63DD8">
        <w:rPr>
          <w:b/>
          <w:sz w:val="24"/>
          <w:szCs w:val="24"/>
        </w:rPr>
        <w:t xml:space="preserve"> 2</w:t>
      </w:r>
      <w:r>
        <w:rPr>
          <w:b/>
          <w:sz w:val="24"/>
          <w:szCs w:val="24"/>
        </w:rPr>
        <w:t xml:space="preserve">7. </w:t>
      </w:r>
      <w:r w:rsidRPr="00F63DD8">
        <w:rPr>
          <w:sz w:val="24"/>
          <w:szCs w:val="24"/>
        </w:rPr>
        <w:t>При подписването на настоящия Договор се представиха следните документи:</w:t>
      </w:r>
    </w:p>
    <w:p w:rsidR="002062F9" w:rsidRPr="00F63DD8" w:rsidRDefault="002062F9" w:rsidP="002062F9">
      <w:pPr>
        <w:jc w:val="both"/>
        <w:rPr>
          <w:sz w:val="24"/>
          <w:szCs w:val="24"/>
        </w:rPr>
      </w:pPr>
      <w:r w:rsidRPr="0048324F">
        <w:rPr>
          <w:sz w:val="24"/>
          <w:szCs w:val="24"/>
          <w:highlight w:val="lightGray"/>
        </w:rPr>
        <w:t>[●</w:t>
      </w:r>
      <w:r w:rsidRPr="00F63DD8">
        <w:rPr>
          <w:sz w:val="24"/>
          <w:szCs w:val="24"/>
        </w:rPr>
        <w:t>]</w:t>
      </w:r>
    </w:p>
    <w:p w:rsidR="002062F9" w:rsidRPr="00F63DD8" w:rsidRDefault="002062F9" w:rsidP="002062F9">
      <w:pPr>
        <w:ind w:firstLine="567"/>
        <w:jc w:val="both"/>
        <w:rPr>
          <w:sz w:val="24"/>
          <w:szCs w:val="24"/>
        </w:rPr>
      </w:pPr>
      <w:r w:rsidRPr="00F63DD8">
        <w:rPr>
          <w:sz w:val="24"/>
          <w:szCs w:val="24"/>
        </w:rPr>
        <w:t>Неразделна част от настоящия Договор са следните приложения:</w:t>
      </w:r>
    </w:p>
    <w:p w:rsidR="002062F9" w:rsidRPr="00F63DD8" w:rsidRDefault="002062F9" w:rsidP="00001E70">
      <w:pPr>
        <w:numPr>
          <w:ilvl w:val="0"/>
          <w:numId w:val="23"/>
        </w:numPr>
        <w:ind w:left="567" w:hanging="567"/>
        <w:contextualSpacing/>
        <w:jc w:val="both"/>
        <w:rPr>
          <w:sz w:val="24"/>
          <w:szCs w:val="24"/>
        </w:rPr>
      </w:pPr>
      <w:r w:rsidRPr="00F63DD8">
        <w:rPr>
          <w:i/>
          <w:sz w:val="24"/>
          <w:szCs w:val="24"/>
        </w:rPr>
        <w:t>Приложение № 1</w:t>
      </w:r>
      <w:r w:rsidRPr="00F63DD8">
        <w:rPr>
          <w:sz w:val="24"/>
          <w:szCs w:val="24"/>
        </w:rPr>
        <w:t xml:space="preserve"> – Техническа спецификация на Възложителя;</w:t>
      </w:r>
    </w:p>
    <w:p w:rsidR="002062F9" w:rsidRPr="00F63DD8" w:rsidRDefault="002062F9" w:rsidP="00001E70">
      <w:pPr>
        <w:numPr>
          <w:ilvl w:val="0"/>
          <w:numId w:val="23"/>
        </w:numPr>
        <w:ind w:left="567" w:hanging="567"/>
        <w:contextualSpacing/>
        <w:jc w:val="both"/>
        <w:rPr>
          <w:sz w:val="24"/>
          <w:szCs w:val="24"/>
        </w:rPr>
      </w:pPr>
      <w:r w:rsidRPr="00F63DD8">
        <w:rPr>
          <w:i/>
          <w:sz w:val="24"/>
          <w:szCs w:val="24"/>
        </w:rPr>
        <w:t xml:space="preserve">Приложение № 2 – </w:t>
      </w:r>
      <w:r w:rsidRPr="00F63DD8">
        <w:rPr>
          <w:sz w:val="24"/>
          <w:szCs w:val="24"/>
        </w:rPr>
        <w:t>Техническо и Ценово предложение на Изпълнителя;</w:t>
      </w:r>
    </w:p>
    <w:p w:rsidR="002062F9" w:rsidRPr="00F63DD8" w:rsidRDefault="002062F9" w:rsidP="00001E70">
      <w:pPr>
        <w:numPr>
          <w:ilvl w:val="0"/>
          <w:numId w:val="23"/>
        </w:numPr>
        <w:ind w:left="567" w:hanging="567"/>
        <w:contextualSpacing/>
        <w:jc w:val="both"/>
        <w:rPr>
          <w:sz w:val="24"/>
          <w:szCs w:val="24"/>
        </w:rPr>
      </w:pPr>
      <w:r w:rsidRPr="00F63DD8">
        <w:rPr>
          <w:sz w:val="24"/>
          <w:szCs w:val="24"/>
        </w:rPr>
        <w:t>[</w:t>
      </w:r>
      <w:r w:rsidRPr="009E4016">
        <w:rPr>
          <w:sz w:val="24"/>
          <w:szCs w:val="24"/>
          <w:highlight w:val="lightGray"/>
        </w:rPr>
        <w:t>●]</w:t>
      </w:r>
      <w:r w:rsidRPr="00F63DD8">
        <w:rPr>
          <w:sz w:val="24"/>
          <w:szCs w:val="24"/>
        </w:rPr>
        <w:t>[</w:t>
      </w:r>
      <w:r w:rsidRPr="009E4016">
        <w:rPr>
          <w:sz w:val="24"/>
          <w:szCs w:val="24"/>
          <w:highlight w:val="lightGray"/>
        </w:rPr>
        <w:t>●</w:t>
      </w:r>
      <w:r w:rsidRPr="00F63DD8">
        <w:rPr>
          <w:sz w:val="24"/>
          <w:szCs w:val="24"/>
        </w:rPr>
        <w:t>]</w:t>
      </w:r>
    </w:p>
    <w:p w:rsidR="002062F9" w:rsidRDefault="002062F9" w:rsidP="002062F9">
      <w:pPr>
        <w:ind w:firstLine="567"/>
        <w:jc w:val="both"/>
        <w:rPr>
          <w:sz w:val="24"/>
          <w:szCs w:val="24"/>
        </w:rPr>
      </w:pPr>
      <w:r w:rsidRPr="00F63DD8">
        <w:rPr>
          <w:sz w:val="24"/>
          <w:szCs w:val="24"/>
        </w:rPr>
        <w:t xml:space="preserve">Настоящият Договор се подписа в </w:t>
      </w:r>
      <w:r>
        <w:rPr>
          <w:sz w:val="24"/>
          <w:szCs w:val="24"/>
        </w:rPr>
        <w:t>3</w:t>
      </w:r>
      <w:r w:rsidRPr="00F63DD8">
        <w:rPr>
          <w:sz w:val="24"/>
          <w:szCs w:val="24"/>
        </w:rPr>
        <w:t>] еднообразни екземпляра – [</w:t>
      </w:r>
      <w:r>
        <w:rPr>
          <w:sz w:val="24"/>
          <w:szCs w:val="24"/>
        </w:rPr>
        <w:t>2</w:t>
      </w:r>
      <w:r w:rsidRPr="00F63DD8">
        <w:rPr>
          <w:sz w:val="24"/>
          <w:szCs w:val="24"/>
        </w:rPr>
        <w:t>] за Възложителя и [</w:t>
      </w:r>
      <w:r>
        <w:rPr>
          <w:sz w:val="24"/>
          <w:szCs w:val="24"/>
        </w:rPr>
        <w:t>1</w:t>
      </w:r>
      <w:r w:rsidRPr="00F63DD8">
        <w:rPr>
          <w:sz w:val="24"/>
          <w:szCs w:val="24"/>
        </w:rPr>
        <w:t>] за Изпълнителя.</w:t>
      </w:r>
    </w:p>
    <w:p w:rsidR="002062F9" w:rsidRDefault="002062F9" w:rsidP="002062F9">
      <w:pPr>
        <w:ind w:firstLine="567"/>
        <w:jc w:val="both"/>
        <w:rPr>
          <w:sz w:val="24"/>
          <w:szCs w:val="24"/>
        </w:rPr>
      </w:pPr>
    </w:p>
    <w:p w:rsidR="002062F9" w:rsidRPr="00F63DD8" w:rsidRDefault="002062F9" w:rsidP="002062F9">
      <w:pPr>
        <w:ind w:firstLine="567"/>
        <w:jc w:val="both"/>
        <w:rPr>
          <w:sz w:val="24"/>
          <w:szCs w:val="24"/>
        </w:rPr>
      </w:pPr>
    </w:p>
    <w:p w:rsidR="002062F9" w:rsidRPr="00F63DD8" w:rsidRDefault="002062F9" w:rsidP="002062F9">
      <w:pPr>
        <w:jc w:val="both"/>
        <w:rPr>
          <w:sz w:val="24"/>
          <w:szCs w:val="24"/>
        </w:rPr>
      </w:pPr>
    </w:p>
    <w:tbl>
      <w:tblPr>
        <w:tblW w:w="0" w:type="auto"/>
        <w:tblLook w:val="04A0" w:firstRow="1" w:lastRow="0" w:firstColumn="1" w:lastColumn="0" w:noHBand="0" w:noVBand="1"/>
      </w:tblPr>
      <w:tblGrid>
        <w:gridCol w:w="4476"/>
        <w:gridCol w:w="4472"/>
      </w:tblGrid>
      <w:tr w:rsidR="002062F9" w:rsidRPr="009E4016" w:rsidTr="00EC4E4F">
        <w:tc>
          <w:tcPr>
            <w:tcW w:w="4476" w:type="dxa"/>
            <w:shd w:val="clear" w:color="auto" w:fill="auto"/>
            <w:hideMark/>
          </w:tcPr>
          <w:p w:rsidR="002062F9" w:rsidRPr="009E4016" w:rsidRDefault="002062F9" w:rsidP="00EC4E4F">
            <w:pPr>
              <w:jc w:val="both"/>
              <w:rPr>
                <w:b/>
                <w:iCs/>
                <w:sz w:val="24"/>
                <w:szCs w:val="24"/>
              </w:rPr>
            </w:pPr>
            <w:r w:rsidRPr="009E4016">
              <w:rPr>
                <w:b/>
                <w:sz w:val="24"/>
                <w:szCs w:val="24"/>
              </w:rPr>
              <w:t>ЗА ВЪЗЛОЖИТЕЛЯ- КУПУВАЧ:</w:t>
            </w:r>
          </w:p>
        </w:tc>
        <w:tc>
          <w:tcPr>
            <w:tcW w:w="4472" w:type="dxa"/>
            <w:shd w:val="clear" w:color="auto" w:fill="auto"/>
            <w:hideMark/>
          </w:tcPr>
          <w:p w:rsidR="002062F9" w:rsidRPr="009E4016" w:rsidRDefault="002062F9" w:rsidP="00EC4E4F">
            <w:pPr>
              <w:jc w:val="both"/>
              <w:rPr>
                <w:iCs/>
                <w:sz w:val="24"/>
                <w:szCs w:val="24"/>
              </w:rPr>
            </w:pPr>
            <w:r w:rsidRPr="009E4016">
              <w:rPr>
                <w:b/>
                <w:sz w:val="24"/>
                <w:szCs w:val="24"/>
              </w:rPr>
              <w:t>ЗА ИЗПЪЛНИТЕЛ-ПРОДАВАЧ</w:t>
            </w:r>
            <w:r w:rsidRPr="009E4016">
              <w:rPr>
                <w:sz w:val="24"/>
                <w:szCs w:val="24"/>
              </w:rPr>
              <w:t xml:space="preserve">:                                   </w:t>
            </w:r>
          </w:p>
        </w:tc>
      </w:tr>
      <w:tr w:rsidR="002062F9" w:rsidRPr="009E4016" w:rsidTr="00EC4E4F">
        <w:tc>
          <w:tcPr>
            <w:tcW w:w="4476" w:type="dxa"/>
            <w:shd w:val="clear" w:color="auto" w:fill="auto"/>
          </w:tcPr>
          <w:p w:rsidR="002062F9" w:rsidRPr="009E4016" w:rsidRDefault="002062F9" w:rsidP="00EC4E4F">
            <w:pPr>
              <w:jc w:val="both"/>
              <w:rPr>
                <w:sz w:val="24"/>
                <w:szCs w:val="24"/>
              </w:rPr>
            </w:pPr>
          </w:p>
        </w:tc>
        <w:tc>
          <w:tcPr>
            <w:tcW w:w="4472" w:type="dxa"/>
            <w:shd w:val="clear" w:color="auto" w:fill="auto"/>
          </w:tcPr>
          <w:p w:rsidR="002062F9" w:rsidRPr="009E4016" w:rsidRDefault="002062F9" w:rsidP="00EC4E4F">
            <w:pPr>
              <w:jc w:val="both"/>
              <w:rPr>
                <w:sz w:val="24"/>
                <w:szCs w:val="24"/>
              </w:rPr>
            </w:pPr>
          </w:p>
        </w:tc>
      </w:tr>
      <w:tr w:rsidR="002062F9" w:rsidRPr="009E4016" w:rsidTr="00EC4E4F">
        <w:tc>
          <w:tcPr>
            <w:tcW w:w="4476" w:type="dxa"/>
            <w:shd w:val="clear" w:color="auto" w:fill="auto"/>
            <w:hideMark/>
          </w:tcPr>
          <w:p w:rsidR="002062F9" w:rsidRPr="009E4016" w:rsidRDefault="002062F9" w:rsidP="00EC4E4F">
            <w:pPr>
              <w:jc w:val="both"/>
              <w:rPr>
                <w:b/>
                <w:sz w:val="24"/>
                <w:szCs w:val="24"/>
              </w:rPr>
            </w:pPr>
            <w:r w:rsidRPr="00912B7F">
              <w:rPr>
                <w:b/>
                <w:iCs/>
                <w:sz w:val="24"/>
                <w:szCs w:val="24"/>
              </w:rPr>
              <w:t>[</w:t>
            </w:r>
            <w:r w:rsidRPr="00912B7F">
              <w:rPr>
                <w:b/>
                <w:i/>
                <w:iCs/>
                <w:sz w:val="24"/>
                <w:szCs w:val="24"/>
              </w:rPr>
              <w:t>Представляващ</w:t>
            </w:r>
            <w:r w:rsidRPr="00912B7F">
              <w:rPr>
                <w:b/>
                <w:iCs/>
                <w:sz w:val="24"/>
                <w:szCs w:val="24"/>
              </w:rPr>
              <w:t>]: ………………………</w:t>
            </w:r>
            <w:r w:rsidRPr="009E4016">
              <w:rPr>
                <w:b/>
                <w:iCs/>
                <w:sz w:val="24"/>
                <w:szCs w:val="24"/>
              </w:rPr>
              <w:t xml:space="preserve">  </w:t>
            </w:r>
          </w:p>
        </w:tc>
        <w:tc>
          <w:tcPr>
            <w:tcW w:w="4472" w:type="dxa"/>
            <w:shd w:val="clear" w:color="auto" w:fill="auto"/>
            <w:hideMark/>
          </w:tcPr>
          <w:p w:rsidR="002062F9" w:rsidRPr="009E4016" w:rsidRDefault="002062F9" w:rsidP="00EC4E4F">
            <w:pPr>
              <w:jc w:val="both"/>
              <w:rPr>
                <w:b/>
                <w:iCs/>
                <w:sz w:val="24"/>
                <w:szCs w:val="24"/>
              </w:rPr>
            </w:pPr>
            <w:r w:rsidRPr="00912B7F">
              <w:rPr>
                <w:b/>
                <w:iCs/>
                <w:sz w:val="24"/>
                <w:szCs w:val="24"/>
              </w:rPr>
              <w:t>Управител: …………………</w:t>
            </w:r>
            <w:r w:rsidRPr="009E4016">
              <w:rPr>
                <w:b/>
                <w:iCs/>
                <w:sz w:val="24"/>
                <w:szCs w:val="24"/>
              </w:rPr>
              <w:t xml:space="preserve">   </w:t>
            </w:r>
          </w:p>
        </w:tc>
      </w:tr>
      <w:tr w:rsidR="002062F9" w:rsidRPr="009E4016" w:rsidTr="00EC4E4F">
        <w:tc>
          <w:tcPr>
            <w:tcW w:w="4476" w:type="dxa"/>
            <w:shd w:val="clear" w:color="auto" w:fill="auto"/>
          </w:tcPr>
          <w:p w:rsidR="00FE3340" w:rsidRDefault="00FE3340" w:rsidP="00EC4E4F">
            <w:pPr>
              <w:jc w:val="both"/>
              <w:rPr>
                <w:b/>
                <w:iCs/>
                <w:sz w:val="24"/>
                <w:szCs w:val="24"/>
              </w:rPr>
            </w:pPr>
          </w:p>
          <w:p w:rsidR="002062F9" w:rsidRPr="009E4016" w:rsidRDefault="00FE3340" w:rsidP="00EC4E4F">
            <w:pPr>
              <w:jc w:val="both"/>
              <w:rPr>
                <w:b/>
                <w:iCs/>
                <w:sz w:val="24"/>
                <w:szCs w:val="24"/>
              </w:rPr>
            </w:pPr>
            <w:r>
              <w:rPr>
                <w:b/>
                <w:iCs/>
                <w:sz w:val="24"/>
                <w:szCs w:val="24"/>
              </w:rPr>
              <w:t>Съгласувал:</w:t>
            </w:r>
          </w:p>
        </w:tc>
        <w:tc>
          <w:tcPr>
            <w:tcW w:w="4472" w:type="dxa"/>
            <w:shd w:val="clear" w:color="auto" w:fill="auto"/>
          </w:tcPr>
          <w:p w:rsidR="002062F9" w:rsidRPr="009E4016" w:rsidRDefault="002062F9" w:rsidP="00EC4E4F">
            <w:pPr>
              <w:jc w:val="both"/>
              <w:rPr>
                <w:b/>
                <w:iCs/>
                <w:sz w:val="24"/>
                <w:szCs w:val="24"/>
              </w:rPr>
            </w:pPr>
          </w:p>
        </w:tc>
      </w:tr>
      <w:tr w:rsidR="002062F9" w:rsidRPr="009E4016" w:rsidTr="00EC4E4F">
        <w:tc>
          <w:tcPr>
            <w:tcW w:w="4476" w:type="dxa"/>
            <w:shd w:val="clear" w:color="auto" w:fill="auto"/>
            <w:hideMark/>
          </w:tcPr>
          <w:p w:rsidR="002062F9" w:rsidRPr="00FE3340" w:rsidRDefault="00FE3340" w:rsidP="00FE3340">
            <w:pPr>
              <w:jc w:val="both"/>
              <w:rPr>
                <w:bCs/>
                <w:sz w:val="24"/>
                <w:szCs w:val="24"/>
              </w:rPr>
            </w:pPr>
            <w:r w:rsidRPr="00FE3340">
              <w:rPr>
                <w:bCs/>
                <w:sz w:val="24"/>
                <w:szCs w:val="24"/>
              </w:rPr>
              <w:t>Симка Стоянова –</w:t>
            </w:r>
          </w:p>
          <w:p w:rsidR="00FE3340" w:rsidRPr="009E4016" w:rsidRDefault="00FE3340" w:rsidP="00FE3340">
            <w:pPr>
              <w:jc w:val="both"/>
              <w:rPr>
                <w:sz w:val="24"/>
                <w:szCs w:val="24"/>
              </w:rPr>
            </w:pPr>
            <w:r w:rsidRPr="00FE3340">
              <w:rPr>
                <w:bCs/>
                <w:sz w:val="24"/>
                <w:szCs w:val="24"/>
              </w:rPr>
              <w:t>Директор на дирекция „ФСД“.</w:t>
            </w:r>
          </w:p>
        </w:tc>
        <w:tc>
          <w:tcPr>
            <w:tcW w:w="4472" w:type="dxa"/>
            <w:shd w:val="clear" w:color="auto" w:fill="auto"/>
          </w:tcPr>
          <w:p w:rsidR="002062F9" w:rsidRPr="009E4016" w:rsidRDefault="002062F9" w:rsidP="00EC4E4F">
            <w:pPr>
              <w:jc w:val="both"/>
              <w:rPr>
                <w:iCs/>
                <w:sz w:val="24"/>
                <w:szCs w:val="24"/>
              </w:rPr>
            </w:pPr>
          </w:p>
        </w:tc>
      </w:tr>
    </w:tbl>
    <w:p w:rsidR="002062F9" w:rsidRPr="005407BF" w:rsidRDefault="002062F9" w:rsidP="002062F9"/>
    <w:p w:rsidR="005E48A7" w:rsidRPr="001C1C7B" w:rsidRDefault="002062F9" w:rsidP="005E48A7">
      <w:pPr>
        <w:jc w:val="right"/>
        <w:rPr>
          <w:b/>
          <w:sz w:val="24"/>
          <w:szCs w:val="24"/>
          <w:lang w:eastAsia="en-US"/>
        </w:rPr>
      </w:pPr>
      <w:r>
        <w:rPr>
          <w:b/>
          <w:sz w:val="24"/>
          <w:szCs w:val="24"/>
          <w:lang w:eastAsia="en-US"/>
        </w:rPr>
        <w:t xml:space="preserve"> </w:t>
      </w:r>
      <w:r w:rsidR="005E48A7" w:rsidRPr="001C1C7B">
        <w:rPr>
          <w:b/>
          <w:sz w:val="24"/>
          <w:szCs w:val="24"/>
          <w:lang w:eastAsia="en-US"/>
        </w:rPr>
        <w:t>Приложение № 1</w:t>
      </w:r>
    </w:p>
    <w:p w:rsidR="005E48A7" w:rsidRPr="001C1C7B" w:rsidRDefault="005E48A7" w:rsidP="005E48A7">
      <w:pPr>
        <w:ind w:left="5040"/>
        <w:jc w:val="both"/>
        <w:rPr>
          <w:b/>
          <w:sz w:val="24"/>
          <w:szCs w:val="24"/>
          <w:lang w:eastAsia="en-US"/>
        </w:rPr>
      </w:pPr>
    </w:p>
    <w:p w:rsidR="005E48A7" w:rsidRPr="001C1C7B" w:rsidRDefault="005E48A7" w:rsidP="005E48A7">
      <w:pPr>
        <w:ind w:left="5040"/>
        <w:jc w:val="both"/>
        <w:rPr>
          <w:b/>
          <w:sz w:val="24"/>
          <w:szCs w:val="24"/>
          <w:lang w:eastAsia="en-US"/>
        </w:rPr>
      </w:pPr>
      <w:r w:rsidRPr="001C1C7B">
        <w:rPr>
          <w:b/>
          <w:sz w:val="24"/>
          <w:szCs w:val="24"/>
          <w:lang w:eastAsia="en-US"/>
        </w:rPr>
        <w:t>ДО</w:t>
      </w:r>
      <w:r w:rsidRPr="001C1C7B">
        <w:rPr>
          <w:b/>
          <w:sz w:val="24"/>
          <w:szCs w:val="24"/>
          <w:lang w:eastAsia="en-US"/>
        </w:rPr>
        <w:br/>
        <w:t>КМЕТА НА ОБЩИНА ЕЛИН ПЕЛИН</w:t>
      </w:r>
    </w:p>
    <w:p w:rsidR="005E48A7" w:rsidRPr="001C1C7B" w:rsidRDefault="005E48A7" w:rsidP="005E48A7">
      <w:pPr>
        <w:ind w:firstLine="540"/>
        <w:jc w:val="right"/>
        <w:rPr>
          <w:bCs/>
          <w:sz w:val="24"/>
          <w:szCs w:val="24"/>
          <w:lang w:eastAsia="en-US"/>
        </w:rPr>
      </w:pPr>
    </w:p>
    <w:p w:rsidR="005E48A7" w:rsidRPr="001C1C7B" w:rsidRDefault="005E48A7" w:rsidP="005E48A7">
      <w:pPr>
        <w:jc w:val="both"/>
        <w:rPr>
          <w:sz w:val="24"/>
          <w:szCs w:val="24"/>
          <w:lang w:eastAsia="en-US"/>
        </w:rPr>
      </w:pPr>
    </w:p>
    <w:p w:rsidR="001D40E9" w:rsidRPr="001C1C7B" w:rsidRDefault="001D40E9" w:rsidP="001D40E9">
      <w:pPr>
        <w:jc w:val="center"/>
        <w:rPr>
          <w:b/>
          <w:sz w:val="24"/>
          <w:szCs w:val="24"/>
          <w:u w:val="single"/>
          <w:lang w:eastAsia="ar-SA"/>
        </w:rPr>
      </w:pPr>
      <w:r w:rsidRPr="001C1C7B">
        <w:rPr>
          <w:b/>
          <w:sz w:val="24"/>
          <w:szCs w:val="24"/>
          <w:u w:val="single"/>
          <w:lang w:eastAsia="ar-SA"/>
        </w:rPr>
        <w:t>О Ф Е Р Т А</w:t>
      </w:r>
    </w:p>
    <w:p w:rsidR="001D40E9" w:rsidRPr="001C1C7B" w:rsidRDefault="001D40E9" w:rsidP="001D40E9">
      <w:pPr>
        <w:spacing w:before="100" w:beforeAutospacing="1" w:after="100" w:afterAutospacing="1"/>
        <w:contextualSpacing/>
        <w:jc w:val="center"/>
        <w:rPr>
          <w:sz w:val="24"/>
          <w:szCs w:val="24"/>
        </w:rPr>
      </w:pPr>
    </w:p>
    <w:p w:rsidR="001D40E9" w:rsidRPr="001C1C7B" w:rsidRDefault="001D40E9" w:rsidP="001D40E9">
      <w:pPr>
        <w:spacing w:before="100" w:beforeAutospacing="1" w:after="100" w:afterAutospacing="1"/>
        <w:contextualSpacing/>
        <w:jc w:val="center"/>
        <w:rPr>
          <w:sz w:val="24"/>
          <w:szCs w:val="24"/>
          <w:lang w:eastAsia="ar-SA"/>
        </w:rPr>
      </w:pPr>
      <w:r w:rsidRPr="001C1C7B">
        <w:rPr>
          <w:sz w:val="24"/>
          <w:szCs w:val="24"/>
        </w:rPr>
        <w:t>за участие в обществена поръчка чрез събиране на оферти с обява с предмет:</w:t>
      </w:r>
    </w:p>
    <w:p w:rsidR="00F60CDC" w:rsidRPr="00F60CDC" w:rsidRDefault="00F60CDC" w:rsidP="00F60CDC">
      <w:pPr>
        <w:jc w:val="center"/>
        <w:rPr>
          <w:b/>
          <w:i/>
          <w:sz w:val="24"/>
          <w:szCs w:val="24"/>
          <w:lang w:eastAsia="en-US"/>
        </w:rPr>
      </w:pPr>
      <w:r w:rsidRPr="00F60CDC">
        <w:rPr>
          <w:b/>
          <w:i/>
          <w:sz w:val="24"/>
          <w:szCs w:val="24"/>
          <w:lang w:eastAsia="en-US"/>
        </w:rPr>
        <w:t>„Доставка на транспортно средство за извършване на мобилна работа“</w:t>
      </w:r>
    </w:p>
    <w:p w:rsidR="00F60CDC" w:rsidRPr="00F60CDC" w:rsidRDefault="00F60CDC" w:rsidP="00F60CDC">
      <w:pPr>
        <w:jc w:val="center"/>
        <w:rPr>
          <w:b/>
          <w:i/>
          <w:sz w:val="24"/>
          <w:szCs w:val="24"/>
          <w:lang w:eastAsia="en-US"/>
        </w:rPr>
      </w:pPr>
      <w:r w:rsidRPr="00F60CDC">
        <w:rPr>
          <w:b/>
          <w:i/>
          <w:sz w:val="24"/>
          <w:szCs w:val="24"/>
          <w:lang w:eastAsia="en-US"/>
        </w:rPr>
        <w:t>по проект: „Модел за нова патронажна грижа за възрастни хора и лица с</w:t>
      </w:r>
    </w:p>
    <w:p w:rsidR="005E48A7" w:rsidRPr="001C1C7B" w:rsidRDefault="00F60CDC" w:rsidP="00F60CDC">
      <w:pPr>
        <w:jc w:val="center"/>
        <w:rPr>
          <w:b/>
          <w:i/>
          <w:sz w:val="24"/>
          <w:szCs w:val="24"/>
          <w:lang w:eastAsia="en-US"/>
        </w:rPr>
      </w:pPr>
      <w:r w:rsidRPr="00F60CDC">
        <w:rPr>
          <w:b/>
          <w:i/>
          <w:sz w:val="24"/>
          <w:szCs w:val="24"/>
          <w:lang w:eastAsia="en-US"/>
        </w:rPr>
        <w:t>увреждания в Община Елин Пелин и Община Етрополе““</w:t>
      </w:r>
    </w:p>
    <w:p w:rsidR="000B2794" w:rsidRPr="001C1C7B" w:rsidRDefault="000B2794" w:rsidP="001D40E9">
      <w:pPr>
        <w:jc w:val="center"/>
        <w:rPr>
          <w:b/>
          <w:i/>
          <w:sz w:val="24"/>
          <w:szCs w:val="24"/>
          <w:lang w:eastAsia="en-US"/>
        </w:rPr>
      </w:pPr>
    </w:p>
    <w:p w:rsidR="001D40E9" w:rsidRPr="001C1C7B" w:rsidRDefault="001D40E9" w:rsidP="008D7ABE">
      <w:pPr>
        <w:rPr>
          <w:b/>
          <w:i/>
          <w:sz w:val="24"/>
          <w:szCs w:val="24"/>
          <w:lang w:eastAsia="en-US"/>
        </w:rPr>
      </w:pPr>
    </w:p>
    <w:tbl>
      <w:tblPr>
        <w:tblW w:w="0" w:type="auto"/>
        <w:tblInd w:w="-10" w:type="dxa"/>
        <w:tblLayout w:type="fixed"/>
        <w:tblLook w:val="0000" w:firstRow="0" w:lastRow="0" w:firstColumn="0" w:lastColumn="0" w:noHBand="0" w:noVBand="0"/>
      </w:tblPr>
      <w:tblGrid>
        <w:gridCol w:w="3708"/>
        <w:gridCol w:w="6320"/>
      </w:tblGrid>
      <w:tr w:rsidR="001D40E9" w:rsidRPr="001C1C7B" w:rsidTr="00020FE0">
        <w:tc>
          <w:tcPr>
            <w:tcW w:w="10028" w:type="dxa"/>
            <w:gridSpan w:val="2"/>
            <w:tcBorders>
              <w:top w:val="single" w:sz="4" w:space="0" w:color="000000"/>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r w:rsidRPr="001C1C7B">
              <w:rPr>
                <w:b/>
                <w:sz w:val="24"/>
                <w:szCs w:val="24"/>
                <w:lang w:eastAsia="ar-SA"/>
              </w:rPr>
              <w:t>ОФЕРТАТА Е ПОДАДЕНА ОТ</w:t>
            </w:r>
            <w:r w:rsidRPr="001C1C7B">
              <w:rPr>
                <w:sz w:val="24"/>
                <w:szCs w:val="24"/>
                <w:lang w:eastAsia="ar-SA"/>
              </w:rPr>
              <w:t>:</w:t>
            </w:r>
          </w:p>
        </w:tc>
      </w:tr>
      <w:tr w:rsidR="001D40E9" w:rsidRPr="001C1C7B" w:rsidTr="00020FE0">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Наименование на фирмата:</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020FE0">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Офертата е подписана от:</w:t>
            </w:r>
          </w:p>
          <w:p w:rsidR="001D40E9" w:rsidRPr="001C1C7B" w:rsidRDefault="001D40E9" w:rsidP="001D40E9">
            <w:pPr>
              <w:numPr>
                <w:ilvl w:val="0"/>
                <w:numId w:val="2"/>
              </w:numPr>
              <w:tabs>
                <w:tab w:val="left" w:pos="360"/>
                <w:tab w:val="num" w:pos="720"/>
              </w:tabs>
              <w:suppressAutoHyphens/>
              <w:ind w:left="360"/>
              <w:jc w:val="both"/>
              <w:rPr>
                <w:sz w:val="24"/>
                <w:szCs w:val="24"/>
                <w:lang w:eastAsia="ar-SA"/>
              </w:rPr>
            </w:pPr>
            <w:r w:rsidRPr="001C1C7B">
              <w:rPr>
                <w:sz w:val="24"/>
                <w:szCs w:val="24"/>
                <w:lang w:eastAsia="ar-SA"/>
              </w:rPr>
              <w:t xml:space="preserve">Трите имена </w:t>
            </w:r>
          </w:p>
          <w:p w:rsidR="001D40E9" w:rsidRPr="001C1C7B" w:rsidRDefault="001D40E9" w:rsidP="001D40E9">
            <w:pPr>
              <w:numPr>
                <w:ilvl w:val="0"/>
                <w:numId w:val="2"/>
              </w:numPr>
              <w:tabs>
                <w:tab w:val="left" w:pos="360"/>
                <w:tab w:val="num" w:pos="720"/>
              </w:tabs>
              <w:suppressAutoHyphens/>
              <w:ind w:left="360"/>
              <w:jc w:val="both"/>
              <w:rPr>
                <w:sz w:val="24"/>
                <w:szCs w:val="24"/>
                <w:lang w:eastAsia="ar-SA"/>
              </w:rPr>
            </w:pPr>
            <w:r w:rsidRPr="001C1C7B">
              <w:rPr>
                <w:sz w:val="24"/>
                <w:szCs w:val="24"/>
                <w:lang w:eastAsia="ar-SA"/>
              </w:rPr>
              <w:t>Л.к. №, дата, издадена от, ЕГН</w:t>
            </w:r>
          </w:p>
          <w:p w:rsidR="001D40E9" w:rsidRPr="001C1C7B" w:rsidRDefault="001D40E9" w:rsidP="001D40E9">
            <w:pPr>
              <w:numPr>
                <w:ilvl w:val="0"/>
                <w:numId w:val="2"/>
              </w:numPr>
              <w:tabs>
                <w:tab w:val="left" w:pos="360"/>
                <w:tab w:val="num" w:pos="720"/>
              </w:tabs>
              <w:suppressAutoHyphens/>
              <w:ind w:left="360"/>
              <w:jc w:val="both"/>
              <w:rPr>
                <w:sz w:val="24"/>
                <w:szCs w:val="24"/>
                <w:lang w:eastAsia="ar-SA"/>
              </w:rPr>
            </w:pPr>
            <w:r w:rsidRPr="001C1C7B">
              <w:rPr>
                <w:sz w:val="24"/>
                <w:szCs w:val="24"/>
                <w:lang w:eastAsia="ar-SA"/>
              </w:rPr>
              <w:t>Длъжност</w:t>
            </w:r>
          </w:p>
          <w:p w:rsidR="001D40E9" w:rsidRPr="001C1C7B" w:rsidRDefault="001D40E9" w:rsidP="001D40E9">
            <w:pPr>
              <w:numPr>
                <w:ilvl w:val="0"/>
                <w:numId w:val="2"/>
              </w:numPr>
              <w:tabs>
                <w:tab w:val="left" w:pos="360"/>
                <w:tab w:val="num" w:pos="720"/>
              </w:tabs>
              <w:suppressAutoHyphens/>
              <w:ind w:left="360"/>
              <w:jc w:val="both"/>
              <w:rPr>
                <w:sz w:val="24"/>
                <w:szCs w:val="24"/>
                <w:lang w:eastAsia="ar-SA"/>
              </w:rPr>
            </w:pPr>
            <w:r w:rsidRPr="001C1C7B">
              <w:rPr>
                <w:sz w:val="24"/>
                <w:szCs w:val="24"/>
                <w:lang w:eastAsia="ar-SA"/>
              </w:rPr>
              <w:t>Телефон / факс / e-mail:</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p w:rsidR="001D40E9" w:rsidRPr="001C1C7B" w:rsidRDefault="001D40E9" w:rsidP="00020FE0">
            <w:pPr>
              <w:jc w:val="both"/>
              <w:rPr>
                <w:sz w:val="24"/>
                <w:szCs w:val="24"/>
                <w:lang w:eastAsia="ar-SA"/>
              </w:rPr>
            </w:pPr>
          </w:p>
          <w:p w:rsidR="001D40E9" w:rsidRPr="001C1C7B" w:rsidRDefault="001D40E9" w:rsidP="00020FE0">
            <w:pPr>
              <w:jc w:val="both"/>
              <w:rPr>
                <w:sz w:val="24"/>
                <w:szCs w:val="24"/>
                <w:lang w:eastAsia="ar-SA"/>
              </w:rPr>
            </w:pPr>
          </w:p>
        </w:tc>
      </w:tr>
      <w:tr w:rsidR="001D40E9" w:rsidRPr="001C1C7B" w:rsidTr="00020FE0">
        <w:tc>
          <w:tcPr>
            <w:tcW w:w="10028" w:type="dxa"/>
            <w:gridSpan w:val="2"/>
            <w:tcBorders>
              <w:left w:val="single" w:sz="4" w:space="0" w:color="000000"/>
              <w:bottom w:val="single" w:sz="4" w:space="0" w:color="000000"/>
              <w:right w:val="single" w:sz="4" w:space="0" w:color="000000"/>
            </w:tcBorders>
          </w:tcPr>
          <w:p w:rsidR="001D40E9" w:rsidRPr="001C1C7B" w:rsidRDefault="001D40E9" w:rsidP="00020FE0">
            <w:pPr>
              <w:snapToGrid w:val="0"/>
              <w:jc w:val="both"/>
              <w:rPr>
                <w:b/>
                <w:sz w:val="24"/>
                <w:szCs w:val="24"/>
                <w:lang w:eastAsia="ar-SA"/>
              </w:rPr>
            </w:pPr>
            <w:r w:rsidRPr="001C1C7B">
              <w:rPr>
                <w:b/>
                <w:sz w:val="24"/>
                <w:szCs w:val="24"/>
                <w:lang w:eastAsia="ar-SA"/>
              </w:rPr>
              <w:t>АДМИНИСТРАТИВНИ СВЕДЕНИЯ:</w:t>
            </w:r>
          </w:p>
        </w:tc>
      </w:tr>
      <w:tr w:rsidR="001D40E9" w:rsidRPr="001C1C7B" w:rsidTr="00020FE0">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Адрес:</w:t>
            </w:r>
          </w:p>
          <w:p w:rsidR="001D40E9" w:rsidRPr="001C1C7B" w:rsidRDefault="001D40E9" w:rsidP="001D40E9">
            <w:pPr>
              <w:numPr>
                <w:ilvl w:val="0"/>
                <w:numId w:val="3"/>
              </w:numPr>
              <w:tabs>
                <w:tab w:val="left" w:pos="360"/>
              </w:tabs>
              <w:suppressAutoHyphens/>
              <w:ind w:left="360"/>
              <w:jc w:val="both"/>
              <w:rPr>
                <w:sz w:val="24"/>
                <w:szCs w:val="24"/>
                <w:lang w:eastAsia="ar-SA"/>
              </w:rPr>
            </w:pPr>
            <w:r w:rsidRPr="001C1C7B">
              <w:rPr>
                <w:sz w:val="24"/>
                <w:szCs w:val="24"/>
                <w:lang w:eastAsia="ar-SA"/>
              </w:rPr>
              <w:t>Страна, код, град, община</w:t>
            </w:r>
          </w:p>
          <w:p w:rsidR="001D40E9" w:rsidRPr="001C1C7B" w:rsidRDefault="001D40E9" w:rsidP="001D40E9">
            <w:pPr>
              <w:numPr>
                <w:ilvl w:val="0"/>
                <w:numId w:val="3"/>
              </w:numPr>
              <w:tabs>
                <w:tab w:val="left" w:pos="360"/>
              </w:tabs>
              <w:suppressAutoHyphens/>
              <w:ind w:left="360"/>
              <w:jc w:val="both"/>
              <w:rPr>
                <w:sz w:val="24"/>
                <w:szCs w:val="24"/>
                <w:lang w:eastAsia="ar-SA"/>
              </w:rPr>
            </w:pPr>
            <w:r w:rsidRPr="001C1C7B">
              <w:rPr>
                <w:sz w:val="24"/>
                <w:szCs w:val="24"/>
                <w:lang w:eastAsia="ar-SA"/>
              </w:rPr>
              <w:t xml:space="preserve">Квартал, ул., №, </w:t>
            </w:r>
          </w:p>
          <w:p w:rsidR="001D40E9" w:rsidRPr="001C1C7B" w:rsidRDefault="001D40E9" w:rsidP="001D40E9">
            <w:pPr>
              <w:numPr>
                <w:ilvl w:val="0"/>
                <w:numId w:val="3"/>
              </w:numPr>
              <w:tabs>
                <w:tab w:val="left" w:pos="360"/>
              </w:tabs>
              <w:suppressAutoHyphens/>
              <w:ind w:left="360"/>
              <w:jc w:val="both"/>
              <w:rPr>
                <w:sz w:val="24"/>
                <w:szCs w:val="24"/>
                <w:lang w:val="en-US" w:eastAsia="ar-SA"/>
              </w:rPr>
            </w:pPr>
            <w:r w:rsidRPr="001C1C7B">
              <w:rPr>
                <w:sz w:val="24"/>
                <w:szCs w:val="24"/>
                <w:lang w:eastAsia="ar-SA"/>
              </w:rPr>
              <w:t>Телефон, факс,</w:t>
            </w:r>
            <w:r w:rsidRPr="001C1C7B">
              <w:rPr>
                <w:sz w:val="24"/>
                <w:szCs w:val="24"/>
                <w:lang w:val="en-US" w:eastAsia="ar-SA"/>
              </w:rPr>
              <w:t xml:space="preserve"> E-mail:</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020FE0">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Лице за контакти:</w:t>
            </w:r>
          </w:p>
          <w:p w:rsidR="001D40E9" w:rsidRPr="001C1C7B" w:rsidRDefault="001D40E9" w:rsidP="001D40E9">
            <w:pPr>
              <w:numPr>
                <w:ilvl w:val="0"/>
                <w:numId w:val="4"/>
              </w:numPr>
              <w:tabs>
                <w:tab w:val="left" w:pos="360"/>
              </w:tabs>
              <w:suppressAutoHyphens/>
              <w:ind w:left="360"/>
              <w:jc w:val="both"/>
              <w:rPr>
                <w:sz w:val="24"/>
                <w:szCs w:val="24"/>
                <w:lang w:eastAsia="ar-SA"/>
              </w:rPr>
            </w:pPr>
            <w:r w:rsidRPr="001C1C7B">
              <w:rPr>
                <w:sz w:val="24"/>
                <w:szCs w:val="24"/>
                <w:lang w:eastAsia="ar-SA"/>
              </w:rPr>
              <w:t>Трите имена</w:t>
            </w:r>
          </w:p>
          <w:p w:rsidR="001D40E9" w:rsidRPr="001C1C7B" w:rsidRDefault="001D40E9" w:rsidP="001D40E9">
            <w:pPr>
              <w:numPr>
                <w:ilvl w:val="0"/>
                <w:numId w:val="4"/>
              </w:numPr>
              <w:tabs>
                <w:tab w:val="left" w:pos="360"/>
              </w:tabs>
              <w:suppressAutoHyphens/>
              <w:ind w:left="360"/>
              <w:jc w:val="both"/>
              <w:rPr>
                <w:sz w:val="24"/>
                <w:szCs w:val="24"/>
                <w:lang w:eastAsia="ar-SA"/>
              </w:rPr>
            </w:pPr>
            <w:r w:rsidRPr="001C1C7B">
              <w:rPr>
                <w:sz w:val="24"/>
                <w:szCs w:val="24"/>
                <w:lang w:eastAsia="ar-SA"/>
              </w:rPr>
              <w:t>Л.к. №, дата, издадена от, ЕГН</w:t>
            </w:r>
          </w:p>
          <w:p w:rsidR="001D40E9" w:rsidRPr="001C1C7B" w:rsidRDefault="001D40E9" w:rsidP="001D40E9">
            <w:pPr>
              <w:numPr>
                <w:ilvl w:val="0"/>
                <w:numId w:val="4"/>
              </w:numPr>
              <w:tabs>
                <w:tab w:val="left" w:pos="360"/>
              </w:tabs>
              <w:suppressAutoHyphens/>
              <w:ind w:left="360"/>
              <w:jc w:val="both"/>
              <w:rPr>
                <w:sz w:val="24"/>
                <w:szCs w:val="24"/>
                <w:lang w:eastAsia="ar-SA"/>
              </w:rPr>
            </w:pPr>
            <w:r w:rsidRPr="001C1C7B">
              <w:rPr>
                <w:sz w:val="24"/>
                <w:szCs w:val="24"/>
                <w:lang w:eastAsia="ar-SA"/>
              </w:rPr>
              <w:t>Длъжност</w:t>
            </w:r>
          </w:p>
          <w:p w:rsidR="001D40E9" w:rsidRPr="001C1C7B" w:rsidRDefault="001D40E9" w:rsidP="001D40E9">
            <w:pPr>
              <w:numPr>
                <w:ilvl w:val="0"/>
                <w:numId w:val="4"/>
              </w:numPr>
              <w:tabs>
                <w:tab w:val="left" w:pos="360"/>
              </w:tabs>
              <w:suppressAutoHyphens/>
              <w:ind w:left="360"/>
              <w:jc w:val="both"/>
              <w:rPr>
                <w:sz w:val="24"/>
                <w:szCs w:val="24"/>
                <w:lang w:eastAsia="ar-SA"/>
              </w:rPr>
            </w:pPr>
            <w:r w:rsidRPr="001C1C7B">
              <w:rPr>
                <w:sz w:val="24"/>
                <w:szCs w:val="24"/>
                <w:lang w:eastAsia="ar-SA"/>
              </w:rPr>
              <w:t>Телефон / факс / e-mail:</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020FE0">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ИН  по ДДС</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020FE0">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ЕИК /код по БУЛСТАТ/</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020FE0">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Обслужваща банка</w:t>
            </w:r>
          </w:p>
          <w:p w:rsidR="001D40E9" w:rsidRPr="001C1C7B" w:rsidRDefault="001D40E9" w:rsidP="00001E70">
            <w:pPr>
              <w:numPr>
                <w:ilvl w:val="0"/>
                <w:numId w:val="14"/>
              </w:numPr>
              <w:tabs>
                <w:tab w:val="left" w:pos="360"/>
              </w:tabs>
              <w:suppressAutoHyphens/>
              <w:ind w:left="360"/>
              <w:jc w:val="both"/>
              <w:rPr>
                <w:sz w:val="24"/>
                <w:szCs w:val="24"/>
                <w:lang w:eastAsia="ar-SA"/>
              </w:rPr>
            </w:pPr>
            <w:r w:rsidRPr="001C1C7B">
              <w:rPr>
                <w:sz w:val="24"/>
                <w:szCs w:val="24"/>
                <w:lang w:eastAsia="ar-SA"/>
              </w:rPr>
              <w:t>Титуляр на сметката</w:t>
            </w:r>
          </w:p>
          <w:p w:rsidR="001D40E9" w:rsidRPr="001C1C7B" w:rsidRDefault="001D40E9" w:rsidP="00001E70">
            <w:pPr>
              <w:numPr>
                <w:ilvl w:val="0"/>
                <w:numId w:val="14"/>
              </w:numPr>
              <w:tabs>
                <w:tab w:val="left" w:pos="360"/>
              </w:tabs>
              <w:suppressAutoHyphens/>
              <w:ind w:left="360"/>
              <w:jc w:val="both"/>
              <w:rPr>
                <w:sz w:val="24"/>
                <w:szCs w:val="24"/>
                <w:lang w:eastAsia="ar-SA"/>
              </w:rPr>
            </w:pPr>
            <w:r w:rsidRPr="001C1C7B">
              <w:rPr>
                <w:sz w:val="24"/>
                <w:szCs w:val="24"/>
                <w:lang w:val="en-US" w:eastAsia="ar-SA"/>
              </w:rPr>
              <w:t>IBAN</w:t>
            </w:r>
          </w:p>
          <w:p w:rsidR="001D40E9" w:rsidRPr="001C1C7B" w:rsidRDefault="001D40E9" w:rsidP="00001E70">
            <w:pPr>
              <w:numPr>
                <w:ilvl w:val="0"/>
                <w:numId w:val="14"/>
              </w:numPr>
              <w:tabs>
                <w:tab w:val="left" w:pos="360"/>
              </w:tabs>
              <w:suppressAutoHyphens/>
              <w:ind w:left="360"/>
              <w:jc w:val="both"/>
              <w:rPr>
                <w:sz w:val="24"/>
                <w:szCs w:val="24"/>
                <w:lang w:eastAsia="ar-SA"/>
              </w:rPr>
            </w:pPr>
            <w:r w:rsidRPr="001C1C7B">
              <w:rPr>
                <w:sz w:val="24"/>
                <w:szCs w:val="24"/>
                <w:lang w:val="en-US" w:eastAsia="ar-SA"/>
              </w:rPr>
              <w:t>BIC</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bl>
    <w:p w:rsidR="005E48A7" w:rsidRPr="001C1C7B" w:rsidRDefault="005E48A7" w:rsidP="005E48A7">
      <w:pPr>
        <w:rPr>
          <w:sz w:val="24"/>
          <w:szCs w:val="24"/>
          <w:lang w:eastAsia="en-US"/>
        </w:rPr>
      </w:pPr>
    </w:p>
    <w:p w:rsidR="005E48A7" w:rsidRDefault="005E48A7" w:rsidP="005E48A7">
      <w:pPr>
        <w:ind w:firstLine="567"/>
        <w:rPr>
          <w:b/>
          <w:bCs/>
          <w:sz w:val="24"/>
          <w:szCs w:val="24"/>
          <w:lang w:eastAsia="en-US"/>
        </w:rPr>
      </w:pPr>
    </w:p>
    <w:p w:rsidR="00FE3340" w:rsidRDefault="00FE3340" w:rsidP="005E48A7">
      <w:pPr>
        <w:ind w:firstLine="567"/>
        <w:rPr>
          <w:b/>
          <w:bCs/>
          <w:sz w:val="24"/>
          <w:szCs w:val="24"/>
          <w:lang w:eastAsia="en-US"/>
        </w:rPr>
      </w:pPr>
    </w:p>
    <w:p w:rsidR="00FE3340" w:rsidRPr="001C1C7B" w:rsidRDefault="00FE3340" w:rsidP="005E48A7">
      <w:pPr>
        <w:ind w:firstLine="567"/>
        <w:rPr>
          <w:b/>
          <w:bCs/>
          <w:sz w:val="24"/>
          <w:szCs w:val="24"/>
          <w:lang w:eastAsia="en-US"/>
        </w:rPr>
      </w:pPr>
    </w:p>
    <w:p w:rsidR="000B2794" w:rsidRPr="001C1C7B" w:rsidRDefault="000B2794" w:rsidP="005E48A7">
      <w:pPr>
        <w:ind w:firstLine="567"/>
        <w:rPr>
          <w:b/>
          <w:bCs/>
          <w:sz w:val="24"/>
          <w:szCs w:val="24"/>
          <w:lang w:eastAsia="en-US"/>
        </w:rPr>
      </w:pPr>
    </w:p>
    <w:p w:rsidR="005E48A7" w:rsidRPr="001C1C7B" w:rsidRDefault="005E48A7" w:rsidP="005E48A7">
      <w:pPr>
        <w:ind w:firstLine="567"/>
        <w:rPr>
          <w:b/>
          <w:bCs/>
          <w:sz w:val="24"/>
          <w:szCs w:val="24"/>
          <w:lang w:eastAsia="en-US"/>
        </w:rPr>
      </w:pPr>
      <w:r w:rsidRPr="001C1C7B">
        <w:rPr>
          <w:b/>
          <w:bCs/>
          <w:sz w:val="24"/>
          <w:szCs w:val="24"/>
          <w:lang w:eastAsia="en-US"/>
        </w:rPr>
        <w:lastRenderedPageBreak/>
        <w:t>УВАЖАЕМИ ДАМИ И ГОСПОДА,</w:t>
      </w:r>
    </w:p>
    <w:p w:rsidR="005E48A7" w:rsidRPr="001C1C7B" w:rsidRDefault="005E48A7" w:rsidP="005E48A7">
      <w:pPr>
        <w:ind w:firstLine="567"/>
        <w:rPr>
          <w:b/>
          <w:bCs/>
          <w:sz w:val="24"/>
          <w:szCs w:val="24"/>
          <w:lang w:eastAsia="en-US"/>
        </w:rPr>
      </w:pPr>
    </w:p>
    <w:p w:rsidR="005E48A7" w:rsidRPr="001C1C7B" w:rsidRDefault="005E48A7" w:rsidP="005E48A7">
      <w:pPr>
        <w:ind w:firstLine="540"/>
        <w:jc w:val="both"/>
        <w:rPr>
          <w:sz w:val="24"/>
          <w:szCs w:val="24"/>
          <w:lang w:eastAsia="en-US"/>
        </w:rPr>
      </w:pPr>
      <w:r w:rsidRPr="001C1C7B">
        <w:rPr>
          <w:sz w:val="24"/>
          <w:szCs w:val="24"/>
          <w:lang w:eastAsia="en-US"/>
        </w:rPr>
        <w:t>С подаването на настоящата оферта удостоверяваме, че сме запознати с предмета на настоящата поръчка чрез обява за събиране на оферти и безусловно приемаме всички изисквания и задължения, поставени от Възложителя в обявата и техническата спецификация за изпълнение на поръчката.</w:t>
      </w:r>
    </w:p>
    <w:p w:rsidR="005E48A7" w:rsidRPr="001C1C7B" w:rsidRDefault="005E48A7" w:rsidP="005E48A7">
      <w:pPr>
        <w:suppressAutoHyphens/>
        <w:ind w:firstLine="709"/>
        <w:jc w:val="both"/>
        <w:rPr>
          <w:sz w:val="24"/>
          <w:szCs w:val="24"/>
          <w:lang w:eastAsia="ar-SA"/>
        </w:rPr>
      </w:pPr>
      <w:proofErr w:type="spellStart"/>
      <w:r w:rsidRPr="001C1C7B">
        <w:rPr>
          <w:sz w:val="24"/>
          <w:szCs w:val="24"/>
          <w:lang w:val="ru-RU" w:eastAsia="ar-SA"/>
        </w:rPr>
        <w:t>Гарантираме</w:t>
      </w:r>
      <w:proofErr w:type="spellEnd"/>
      <w:r w:rsidRPr="001C1C7B">
        <w:rPr>
          <w:sz w:val="24"/>
          <w:szCs w:val="24"/>
          <w:lang w:val="ru-RU" w:eastAsia="ar-SA"/>
        </w:rPr>
        <w:t xml:space="preserve">, че </w:t>
      </w:r>
      <w:proofErr w:type="spellStart"/>
      <w:r w:rsidRPr="001C1C7B">
        <w:rPr>
          <w:sz w:val="24"/>
          <w:szCs w:val="24"/>
          <w:lang w:val="ru-RU" w:eastAsia="ar-SA"/>
        </w:rPr>
        <w:t>сме</w:t>
      </w:r>
      <w:proofErr w:type="spellEnd"/>
      <w:r w:rsidRPr="001C1C7B">
        <w:rPr>
          <w:sz w:val="24"/>
          <w:szCs w:val="24"/>
          <w:lang w:val="ru-RU" w:eastAsia="ar-SA"/>
        </w:rPr>
        <w:t xml:space="preserve"> в </w:t>
      </w:r>
      <w:proofErr w:type="spellStart"/>
      <w:r w:rsidRPr="001C1C7B">
        <w:rPr>
          <w:sz w:val="24"/>
          <w:szCs w:val="24"/>
          <w:lang w:val="ru-RU" w:eastAsia="ar-SA"/>
        </w:rPr>
        <w:t>състояние</w:t>
      </w:r>
      <w:proofErr w:type="spellEnd"/>
      <w:r w:rsidRPr="001C1C7B">
        <w:rPr>
          <w:sz w:val="24"/>
          <w:szCs w:val="24"/>
          <w:lang w:val="ru-RU" w:eastAsia="ar-SA"/>
        </w:rPr>
        <w:t xml:space="preserve"> да </w:t>
      </w:r>
      <w:proofErr w:type="spellStart"/>
      <w:r w:rsidRPr="001C1C7B">
        <w:rPr>
          <w:sz w:val="24"/>
          <w:szCs w:val="24"/>
          <w:lang w:val="ru-RU" w:eastAsia="ar-SA"/>
        </w:rPr>
        <w:t>изпълним</w:t>
      </w:r>
      <w:proofErr w:type="spellEnd"/>
      <w:r w:rsidRPr="001C1C7B">
        <w:rPr>
          <w:sz w:val="24"/>
          <w:szCs w:val="24"/>
          <w:lang w:val="ru-RU" w:eastAsia="ar-SA"/>
        </w:rPr>
        <w:t xml:space="preserve"> </w:t>
      </w:r>
      <w:proofErr w:type="spellStart"/>
      <w:r w:rsidRPr="001C1C7B">
        <w:rPr>
          <w:sz w:val="24"/>
          <w:szCs w:val="24"/>
          <w:lang w:val="ru-RU" w:eastAsia="ar-SA"/>
        </w:rPr>
        <w:t>качествено</w:t>
      </w:r>
      <w:proofErr w:type="spellEnd"/>
      <w:r w:rsidRPr="001C1C7B">
        <w:rPr>
          <w:sz w:val="24"/>
          <w:szCs w:val="24"/>
          <w:lang w:val="ru-RU" w:eastAsia="ar-SA"/>
        </w:rPr>
        <w:t xml:space="preserve"> </w:t>
      </w:r>
      <w:proofErr w:type="spellStart"/>
      <w:r w:rsidRPr="001C1C7B">
        <w:rPr>
          <w:sz w:val="24"/>
          <w:szCs w:val="24"/>
          <w:lang w:val="ru-RU" w:eastAsia="ar-SA"/>
        </w:rPr>
        <w:t>поръчката</w:t>
      </w:r>
      <w:proofErr w:type="spellEnd"/>
      <w:r w:rsidRPr="001C1C7B">
        <w:rPr>
          <w:sz w:val="24"/>
          <w:szCs w:val="24"/>
          <w:lang w:val="ru-RU" w:eastAsia="ar-SA"/>
        </w:rPr>
        <w:t xml:space="preserve"> в </w:t>
      </w:r>
      <w:proofErr w:type="spellStart"/>
      <w:r w:rsidRPr="001C1C7B">
        <w:rPr>
          <w:sz w:val="24"/>
          <w:szCs w:val="24"/>
          <w:lang w:val="ru-RU" w:eastAsia="ar-SA"/>
        </w:rPr>
        <w:t>пълно</w:t>
      </w:r>
      <w:proofErr w:type="spellEnd"/>
      <w:r w:rsidRPr="001C1C7B">
        <w:rPr>
          <w:sz w:val="24"/>
          <w:szCs w:val="24"/>
          <w:lang w:val="ru-RU" w:eastAsia="ar-SA"/>
        </w:rPr>
        <w:t xml:space="preserve"> </w:t>
      </w:r>
      <w:proofErr w:type="spellStart"/>
      <w:r w:rsidRPr="001C1C7B">
        <w:rPr>
          <w:sz w:val="24"/>
          <w:szCs w:val="24"/>
          <w:lang w:val="ru-RU" w:eastAsia="ar-SA"/>
        </w:rPr>
        <w:t>съответствие</w:t>
      </w:r>
      <w:proofErr w:type="spellEnd"/>
      <w:r w:rsidRPr="001C1C7B">
        <w:rPr>
          <w:sz w:val="24"/>
          <w:szCs w:val="24"/>
          <w:lang w:val="ru-RU" w:eastAsia="ar-SA"/>
        </w:rPr>
        <w:t xml:space="preserve"> с </w:t>
      </w:r>
      <w:proofErr w:type="spellStart"/>
      <w:r w:rsidRPr="001C1C7B">
        <w:rPr>
          <w:sz w:val="24"/>
          <w:szCs w:val="24"/>
          <w:lang w:val="ru-RU" w:eastAsia="ar-SA"/>
        </w:rPr>
        <w:t>направеното</w:t>
      </w:r>
      <w:proofErr w:type="spellEnd"/>
      <w:r w:rsidRPr="001C1C7B">
        <w:rPr>
          <w:sz w:val="24"/>
          <w:szCs w:val="24"/>
          <w:lang w:val="ru-RU" w:eastAsia="ar-SA"/>
        </w:rPr>
        <w:t xml:space="preserve"> с </w:t>
      </w:r>
      <w:proofErr w:type="spellStart"/>
      <w:r w:rsidRPr="001C1C7B">
        <w:rPr>
          <w:sz w:val="24"/>
          <w:szCs w:val="24"/>
          <w:lang w:val="ru-RU" w:eastAsia="ar-SA"/>
        </w:rPr>
        <w:t>настоящата</w:t>
      </w:r>
      <w:proofErr w:type="spellEnd"/>
      <w:r w:rsidRPr="001C1C7B">
        <w:rPr>
          <w:sz w:val="24"/>
          <w:szCs w:val="24"/>
          <w:lang w:val="ru-RU" w:eastAsia="ar-SA"/>
        </w:rPr>
        <w:t xml:space="preserve"> оферта предложение</w:t>
      </w:r>
      <w:r w:rsidRPr="001C1C7B">
        <w:rPr>
          <w:sz w:val="24"/>
          <w:szCs w:val="24"/>
          <w:lang w:eastAsia="ar-SA"/>
        </w:rPr>
        <w:t xml:space="preserve"> и</w:t>
      </w:r>
      <w:r w:rsidRPr="001C1C7B">
        <w:rPr>
          <w:sz w:val="24"/>
          <w:szCs w:val="24"/>
          <w:lang w:val="ru-RU" w:eastAsia="ar-SA"/>
        </w:rPr>
        <w:t xml:space="preserve"> </w:t>
      </w:r>
      <w:proofErr w:type="spellStart"/>
      <w:r w:rsidRPr="001C1C7B">
        <w:rPr>
          <w:sz w:val="24"/>
          <w:szCs w:val="24"/>
          <w:lang w:val="ru-RU" w:eastAsia="ar-SA"/>
        </w:rPr>
        <w:t>изискванията</w:t>
      </w:r>
      <w:proofErr w:type="spellEnd"/>
      <w:r w:rsidRPr="001C1C7B">
        <w:rPr>
          <w:sz w:val="24"/>
          <w:szCs w:val="24"/>
          <w:lang w:val="ru-RU" w:eastAsia="ar-SA"/>
        </w:rPr>
        <w:t xml:space="preserve"> на </w:t>
      </w:r>
      <w:proofErr w:type="spellStart"/>
      <w:r w:rsidRPr="001C1C7B">
        <w:rPr>
          <w:sz w:val="24"/>
          <w:szCs w:val="24"/>
          <w:lang w:val="ru-RU" w:eastAsia="ar-SA"/>
        </w:rPr>
        <w:t>възложителя</w:t>
      </w:r>
      <w:proofErr w:type="spellEnd"/>
      <w:r w:rsidRPr="001C1C7B">
        <w:rPr>
          <w:sz w:val="24"/>
          <w:szCs w:val="24"/>
          <w:lang w:eastAsia="ar-SA"/>
        </w:rPr>
        <w:t>.</w:t>
      </w:r>
    </w:p>
    <w:p w:rsidR="00EA2528" w:rsidRDefault="00EA2528" w:rsidP="005E48A7">
      <w:pPr>
        <w:shd w:val="clear" w:color="auto" w:fill="FFFFFF"/>
        <w:spacing w:line="269" w:lineRule="exact"/>
        <w:ind w:right="24" w:firstLine="720"/>
        <w:jc w:val="both"/>
        <w:rPr>
          <w:spacing w:val="-3"/>
          <w:sz w:val="24"/>
          <w:szCs w:val="24"/>
          <w:lang w:eastAsia="en-US"/>
        </w:rPr>
      </w:pPr>
    </w:p>
    <w:p w:rsidR="00EA2528" w:rsidRDefault="00EA2528" w:rsidP="005E48A7">
      <w:pPr>
        <w:shd w:val="clear" w:color="auto" w:fill="FFFFFF"/>
        <w:spacing w:line="269" w:lineRule="exact"/>
        <w:ind w:right="34" w:firstLine="720"/>
        <w:jc w:val="both"/>
        <w:rPr>
          <w:spacing w:val="7"/>
          <w:sz w:val="24"/>
          <w:szCs w:val="24"/>
          <w:lang w:eastAsia="en-US"/>
        </w:rPr>
      </w:pPr>
    </w:p>
    <w:p w:rsidR="005E48A7" w:rsidRPr="001C1C7B" w:rsidRDefault="005E48A7" w:rsidP="005E48A7">
      <w:pPr>
        <w:shd w:val="clear" w:color="auto" w:fill="FFFFFF"/>
        <w:spacing w:line="269" w:lineRule="exact"/>
        <w:ind w:right="34" w:firstLine="720"/>
        <w:jc w:val="both"/>
        <w:rPr>
          <w:i/>
          <w:iCs/>
          <w:spacing w:val="-3"/>
          <w:sz w:val="24"/>
          <w:szCs w:val="24"/>
          <w:lang w:eastAsia="en-US"/>
        </w:rPr>
      </w:pPr>
      <w:r w:rsidRPr="001C1C7B">
        <w:rPr>
          <w:spacing w:val="7"/>
          <w:sz w:val="24"/>
          <w:szCs w:val="24"/>
          <w:lang w:eastAsia="en-US"/>
        </w:rPr>
        <w:t xml:space="preserve">Декларираме, че при изпълнение на поръчката </w:t>
      </w:r>
      <w:r w:rsidRPr="001C1C7B">
        <w:rPr>
          <w:b/>
          <w:spacing w:val="7"/>
          <w:sz w:val="24"/>
          <w:szCs w:val="24"/>
          <w:lang w:eastAsia="en-US"/>
        </w:rPr>
        <w:t>няма да ползваме/ще ползваме</w:t>
      </w:r>
      <w:r w:rsidRPr="001C1C7B">
        <w:rPr>
          <w:spacing w:val="7"/>
          <w:sz w:val="24"/>
          <w:szCs w:val="24"/>
          <w:lang w:eastAsia="en-US"/>
        </w:rPr>
        <w:t xml:space="preserve"> </w:t>
      </w:r>
      <w:r w:rsidRPr="001C1C7B">
        <w:rPr>
          <w:spacing w:val="-3"/>
          <w:sz w:val="24"/>
          <w:szCs w:val="24"/>
          <w:lang w:eastAsia="en-US"/>
        </w:rPr>
        <w:t xml:space="preserve">подизпълнители </w:t>
      </w:r>
      <w:r w:rsidRPr="001C1C7B">
        <w:rPr>
          <w:spacing w:val="-3"/>
          <w:sz w:val="24"/>
          <w:szCs w:val="24"/>
          <w:lang w:val="ru-RU" w:eastAsia="en-US"/>
        </w:rPr>
        <w:t>(</w:t>
      </w:r>
      <w:r w:rsidRPr="001C1C7B">
        <w:rPr>
          <w:b/>
          <w:i/>
          <w:spacing w:val="-3"/>
          <w:sz w:val="24"/>
          <w:szCs w:val="24"/>
          <w:lang w:eastAsia="en-US"/>
        </w:rPr>
        <w:t>невярното се зачертава или изтрива</w:t>
      </w:r>
      <w:r w:rsidRPr="001C1C7B">
        <w:rPr>
          <w:spacing w:val="-3"/>
          <w:sz w:val="24"/>
          <w:szCs w:val="24"/>
          <w:lang w:val="ru-RU" w:eastAsia="en-US"/>
        </w:rPr>
        <w:t>)</w:t>
      </w:r>
      <w:r w:rsidRPr="001C1C7B">
        <w:rPr>
          <w:spacing w:val="-3"/>
          <w:sz w:val="24"/>
          <w:szCs w:val="24"/>
          <w:lang w:eastAsia="en-US"/>
        </w:rPr>
        <w:t xml:space="preserve">, както следва: </w:t>
      </w:r>
      <w:r w:rsidRPr="001C1C7B">
        <w:rPr>
          <w:i/>
          <w:iCs/>
          <w:spacing w:val="-3"/>
          <w:sz w:val="24"/>
          <w:szCs w:val="24"/>
          <w:lang w:eastAsia="en-US"/>
        </w:rPr>
        <w:t>(име и адрес на фирмата-подизпълнител, ЕИК, вид и дял на тяхното участие, както и обхват на дейностите, които ще извършва).</w:t>
      </w:r>
    </w:p>
    <w:p w:rsidR="005E48A7" w:rsidRPr="001C1C7B" w:rsidRDefault="005E48A7" w:rsidP="005E48A7">
      <w:pPr>
        <w:shd w:val="clear" w:color="auto" w:fill="FFFFFF"/>
        <w:tabs>
          <w:tab w:val="left" w:leader="dot" w:pos="7224"/>
        </w:tabs>
        <w:spacing w:line="269" w:lineRule="exact"/>
        <w:ind w:firstLine="720"/>
        <w:jc w:val="both"/>
        <w:rPr>
          <w:sz w:val="24"/>
          <w:szCs w:val="24"/>
          <w:lang w:eastAsia="en-US"/>
        </w:rPr>
      </w:pPr>
      <w:r w:rsidRPr="001C1C7B">
        <w:rPr>
          <w:sz w:val="24"/>
          <w:szCs w:val="24"/>
          <w:lang w:eastAsia="en-US"/>
        </w:rPr>
        <w:t>1</w:t>
      </w:r>
      <w:r w:rsidRPr="001C1C7B">
        <w:rPr>
          <w:sz w:val="24"/>
          <w:szCs w:val="24"/>
          <w:lang w:eastAsia="en-US"/>
        </w:rPr>
        <w:tab/>
      </w:r>
      <w:r w:rsidRPr="001C1C7B">
        <w:rPr>
          <w:i/>
          <w:iCs/>
          <w:spacing w:val="-6"/>
          <w:sz w:val="24"/>
          <w:szCs w:val="24"/>
          <w:lang w:eastAsia="en-US"/>
        </w:rPr>
        <w:t>(описват се);</w:t>
      </w:r>
    </w:p>
    <w:p w:rsidR="005E48A7" w:rsidRPr="001C1C7B" w:rsidRDefault="005E48A7" w:rsidP="005E48A7">
      <w:pPr>
        <w:shd w:val="clear" w:color="auto" w:fill="FFFFFF"/>
        <w:tabs>
          <w:tab w:val="left" w:leader="dot" w:pos="7339"/>
        </w:tabs>
        <w:spacing w:before="125"/>
        <w:ind w:firstLine="720"/>
        <w:jc w:val="both"/>
        <w:rPr>
          <w:sz w:val="24"/>
          <w:szCs w:val="24"/>
          <w:lang w:eastAsia="en-US"/>
        </w:rPr>
      </w:pPr>
      <w:r w:rsidRPr="001C1C7B">
        <w:rPr>
          <w:iCs/>
          <w:sz w:val="24"/>
          <w:szCs w:val="24"/>
          <w:lang w:eastAsia="en-US"/>
        </w:rPr>
        <w:t>2</w:t>
      </w:r>
      <w:r w:rsidRPr="001C1C7B">
        <w:rPr>
          <w:iCs/>
          <w:sz w:val="24"/>
          <w:szCs w:val="24"/>
          <w:lang w:eastAsia="en-US"/>
        </w:rPr>
        <w:tab/>
      </w:r>
      <w:r w:rsidRPr="001C1C7B">
        <w:rPr>
          <w:i/>
          <w:iCs/>
          <w:spacing w:val="-6"/>
          <w:sz w:val="24"/>
          <w:szCs w:val="24"/>
          <w:lang w:eastAsia="en-US"/>
        </w:rPr>
        <w:t>(описват се);</w:t>
      </w:r>
    </w:p>
    <w:p w:rsidR="005E48A7" w:rsidRPr="001C1C7B" w:rsidRDefault="005E48A7" w:rsidP="008D7ABE">
      <w:pPr>
        <w:shd w:val="clear" w:color="auto" w:fill="FFFFFF"/>
        <w:tabs>
          <w:tab w:val="left" w:leader="dot" w:pos="7344"/>
        </w:tabs>
        <w:spacing w:before="115"/>
        <w:ind w:firstLine="720"/>
        <w:jc w:val="both"/>
        <w:rPr>
          <w:i/>
          <w:iCs/>
          <w:spacing w:val="-5"/>
          <w:sz w:val="24"/>
          <w:szCs w:val="24"/>
          <w:lang w:eastAsia="en-US"/>
        </w:rPr>
      </w:pPr>
      <w:r w:rsidRPr="001C1C7B">
        <w:rPr>
          <w:sz w:val="24"/>
          <w:szCs w:val="24"/>
          <w:lang w:eastAsia="en-US"/>
        </w:rPr>
        <w:t>3</w:t>
      </w:r>
      <w:r w:rsidRPr="001C1C7B">
        <w:rPr>
          <w:sz w:val="24"/>
          <w:szCs w:val="24"/>
          <w:lang w:eastAsia="en-US"/>
        </w:rPr>
        <w:tab/>
      </w:r>
      <w:r w:rsidRPr="001C1C7B">
        <w:rPr>
          <w:i/>
          <w:iCs/>
          <w:spacing w:val="-5"/>
          <w:sz w:val="24"/>
          <w:szCs w:val="24"/>
          <w:lang w:eastAsia="en-US"/>
        </w:rPr>
        <w:t>(описват се).</w:t>
      </w:r>
    </w:p>
    <w:p w:rsidR="000B2794" w:rsidRPr="001C1C7B" w:rsidRDefault="000B2794" w:rsidP="005E48A7">
      <w:pPr>
        <w:ind w:firstLine="567"/>
        <w:jc w:val="both"/>
        <w:rPr>
          <w:sz w:val="24"/>
          <w:szCs w:val="24"/>
          <w:lang w:val="ru-RU" w:eastAsia="en-US"/>
        </w:rPr>
      </w:pPr>
    </w:p>
    <w:p w:rsidR="000B2794" w:rsidRPr="001C1C7B" w:rsidRDefault="000B2794" w:rsidP="005E48A7">
      <w:pPr>
        <w:ind w:firstLine="567"/>
        <w:jc w:val="both"/>
        <w:rPr>
          <w:sz w:val="24"/>
          <w:szCs w:val="24"/>
          <w:lang w:val="ru-RU" w:eastAsia="en-US"/>
        </w:rPr>
      </w:pPr>
    </w:p>
    <w:p w:rsidR="005E48A7" w:rsidRPr="001C1C7B" w:rsidRDefault="005E48A7" w:rsidP="005E48A7">
      <w:pPr>
        <w:ind w:firstLine="567"/>
        <w:jc w:val="both"/>
        <w:rPr>
          <w:sz w:val="24"/>
          <w:szCs w:val="24"/>
          <w:lang w:val="ru-RU" w:eastAsia="en-US"/>
        </w:rPr>
      </w:pPr>
      <w:r w:rsidRPr="001C1C7B">
        <w:rPr>
          <w:sz w:val="24"/>
          <w:szCs w:val="24"/>
          <w:lang w:val="ru-RU" w:eastAsia="en-US"/>
        </w:rPr>
        <w:t xml:space="preserve">В случай, че </w:t>
      </w:r>
      <w:proofErr w:type="spellStart"/>
      <w:r w:rsidRPr="001C1C7B">
        <w:rPr>
          <w:sz w:val="24"/>
          <w:szCs w:val="24"/>
          <w:lang w:val="ru-RU" w:eastAsia="en-US"/>
        </w:rPr>
        <w:t>бъдем</w:t>
      </w:r>
      <w:proofErr w:type="spellEnd"/>
      <w:r w:rsidRPr="001C1C7B">
        <w:rPr>
          <w:sz w:val="24"/>
          <w:szCs w:val="24"/>
          <w:lang w:val="ru-RU" w:eastAsia="en-US"/>
        </w:rPr>
        <w:t xml:space="preserve"> </w:t>
      </w:r>
      <w:proofErr w:type="spellStart"/>
      <w:r w:rsidRPr="001C1C7B">
        <w:rPr>
          <w:sz w:val="24"/>
          <w:szCs w:val="24"/>
          <w:lang w:val="ru-RU" w:eastAsia="en-US"/>
        </w:rPr>
        <w:t>определени</w:t>
      </w:r>
      <w:proofErr w:type="spellEnd"/>
      <w:r w:rsidRPr="001C1C7B">
        <w:rPr>
          <w:sz w:val="24"/>
          <w:szCs w:val="24"/>
          <w:lang w:val="ru-RU" w:eastAsia="en-US"/>
        </w:rPr>
        <w:t xml:space="preserve"> за </w:t>
      </w:r>
      <w:proofErr w:type="spellStart"/>
      <w:r w:rsidRPr="001C1C7B">
        <w:rPr>
          <w:sz w:val="24"/>
          <w:szCs w:val="24"/>
          <w:lang w:val="ru-RU" w:eastAsia="en-US"/>
        </w:rPr>
        <w:t>изпълнител</w:t>
      </w:r>
      <w:proofErr w:type="spellEnd"/>
      <w:r w:rsidRPr="001C1C7B">
        <w:rPr>
          <w:sz w:val="24"/>
          <w:szCs w:val="24"/>
          <w:lang w:val="ru-RU" w:eastAsia="en-US"/>
        </w:rPr>
        <w:t xml:space="preserve"> на </w:t>
      </w:r>
      <w:proofErr w:type="spellStart"/>
      <w:r w:rsidRPr="001C1C7B">
        <w:rPr>
          <w:sz w:val="24"/>
          <w:szCs w:val="24"/>
          <w:lang w:val="ru-RU" w:eastAsia="en-US"/>
        </w:rPr>
        <w:t>обществената</w:t>
      </w:r>
      <w:proofErr w:type="spellEnd"/>
      <w:r w:rsidRPr="001C1C7B">
        <w:rPr>
          <w:sz w:val="24"/>
          <w:szCs w:val="24"/>
          <w:lang w:val="ru-RU" w:eastAsia="en-US"/>
        </w:rPr>
        <w:t xml:space="preserve"> </w:t>
      </w:r>
      <w:proofErr w:type="spellStart"/>
      <w:r w:rsidRPr="001C1C7B">
        <w:rPr>
          <w:sz w:val="24"/>
          <w:szCs w:val="24"/>
          <w:lang w:val="ru-RU" w:eastAsia="en-US"/>
        </w:rPr>
        <w:t>поръчка</w:t>
      </w:r>
      <w:proofErr w:type="spellEnd"/>
      <w:r w:rsidRPr="001C1C7B">
        <w:rPr>
          <w:sz w:val="24"/>
          <w:szCs w:val="24"/>
          <w:lang w:val="ru-RU" w:eastAsia="en-US"/>
        </w:rPr>
        <w:t xml:space="preserve">, се </w:t>
      </w:r>
      <w:proofErr w:type="spellStart"/>
      <w:r w:rsidRPr="001C1C7B">
        <w:rPr>
          <w:sz w:val="24"/>
          <w:szCs w:val="24"/>
          <w:lang w:val="ru-RU" w:eastAsia="en-US"/>
        </w:rPr>
        <w:t>задължаваме</w:t>
      </w:r>
      <w:proofErr w:type="spellEnd"/>
      <w:r w:rsidRPr="001C1C7B">
        <w:rPr>
          <w:sz w:val="24"/>
          <w:szCs w:val="24"/>
          <w:lang w:val="ru-RU" w:eastAsia="en-US"/>
        </w:rPr>
        <w:t xml:space="preserve"> при </w:t>
      </w:r>
      <w:proofErr w:type="spellStart"/>
      <w:r w:rsidRPr="001C1C7B">
        <w:rPr>
          <w:sz w:val="24"/>
          <w:szCs w:val="24"/>
          <w:lang w:val="ru-RU" w:eastAsia="en-US"/>
        </w:rPr>
        <w:t>подписването</w:t>
      </w:r>
      <w:proofErr w:type="spellEnd"/>
      <w:r w:rsidRPr="001C1C7B">
        <w:rPr>
          <w:sz w:val="24"/>
          <w:szCs w:val="24"/>
          <w:lang w:val="ru-RU" w:eastAsia="en-US"/>
        </w:rPr>
        <w:t xml:space="preserve"> на договора да представим:</w:t>
      </w:r>
    </w:p>
    <w:p w:rsidR="005E48A7" w:rsidRPr="001C1C7B" w:rsidRDefault="005E48A7" w:rsidP="005E48A7">
      <w:pPr>
        <w:ind w:firstLine="567"/>
        <w:jc w:val="both"/>
        <w:rPr>
          <w:rFonts w:eastAsia="Calibri"/>
          <w:sz w:val="24"/>
          <w:szCs w:val="24"/>
          <w:lang w:eastAsia="en-US"/>
        </w:rPr>
      </w:pPr>
      <w:r w:rsidRPr="001C1C7B">
        <w:rPr>
          <w:sz w:val="24"/>
          <w:szCs w:val="24"/>
          <w:lang w:val="ru-RU" w:eastAsia="en-US"/>
        </w:rPr>
        <w:t xml:space="preserve">- </w:t>
      </w:r>
      <w:proofErr w:type="spellStart"/>
      <w:r w:rsidRPr="001C1C7B">
        <w:rPr>
          <w:sz w:val="24"/>
          <w:szCs w:val="24"/>
          <w:lang w:val="ru-RU" w:eastAsia="en-US"/>
        </w:rPr>
        <w:t>документи</w:t>
      </w:r>
      <w:proofErr w:type="spellEnd"/>
      <w:r w:rsidRPr="001C1C7B">
        <w:rPr>
          <w:sz w:val="24"/>
          <w:szCs w:val="24"/>
          <w:lang w:val="ru-RU" w:eastAsia="en-US"/>
        </w:rPr>
        <w:t xml:space="preserve"> </w:t>
      </w:r>
      <w:proofErr w:type="spellStart"/>
      <w:r w:rsidRPr="001C1C7B">
        <w:rPr>
          <w:sz w:val="24"/>
          <w:szCs w:val="24"/>
          <w:lang w:val="ru-RU" w:eastAsia="en-US"/>
        </w:rPr>
        <w:t>съгласно</w:t>
      </w:r>
      <w:proofErr w:type="spellEnd"/>
      <w:r w:rsidRPr="001C1C7B">
        <w:rPr>
          <w:sz w:val="24"/>
          <w:szCs w:val="24"/>
          <w:lang w:val="ru-RU" w:eastAsia="en-US"/>
        </w:rPr>
        <w:t xml:space="preserve"> </w:t>
      </w:r>
      <w:proofErr w:type="spellStart"/>
      <w:r w:rsidRPr="001C1C7B">
        <w:rPr>
          <w:sz w:val="24"/>
          <w:szCs w:val="24"/>
          <w:lang w:val="ru-RU" w:eastAsia="en-US"/>
        </w:rPr>
        <w:t>изискването</w:t>
      </w:r>
      <w:proofErr w:type="spellEnd"/>
      <w:r w:rsidRPr="001C1C7B">
        <w:rPr>
          <w:sz w:val="24"/>
          <w:szCs w:val="24"/>
          <w:lang w:val="ru-RU" w:eastAsia="en-US"/>
        </w:rPr>
        <w:t xml:space="preserve"> на чл. 67, ал. 1 от ЗОП </w:t>
      </w:r>
      <w:r w:rsidRPr="001C1C7B">
        <w:rPr>
          <w:i/>
          <w:sz w:val="24"/>
          <w:szCs w:val="24"/>
          <w:lang w:val="ru-RU" w:eastAsia="en-US"/>
        </w:rPr>
        <w:t>/</w:t>
      </w:r>
      <w:proofErr w:type="spellStart"/>
      <w:r w:rsidRPr="001C1C7B">
        <w:rPr>
          <w:i/>
          <w:sz w:val="24"/>
          <w:szCs w:val="24"/>
          <w:lang w:val="ru-RU" w:eastAsia="en-US"/>
        </w:rPr>
        <w:t>издадени</w:t>
      </w:r>
      <w:proofErr w:type="spellEnd"/>
      <w:r w:rsidRPr="001C1C7B">
        <w:rPr>
          <w:i/>
          <w:sz w:val="24"/>
          <w:szCs w:val="24"/>
          <w:lang w:val="ru-RU" w:eastAsia="en-US"/>
        </w:rPr>
        <w:t xml:space="preserve"> от компетентен орган, за </w:t>
      </w:r>
      <w:proofErr w:type="spellStart"/>
      <w:r w:rsidRPr="001C1C7B">
        <w:rPr>
          <w:i/>
          <w:sz w:val="24"/>
          <w:szCs w:val="24"/>
          <w:lang w:val="ru-RU" w:eastAsia="en-US"/>
        </w:rPr>
        <w:t>удостоверяване</w:t>
      </w:r>
      <w:proofErr w:type="spellEnd"/>
      <w:r w:rsidRPr="001C1C7B">
        <w:rPr>
          <w:i/>
          <w:sz w:val="24"/>
          <w:szCs w:val="24"/>
          <w:lang w:val="ru-RU" w:eastAsia="en-US"/>
        </w:rPr>
        <w:t xml:space="preserve"> </w:t>
      </w:r>
      <w:proofErr w:type="spellStart"/>
      <w:r w:rsidRPr="001C1C7B">
        <w:rPr>
          <w:i/>
          <w:sz w:val="24"/>
          <w:szCs w:val="24"/>
          <w:lang w:val="ru-RU" w:eastAsia="en-US"/>
        </w:rPr>
        <w:t>липсата</w:t>
      </w:r>
      <w:proofErr w:type="spellEnd"/>
      <w:r w:rsidRPr="001C1C7B">
        <w:rPr>
          <w:i/>
          <w:sz w:val="24"/>
          <w:szCs w:val="24"/>
          <w:lang w:val="ru-RU" w:eastAsia="en-US"/>
        </w:rPr>
        <w:t xml:space="preserve"> на </w:t>
      </w:r>
      <w:proofErr w:type="spellStart"/>
      <w:r w:rsidRPr="001C1C7B">
        <w:rPr>
          <w:i/>
          <w:sz w:val="24"/>
          <w:szCs w:val="24"/>
          <w:lang w:val="ru-RU" w:eastAsia="en-US"/>
        </w:rPr>
        <w:t>обстоятелства</w:t>
      </w:r>
      <w:proofErr w:type="spellEnd"/>
      <w:r w:rsidRPr="001C1C7B">
        <w:rPr>
          <w:i/>
          <w:sz w:val="24"/>
          <w:szCs w:val="24"/>
          <w:lang w:val="ru-RU" w:eastAsia="en-US"/>
        </w:rPr>
        <w:t xml:space="preserve"> по чл. 54, ал. 1, т. 1 и т. 2 от ЗОП (</w:t>
      </w:r>
      <w:proofErr w:type="spellStart"/>
      <w:r w:rsidRPr="001C1C7B">
        <w:rPr>
          <w:i/>
          <w:sz w:val="24"/>
          <w:szCs w:val="24"/>
          <w:lang w:val="ru-RU" w:eastAsia="en-US"/>
        </w:rPr>
        <w:t>свидетелство</w:t>
      </w:r>
      <w:proofErr w:type="spellEnd"/>
      <w:r w:rsidRPr="001C1C7B">
        <w:rPr>
          <w:i/>
          <w:sz w:val="24"/>
          <w:szCs w:val="24"/>
          <w:lang w:val="ru-RU" w:eastAsia="en-US"/>
        </w:rPr>
        <w:t xml:space="preserve">/а за </w:t>
      </w:r>
      <w:proofErr w:type="spellStart"/>
      <w:r w:rsidRPr="001C1C7B">
        <w:rPr>
          <w:i/>
          <w:sz w:val="24"/>
          <w:szCs w:val="24"/>
          <w:lang w:val="ru-RU" w:eastAsia="en-US"/>
        </w:rPr>
        <w:t>съдимост</w:t>
      </w:r>
      <w:proofErr w:type="spellEnd"/>
      <w:r w:rsidRPr="001C1C7B">
        <w:rPr>
          <w:i/>
          <w:sz w:val="24"/>
          <w:szCs w:val="24"/>
          <w:lang w:val="ru-RU" w:eastAsia="en-US"/>
        </w:rPr>
        <w:t>) и по чл. 54, ал. 1, т. 3 от ЗОП (</w:t>
      </w:r>
      <w:proofErr w:type="spellStart"/>
      <w:r w:rsidRPr="001C1C7B">
        <w:rPr>
          <w:i/>
          <w:sz w:val="24"/>
          <w:szCs w:val="24"/>
          <w:lang w:val="ru-RU" w:eastAsia="en-US"/>
        </w:rPr>
        <w:t>удостове</w:t>
      </w:r>
      <w:proofErr w:type="spellEnd"/>
      <w:r w:rsidRPr="001C1C7B">
        <w:rPr>
          <w:i/>
          <w:sz w:val="24"/>
          <w:szCs w:val="24"/>
          <w:lang w:eastAsia="en-US"/>
        </w:rPr>
        <w:t xml:space="preserve">рение за наличие или липса на задължения </w:t>
      </w:r>
      <w:r w:rsidRPr="001C1C7B">
        <w:rPr>
          <w:rFonts w:eastAsia="Calibri"/>
          <w:i/>
          <w:sz w:val="24"/>
          <w:szCs w:val="24"/>
          <w:lang w:eastAsia="en-US"/>
        </w:rPr>
        <w:t>към държавата, към общината по седалището на възложителя и към общината по седалището на участника)/</w:t>
      </w:r>
      <w:r w:rsidRPr="001C1C7B">
        <w:rPr>
          <w:rFonts w:eastAsia="Calibri"/>
          <w:sz w:val="24"/>
          <w:szCs w:val="24"/>
          <w:lang w:eastAsia="en-US"/>
        </w:rPr>
        <w:t>;</w:t>
      </w:r>
    </w:p>
    <w:p w:rsidR="00EA2528" w:rsidRDefault="00EA2528" w:rsidP="001D40E9">
      <w:pPr>
        <w:ind w:firstLine="720"/>
        <w:jc w:val="both"/>
        <w:rPr>
          <w:sz w:val="24"/>
          <w:szCs w:val="24"/>
          <w:lang w:eastAsia="ar-SA"/>
        </w:rPr>
      </w:pPr>
    </w:p>
    <w:p w:rsidR="00046574" w:rsidRPr="001C1C7B" w:rsidRDefault="00046574" w:rsidP="001D40E9">
      <w:pPr>
        <w:ind w:firstLine="720"/>
        <w:jc w:val="both"/>
        <w:rPr>
          <w:sz w:val="24"/>
          <w:szCs w:val="24"/>
          <w:lang w:eastAsia="ar-SA"/>
        </w:rPr>
      </w:pPr>
    </w:p>
    <w:p w:rsidR="001D40E9" w:rsidRPr="001C1C7B" w:rsidRDefault="001D40E9" w:rsidP="001D40E9">
      <w:pPr>
        <w:ind w:firstLine="720"/>
        <w:jc w:val="both"/>
        <w:rPr>
          <w:sz w:val="24"/>
          <w:szCs w:val="24"/>
          <w:lang w:eastAsia="ar-SA"/>
        </w:rPr>
      </w:pPr>
      <w:r w:rsidRPr="001C1C7B">
        <w:rPr>
          <w:sz w:val="24"/>
          <w:szCs w:val="24"/>
          <w:lang w:eastAsia="ar-SA"/>
        </w:rPr>
        <w:t>Заявяваме, че ако бъдем избрани за изпълнители на обществената поръчка, до подписване на договора, настоящата оферта ще представлява споразумение между нас и възложителя.</w:t>
      </w:r>
    </w:p>
    <w:p w:rsidR="005E48A7" w:rsidRPr="001C1C7B" w:rsidRDefault="005E48A7" w:rsidP="005E48A7">
      <w:pPr>
        <w:ind w:firstLine="567"/>
        <w:jc w:val="both"/>
        <w:rPr>
          <w:sz w:val="24"/>
          <w:szCs w:val="24"/>
          <w:lang w:eastAsia="en-US"/>
        </w:rPr>
      </w:pPr>
    </w:p>
    <w:p w:rsidR="005E48A7" w:rsidRPr="001C1C7B" w:rsidRDefault="005E48A7" w:rsidP="005E48A7">
      <w:pPr>
        <w:jc w:val="both"/>
        <w:rPr>
          <w:sz w:val="24"/>
          <w:szCs w:val="24"/>
          <w:lang w:eastAsia="en-US"/>
        </w:rPr>
      </w:pPr>
    </w:p>
    <w:p w:rsidR="005E48A7" w:rsidRPr="001C1C7B" w:rsidRDefault="005E48A7" w:rsidP="005E48A7">
      <w:pPr>
        <w:spacing w:line="360" w:lineRule="auto"/>
        <w:ind w:firstLine="539"/>
        <w:jc w:val="both"/>
        <w:rPr>
          <w:b/>
          <w:sz w:val="24"/>
          <w:szCs w:val="24"/>
          <w:lang w:eastAsia="en-US"/>
        </w:rPr>
      </w:pPr>
    </w:p>
    <w:p w:rsidR="005E48A7" w:rsidRPr="001C1C7B" w:rsidRDefault="005E48A7" w:rsidP="005E48A7">
      <w:pPr>
        <w:spacing w:line="360" w:lineRule="auto"/>
        <w:ind w:firstLine="539"/>
        <w:jc w:val="both"/>
        <w:rPr>
          <w:b/>
          <w:sz w:val="24"/>
          <w:szCs w:val="24"/>
          <w:lang w:eastAsia="en-US"/>
        </w:rPr>
      </w:pPr>
      <w:r w:rsidRPr="001C1C7B">
        <w:rPr>
          <w:b/>
          <w:sz w:val="24"/>
          <w:szCs w:val="24"/>
          <w:lang w:eastAsia="en-US"/>
        </w:rPr>
        <w:t>Правно обвързващ подпис:</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Дата</w:t>
      </w:r>
      <w:r w:rsidRPr="001C1C7B">
        <w:rPr>
          <w:sz w:val="24"/>
          <w:szCs w:val="24"/>
          <w:lang w:eastAsia="en-US"/>
        </w:rPr>
        <w:tab/>
      </w:r>
      <w:r w:rsidRPr="001C1C7B">
        <w:rPr>
          <w:sz w:val="24"/>
          <w:szCs w:val="24"/>
          <w:lang w:eastAsia="en-US"/>
        </w:rPr>
        <w:tab/>
      </w:r>
      <w:r w:rsidRPr="001C1C7B">
        <w:rPr>
          <w:sz w:val="24"/>
          <w:szCs w:val="24"/>
          <w:lang w:eastAsia="en-US"/>
        </w:rPr>
        <w:tab/>
        <w:t xml:space="preserve">                      ________/_________/________</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Име и фамилия</w:t>
      </w:r>
      <w:r w:rsidRPr="001C1C7B">
        <w:rPr>
          <w:sz w:val="24"/>
          <w:szCs w:val="24"/>
          <w:lang w:eastAsia="en-US"/>
        </w:rPr>
        <w:tab/>
      </w:r>
      <w:r w:rsidRPr="001C1C7B">
        <w:rPr>
          <w:sz w:val="24"/>
          <w:szCs w:val="24"/>
          <w:lang w:eastAsia="en-US"/>
        </w:rPr>
        <w:tab/>
      </w:r>
      <w:r w:rsidRPr="001C1C7B">
        <w:rPr>
          <w:sz w:val="24"/>
          <w:szCs w:val="24"/>
          <w:lang w:eastAsia="en-US"/>
        </w:rPr>
        <w:tab/>
        <w:t xml:space="preserve">          __________________________</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Подпис на упълномощеното лице   __________________________</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Длъжност</w:t>
      </w:r>
      <w:r w:rsidRPr="001C1C7B">
        <w:rPr>
          <w:sz w:val="24"/>
          <w:szCs w:val="24"/>
          <w:lang w:eastAsia="en-US"/>
        </w:rPr>
        <w:tab/>
      </w:r>
      <w:r w:rsidRPr="001C1C7B">
        <w:rPr>
          <w:sz w:val="24"/>
          <w:szCs w:val="24"/>
          <w:lang w:eastAsia="en-US"/>
        </w:rPr>
        <w:tab/>
        <w:t xml:space="preserve">            </w:t>
      </w:r>
      <w:r w:rsidRPr="001C1C7B">
        <w:rPr>
          <w:sz w:val="24"/>
          <w:szCs w:val="24"/>
          <w:lang w:eastAsia="en-US"/>
        </w:rPr>
        <w:tab/>
        <w:t>__________________________</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Наименование на участника</w:t>
      </w:r>
      <w:r w:rsidRPr="001C1C7B">
        <w:rPr>
          <w:sz w:val="24"/>
          <w:szCs w:val="24"/>
          <w:lang w:eastAsia="en-US"/>
        </w:rPr>
        <w:tab/>
      </w:r>
      <w:r w:rsidRPr="001C1C7B">
        <w:rPr>
          <w:sz w:val="24"/>
          <w:szCs w:val="24"/>
          <w:lang w:eastAsia="en-US"/>
        </w:rPr>
        <w:tab/>
        <w:t>__________________________</w:t>
      </w:r>
    </w:p>
    <w:p w:rsidR="005E48A7" w:rsidRPr="001C1C7B" w:rsidRDefault="005E48A7" w:rsidP="005E48A7">
      <w:pPr>
        <w:spacing w:before="60"/>
        <w:jc w:val="both"/>
        <w:rPr>
          <w:i/>
          <w:iCs/>
          <w:sz w:val="22"/>
          <w:szCs w:val="22"/>
          <w:lang w:eastAsia="en-US"/>
        </w:rPr>
      </w:pPr>
    </w:p>
    <w:p w:rsidR="005E48A7" w:rsidRPr="001C1C7B" w:rsidRDefault="005E48A7" w:rsidP="005E48A7">
      <w:pPr>
        <w:jc w:val="right"/>
        <w:rPr>
          <w:b/>
          <w:sz w:val="24"/>
          <w:szCs w:val="24"/>
          <w:lang w:eastAsia="en-US"/>
        </w:rPr>
      </w:pPr>
      <w:r w:rsidRPr="001C1C7B">
        <w:rPr>
          <w:b/>
          <w:sz w:val="24"/>
          <w:szCs w:val="24"/>
          <w:lang w:eastAsia="en-US"/>
        </w:rPr>
        <w:t>Приложение № 2</w:t>
      </w:r>
    </w:p>
    <w:p w:rsidR="005E48A7" w:rsidRPr="001C1C7B" w:rsidRDefault="005E48A7" w:rsidP="005E48A7">
      <w:pPr>
        <w:jc w:val="center"/>
        <w:rPr>
          <w:b/>
          <w:bCs/>
          <w:sz w:val="28"/>
          <w:szCs w:val="28"/>
          <w:lang w:eastAsia="en-US"/>
        </w:rPr>
      </w:pPr>
    </w:p>
    <w:p w:rsidR="00E62BF3" w:rsidRPr="001C1C7B" w:rsidRDefault="00E62BF3" w:rsidP="00E62BF3">
      <w:pPr>
        <w:pStyle w:val="a5"/>
        <w:jc w:val="center"/>
        <w:rPr>
          <w:sz w:val="24"/>
        </w:rPr>
      </w:pPr>
      <w:r w:rsidRPr="001C1C7B">
        <w:rPr>
          <w:sz w:val="24"/>
        </w:rPr>
        <w:t>Д Е К Л А Р А Ц И Я</w:t>
      </w:r>
    </w:p>
    <w:p w:rsidR="00E62BF3" w:rsidRPr="001C1C7B" w:rsidRDefault="00E62BF3" w:rsidP="00E62BF3">
      <w:pPr>
        <w:spacing w:line="360" w:lineRule="auto"/>
        <w:jc w:val="center"/>
        <w:rPr>
          <w:sz w:val="24"/>
          <w:szCs w:val="24"/>
        </w:rPr>
      </w:pPr>
      <w:r w:rsidRPr="001C1C7B">
        <w:rPr>
          <w:sz w:val="24"/>
          <w:szCs w:val="24"/>
        </w:rPr>
        <w:t xml:space="preserve">по </w:t>
      </w:r>
    </w:p>
    <w:p w:rsidR="00E62BF3" w:rsidRPr="001C1C7B" w:rsidRDefault="00E62BF3" w:rsidP="00E62BF3">
      <w:pPr>
        <w:spacing w:line="360" w:lineRule="auto"/>
        <w:jc w:val="center"/>
        <w:rPr>
          <w:sz w:val="24"/>
          <w:szCs w:val="24"/>
        </w:rPr>
      </w:pPr>
      <w:r w:rsidRPr="001C1C7B">
        <w:rPr>
          <w:sz w:val="24"/>
          <w:szCs w:val="24"/>
        </w:rPr>
        <w:t>чл. 192, ал. 3 от ЗОП</w:t>
      </w:r>
    </w:p>
    <w:p w:rsidR="00E62BF3" w:rsidRPr="001C1C7B" w:rsidRDefault="00E62BF3" w:rsidP="00E62BF3">
      <w:pPr>
        <w:spacing w:line="360" w:lineRule="auto"/>
        <w:ind w:left="720" w:hanging="11"/>
        <w:jc w:val="center"/>
        <w:rPr>
          <w:sz w:val="24"/>
          <w:szCs w:val="24"/>
        </w:rPr>
      </w:pPr>
      <w:r w:rsidRPr="001C1C7B">
        <w:rPr>
          <w:sz w:val="24"/>
          <w:szCs w:val="24"/>
        </w:rPr>
        <w:t>(за липсата на основанията за отстраняване и съответствие с критериите за подбор),</w:t>
      </w:r>
    </w:p>
    <w:p w:rsidR="00E62BF3" w:rsidRPr="001C1C7B" w:rsidRDefault="00E62BF3" w:rsidP="00E62BF3">
      <w:pPr>
        <w:spacing w:line="360" w:lineRule="auto"/>
        <w:ind w:left="720" w:hanging="11"/>
        <w:jc w:val="center"/>
        <w:rPr>
          <w:sz w:val="24"/>
          <w:szCs w:val="24"/>
        </w:rPr>
      </w:pPr>
    </w:p>
    <w:p w:rsidR="00E62BF3" w:rsidRPr="001C1C7B" w:rsidRDefault="00E62BF3" w:rsidP="00E62BF3">
      <w:pPr>
        <w:shd w:val="clear" w:color="auto" w:fill="FFFFFF"/>
        <w:jc w:val="both"/>
        <w:rPr>
          <w:b/>
          <w:bCs/>
          <w:sz w:val="24"/>
          <w:szCs w:val="24"/>
        </w:rPr>
      </w:pPr>
      <w:r w:rsidRPr="001C1C7B">
        <w:rPr>
          <w:sz w:val="24"/>
          <w:szCs w:val="24"/>
        </w:rPr>
        <w:t>Подписаният/та,………………………………………………,живущ/а………………………………………………………………, притежаващ/а л. карта  № …………………, изд. на ………………………. от ……………………………….., ЕГН ………………………………., представител на …………………………………………, на ………………………. (изписва се точно  участника), с ЕИК  …………….., участник в обществена поръчка за “..........................................................................”, с Възложител: ..........................................</w:t>
      </w:r>
    </w:p>
    <w:p w:rsidR="00E62BF3" w:rsidRPr="001C1C7B" w:rsidRDefault="00E62BF3" w:rsidP="00E62BF3">
      <w:pPr>
        <w:spacing w:line="360" w:lineRule="auto"/>
        <w:jc w:val="center"/>
        <w:rPr>
          <w:b/>
          <w:sz w:val="24"/>
          <w:szCs w:val="24"/>
        </w:rPr>
      </w:pPr>
    </w:p>
    <w:p w:rsidR="00E62BF3" w:rsidRPr="001C1C7B" w:rsidRDefault="00E62BF3" w:rsidP="00E62BF3">
      <w:pPr>
        <w:spacing w:line="360" w:lineRule="auto"/>
        <w:jc w:val="center"/>
        <w:rPr>
          <w:b/>
          <w:sz w:val="24"/>
          <w:szCs w:val="24"/>
        </w:rPr>
      </w:pPr>
      <w:r w:rsidRPr="001C1C7B">
        <w:rPr>
          <w:b/>
          <w:sz w:val="24"/>
          <w:szCs w:val="24"/>
        </w:rPr>
        <w:t>Д Е К Л А Р И Р А М, ЧЕ:</w:t>
      </w:r>
    </w:p>
    <w:p w:rsidR="00E62BF3" w:rsidRPr="001C1C7B" w:rsidRDefault="00E62BF3" w:rsidP="00E62BF3">
      <w:pPr>
        <w:spacing w:line="360" w:lineRule="auto"/>
        <w:jc w:val="center"/>
        <w:rPr>
          <w:b/>
          <w:sz w:val="24"/>
          <w:szCs w:val="24"/>
        </w:rPr>
      </w:pPr>
    </w:p>
    <w:p w:rsidR="00E62BF3" w:rsidRPr="001C1C7B" w:rsidRDefault="00E62BF3" w:rsidP="00E62BF3">
      <w:pPr>
        <w:autoSpaceDE w:val="0"/>
        <w:autoSpaceDN w:val="0"/>
        <w:adjustRightInd w:val="0"/>
        <w:ind w:left="720"/>
        <w:jc w:val="both"/>
        <w:rPr>
          <w:b/>
          <w:bCs/>
          <w:caps/>
          <w:sz w:val="24"/>
          <w:szCs w:val="24"/>
          <w:lang w:bidi="he-IL"/>
        </w:rPr>
      </w:pPr>
      <w:r w:rsidRPr="001C1C7B">
        <w:rPr>
          <w:b/>
          <w:bCs/>
          <w:caps/>
          <w:sz w:val="24"/>
          <w:szCs w:val="24"/>
          <w:lang w:val="en-US" w:bidi="he-IL"/>
        </w:rPr>
        <w:t>I</w:t>
      </w:r>
      <w:r w:rsidRPr="001C1C7B">
        <w:rPr>
          <w:b/>
          <w:bCs/>
          <w:caps/>
          <w:sz w:val="24"/>
          <w:szCs w:val="24"/>
          <w:lang w:bidi="he-IL"/>
        </w:rPr>
        <w:t xml:space="preserve">. </w:t>
      </w:r>
      <w:r w:rsidRPr="00CE5676">
        <w:rPr>
          <w:b/>
          <w:bCs/>
          <w:caps/>
          <w:sz w:val="24"/>
          <w:szCs w:val="24"/>
          <w:u w:val="single"/>
          <w:lang w:bidi="he-IL"/>
        </w:rPr>
        <w:t>Основанията за отстраняване</w:t>
      </w:r>
    </w:p>
    <w:p w:rsidR="00E62BF3" w:rsidRPr="001C1C7B" w:rsidRDefault="00E62BF3" w:rsidP="00E62BF3">
      <w:pPr>
        <w:ind w:firstLine="720"/>
        <w:jc w:val="both"/>
        <w:rPr>
          <w:sz w:val="24"/>
          <w:szCs w:val="24"/>
        </w:rPr>
      </w:pPr>
      <w:r w:rsidRPr="001C1C7B">
        <w:rPr>
          <w:sz w:val="24"/>
          <w:szCs w:val="24"/>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1C1C7B" w:rsidRPr="001C1C7B" w:rsidRDefault="001C1C7B" w:rsidP="00E62BF3">
      <w:pPr>
        <w:ind w:firstLine="720"/>
        <w:jc w:val="both"/>
        <w:rPr>
          <w:sz w:val="24"/>
          <w:szCs w:val="24"/>
        </w:rPr>
      </w:pPr>
    </w:p>
    <w:p w:rsidR="00E62BF3" w:rsidRPr="001C1C7B" w:rsidRDefault="00E62BF3" w:rsidP="00E62BF3">
      <w:pPr>
        <w:ind w:firstLine="720"/>
        <w:jc w:val="both"/>
        <w:rPr>
          <w:sz w:val="24"/>
          <w:szCs w:val="24"/>
        </w:rPr>
      </w:pPr>
      <w:r w:rsidRPr="001C1C7B">
        <w:rPr>
          <w:sz w:val="24"/>
          <w:szCs w:val="24"/>
        </w:rPr>
        <w:t>2. Не съм осъждан с влязла в сила присъда за престъпление, аналогично на тези по т. 1, в друга държава членка или трета страна.</w:t>
      </w:r>
    </w:p>
    <w:p w:rsidR="001C1C7B" w:rsidRPr="001C1C7B" w:rsidRDefault="001C1C7B" w:rsidP="00E62BF3">
      <w:pPr>
        <w:ind w:firstLine="720"/>
        <w:jc w:val="both"/>
        <w:rPr>
          <w:sz w:val="24"/>
          <w:szCs w:val="24"/>
        </w:rPr>
      </w:pPr>
    </w:p>
    <w:p w:rsidR="00E62BF3" w:rsidRPr="001C1C7B" w:rsidRDefault="00E62BF3" w:rsidP="00E62BF3">
      <w:pPr>
        <w:ind w:firstLine="720"/>
        <w:jc w:val="both"/>
        <w:rPr>
          <w:sz w:val="24"/>
          <w:szCs w:val="24"/>
        </w:rPr>
      </w:pPr>
      <w:r w:rsidRPr="001C1C7B">
        <w:rPr>
          <w:sz w:val="24"/>
          <w:szCs w:val="24"/>
        </w:rPr>
        <w:t>3. Не съм в конфликт на интереси, който не може да бъде отстранен съгласно т.21 на § 2 от Допълнителните разпоредби на ЗОП.</w:t>
      </w:r>
    </w:p>
    <w:p w:rsidR="001C1C7B" w:rsidRPr="001C1C7B" w:rsidRDefault="001C1C7B" w:rsidP="00E62BF3">
      <w:pPr>
        <w:ind w:firstLine="720"/>
        <w:jc w:val="both"/>
        <w:rPr>
          <w:sz w:val="24"/>
          <w:szCs w:val="24"/>
        </w:rPr>
      </w:pPr>
    </w:p>
    <w:p w:rsidR="00E62BF3" w:rsidRPr="001C1C7B" w:rsidRDefault="00E62BF3" w:rsidP="00E62BF3">
      <w:pPr>
        <w:autoSpaceDE w:val="0"/>
        <w:autoSpaceDN w:val="0"/>
        <w:adjustRightInd w:val="0"/>
        <w:ind w:left="720"/>
        <w:jc w:val="both"/>
        <w:rPr>
          <w:sz w:val="24"/>
          <w:szCs w:val="24"/>
        </w:rPr>
      </w:pPr>
      <w:r w:rsidRPr="001C1C7B">
        <w:rPr>
          <w:sz w:val="24"/>
          <w:szCs w:val="24"/>
        </w:rPr>
        <w:t xml:space="preserve">4. Участникът, който представлявам </w:t>
      </w:r>
    </w:p>
    <w:p w:rsidR="00E62BF3" w:rsidRPr="001C1C7B" w:rsidRDefault="00E62BF3" w:rsidP="00E62BF3">
      <w:pPr>
        <w:autoSpaceDE w:val="0"/>
        <w:autoSpaceDN w:val="0"/>
        <w:adjustRightInd w:val="0"/>
        <w:ind w:firstLine="720"/>
        <w:jc w:val="both"/>
        <w:rPr>
          <w:sz w:val="24"/>
          <w:szCs w:val="24"/>
        </w:rPr>
      </w:pPr>
      <w:r w:rsidRPr="001C1C7B">
        <w:rPr>
          <w:sz w:val="24"/>
          <w:szCs w:val="24"/>
        </w:rPr>
        <w:t>-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или</w:t>
      </w:r>
    </w:p>
    <w:p w:rsidR="00E62BF3" w:rsidRPr="001C1C7B" w:rsidRDefault="00E62BF3" w:rsidP="00E62BF3">
      <w:pPr>
        <w:autoSpaceDE w:val="0"/>
        <w:autoSpaceDN w:val="0"/>
        <w:adjustRightInd w:val="0"/>
        <w:ind w:firstLine="708"/>
        <w:jc w:val="both"/>
        <w:rPr>
          <w:sz w:val="24"/>
          <w:szCs w:val="24"/>
        </w:rPr>
      </w:pPr>
      <w:r w:rsidRPr="001C1C7B">
        <w:rPr>
          <w:sz w:val="24"/>
          <w:szCs w:val="24"/>
        </w:rPr>
        <w:t>- има задължения, но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E62BF3" w:rsidRPr="001C1C7B" w:rsidRDefault="00E62BF3" w:rsidP="00E62BF3">
      <w:pPr>
        <w:rPr>
          <w:sz w:val="24"/>
          <w:szCs w:val="24"/>
        </w:rPr>
      </w:pPr>
      <w:r w:rsidRPr="001C1C7B">
        <w:rPr>
          <w:sz w:val="24"/>
          <w:szCs w:val="24"/>
        </w:rPr>
        <w:t xml:space="preserve">                             ( невярното се зачертава)</w:t>
      </w:r>
    </w:p>
    <w:p w:rsidR="001C1C7B" w:rsidRDefault="001C1C7B" w:rsidP="00E62BF3">
      <w:pPr>
        <w:rPr>
          <w:sz w:val="24"/>
          <w:szCs w:val="24"/>
        </w:rPr>
      </w:pPr>
    </w:p>
    <w:p w:rsidR="00FE3340" w:rsidRPr="001C1C7B" w:rsidRDefault="00FE3340" w:rsidP="00E62BF3">
      <w:pPr>
        <w:rPr>
          <w:sz w:val="24"/>
          <w:szCs w:val="24"/>
        </w:rPr>
      </w:pPr>
    </w:p>
    <w:p w:rsidR="00E62BF3" w:rsidRPr="001C1C7B" w:rsidRDefault="00E62BF3" w:rsidP="00E62BF3">
      <w:pPr>
        <w:pStyle w:val="311"/>
        <w:tabs>
          <w:tab w:val="clear" w:pos="-720"/>
          <w:tab w:val="clear" w:pos="0"/>
          <w:tab w:val="clear" w:pos="720"/>
        </w:tabs>
        <w:suppressAutoHyphens w:val="0"/>
        <w:spacing w:line="360" w:lineRule="auto"/>
        <w:jc w:val="both"/>
        <w:rPr>
          <w:rFonts w:ascii="Times New Roman" w:hAnsi="Times New Roman"/>
          <w:szCs w:val="24"/>
          <w:lang w:val="bg-BG"/>
        </w:rPr>
      </w:pPr>
      <w:r w:rsidRPr="001C1C7B">
        <w:rPr>
          <w:rFonts w:ascii="Times New Roman" w:hAnsi="Times New Roman"/>
          <w:szCs w:val="24"/>
          <w:lang w:val="bg-BG"/>
        </w:rPr>
        <w:lastRenderedPageBreak/>
        <w:t>5. Не е налице неравнопоставеност в случаите по чл. 44, ал. 5 от ЗОП</w:t>
      </w:r>
    </w:p>
    <w:p w:rsidR="00E62BF3" w:rsidRPr="001C1C7B" w:rsidRDefault="00E62BF3" w:rsidP="00E62BF3">
      <w:pPr>
        <w:autoSpaceDE w:val="0"/>
        <w:autoSpaceDN w:val="0"/>
        <w:adjustRightInd w:val="0"/>
        <w:ind w:firstLine="708"/>
        <w:jc w:val="both"/>
        <w:rPr>
          <w:sz w:val="24"/>
          <w:szCs w:val="24"/>
        </w:rPr>
      </w:pPr>
      <w:r w:rsidRPr="001C1C7B">
        <w:rPr>
          <w:sz w:val="24"/>
          <w:szCs w:val="24"/>
        </w:rPr>
        <w:t>6.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1C1C7B" w:rsidRPr="001C1C7B" w:rsidRDefault="001C1C7B" w:rsidP="00E62BF3">
      <w:pPr>
        <w:autoSpaceDE w:val="0"/>
        <w:autoSpaceDN w:val="0"/>
        <w:adjustRightInd w:val="0"/>
        <w:ind w:firstLine="708"/>
        <w:jc w:val="both"/>
        <w:rPr>
          <w:sz w:val="24"/>
          <w:szCs w:val="24"/>
        </w:rPr>
      </w:pPr>
    </w:p>
    <w:p w:rsidR="00E62BF3" w:rsidRPr="001C1C7B" w:rsidRDefault="00E62BF3" w:rsidP="00E62BF3">
      <w:pPr>
        <w:ind w:firstLine="708"/>
        <w:jc w:val="both"/>
        <w:rPr>
          <w:sz w:val="24"/>
          <w:szCs w:val="24"/>
        </w:rPr>
      </w:pPr>
      <w:r w:rsidRPr="001C1C7B">
        <w:rPr>
          <w:sz w:val="24"/>
          <w:szCs w:val="24"/>
        </w:rPr>
        <w:t>7.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1C1C7B" w:rsidRPr="001C1C7B" w:rsidRDefault="001C1C7B" w:rsidP="00E62BF3">
      <w:pPr>
        <w:ind w:firstLine="708"/>
        <w:jc w:val="both"/>
        <w:rPr>
          <w:sz w:val="24"/>
          <w:szCs w:val="24"/>
        </w:rPr>
      </w:pPr>
    </w:p>
    <w:p w:rsidR="00E62BF3" w:rsidRPr="001C1C7B" w:rsidRDefault="00E62BF3" w:rsidP="00E62BF3">
      <w:pPr>
        <w:ind w:firstLine="708"/>
        <w:jc w:val="both"/>
        <w:rPr>
          <w:sz w:val="24"/>
          <w:szCs w:val="24"/>
        </w:rPr>
      </w:pPr>
      <w:r w:rsidRPr="001C1C7B">
        <w:rPr>
          <w:sz w:val="24"/>
          <w:szCs w:val="24"/>
        </w:rPr>
        <w:t>8.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62BF3" w:rsidRPr="001C1C7B" w:rsidRDefault="00E62BF3" w:rsidP="00E62BF3">
      <w:pPr>
        <w:ind w:firstLine="708"/>
        <w:jc w:val="both"/>
        <w:rPr>
          <w:sz w:val="24"/>
          <w:szCs w:val="24"/>
        </w:rPr>
      </w:pPr>
    </w:p>
    <w:p w:rsidR="00E62BF3" w:rsidRPr="001C1C7B" w:rsidRDefault="00E62BF3" w:rsidP="00E62BF3">
      <w:pPr>
        <w:ind w:firstLine="708"/>
        <w:jc w:val="both"/>
        <w:rPr>
          <w:sz w:val="24"/>
          <w:szCs w:val="24"/>
        </w:rPr>
      </w:pPr>
    </w:p>
    <w:p w:rsidR="00E62BF3" w:rsidRPr="001C1C7B" w:rsidRDefault="00E62BF3" w:rsidP="00E62BF3">
      <w:pPr>
        <w:ind w:firstLine="720"/>
        <w:jc w:val="both"/>
        <w:rPr>
          <w:sz w:val="24"/>
          <w:szCs w:val="24"/>
        </w:rPr>
      </w:pPr>
      <w:r w:rsidRPr="001C1C7B">
        <w:rPr>
          <w:sz w:val="24"/>
          <w:szCs w:val="24"/>
        </w:rPr>
        <w:t>Известно ми е, че при деклариране на неверни данни нося наказателна отговорност по чл.313 от НК.</w:t>
      </w:r>
    </w:p>
    <w:p w:rsidR="00E62BF3" w:rsidRPr="001C1C7B" w:rsidRDefault="00E62BF3" w:rsidP="00E62BF3">
      <w:pPr>
        <w:spacing w:line="360" w:lineRule="auto"/>
        <w:rPr>
          <w:sz w:val="24"/>
          <w:szCs w:val="24"/>
          <w:u w:val="single"/>
        </w:rPr>
      </w:pPr>
    </w:p>
    <w:p w:rsidR="00E62BF3" w:rsidRPr="001C1C7B" w:rsidRDefault="00E62BF3" w:rsidP="00E62BF3">
      <w:pPr>
        <w:spacing w:line="360" w:lineRule="auto"/>
        <w:rPr>
          <w:sz w:val="24"/>
          <w:szCs w:val="24"/>
        </w:rPr>
      </w:pPr>
      <w:r w:rsidRPr="001C1C7B">
        <w:rPr>
          <w:sz w:val="24"/>
          <w:szCs w:val="24"/>
          <w:u w:val="single"/>
        </w:rPr>
        <w:tab/>
      </w:r>
      <w:r w:rsidRPr="001C1C7B">
        <w:rPr>
          <w:sz w:val="24"/>
          <w:szCs w:val="24"/>
          <w:u w:val="single"/>
        </w:rPr>
        <w:tab/>
      </w:r>
      <w:r w:rsidRPr="001C1C7B">
        <w:rPr>
          <w:sz w:val="24"/>
          <w:szCs w:val="24"/>
          <w:u w:val="single"/>
        </w:rPr>
        <w:tab/>
      </w:r>
      <w:r w:rsidRPr="001C1C7B">
        <w:rPr>
          <w:sz w:val="24"/>
          <w:szCs w:val="24"/>
        </w:rPr>
        <w:t xml:space="preserve">г. </w:t>
      </w:r>
      <w:r w:rsidRPr="001C1C7B">
        <w:rPr>
          <w:sz w:val="24"/>
          <w:szCs w:val="24"/>
        </w:rPr>
        <w:tab/>
      </w:r>
      <w:r w:rsidRPr="001C1C7B">
        <w:rPr>
          <w:sz w:val="24"/>
          <w:szCs w:val="24"/>
        </w:rPr>
        <w:tab/>
      </w:r>
      <w:r w:rsidRPr="001C1C7B">
        <w:rPr>
          <w:sz w:val="24"/>
          <w:szCs w:val="24"/>
        </w:rPr>
        <w:tab/>
      </w:r>
      <w:r w:rsidRPr="001C1C7B">
        <w:rPr>
          <w:sz w:val="24"/>
          <w:szCs w:val="24"/>
        </w:rPr>
        <w:tab/>
      </w:r>
      <w:r w:rsidRPr="001C1C7B">
        <w:rPr>
          <w:sz w:val="24"/>
          <w:szCs w:val="24"/>
        </w:rPr>
        <w:tab/>
        <w:t xml:space="preserve">Декларатор: </w:t>
      </w:r>
      <w:r w:rsidRPr="001C1C7B">
        <w:rPr>
          <w:sz w:val="24"/>
          <w:szCs w:val="24"/>
        </w:rPr>
        <w:tab/>
      </w:r>
      <w:r w:rsidRPr="001C1C7B">
        <w:rPr>
          <w:sz w:val="24"/>
          <w:szCs w:val="24"/>
          <w:u w:val="single"/>
        </w:rPr>
        <w:tab/>
      </w:r>
      <w:r w:rsidRPr="001C1C7B">
        <w:rPr>
          <w:sz w:val="24"/>
          <w:szCs w:val="24"/>
          <w:u w:val="single"/>
        </w:rPr>
        <w:tab/>
      </w:r>
    </w:p>
    <w:p w:rsidR="00E62BF3" w:rsidRPr="001C1C7B" w:rsidRDefault="00E62BF3" w:rsidP="00E62BF3">
      <w:pPr>
        <w:jc w:val="both"/>
        <w:rPr>
          <w:b/>
          <w:i/>
          <w:sz w:val="24"/>
          <w:szCs w:val="24"/>
          <w:lang w:val="en-US"/>
        </w:rPr>
      </w:pPr>
      <w:r w:rsidRPr="001C1C7B">
        <w:rPr>
          <w:b/>
          <w:bCs/>
          <w:i/>
          <w:sz w:val="24"/>
          <w:szCs w:val="24"/>
        </w:rPr>
        <w:t>Забележка</w:t>
      </w:r>
      <w:r w:rsidRPr="001C1C7B">
        <w:rPr>
          <w:b/>
          <w:i/>
          <w:sz w:val="24"/>
          <w:szCs w:val="24"/>
        </w:rPr>
        <w:t xml:space="preserve">: </w:t>
      </w:r>
    </w:p>
    <w:p w:rsidR="00E62BF3" w:rsidRPr="001C1C7B" w:rsidRDefault="00E62BF3" w:rsidP="00001E70">
      <w:pPr>
        <w:numPr>
          <w:ilvl w:val="0"/>
          <w:numId w:val="12"/>
        </w:numPr>
        <w:suppressAutoHyphens/>
        <w:spacing w:line="276" w:lineRule="auto"/>
        <w:jc w:val="both"/>
        <w:rPr>
          <w:b/>
          <w:sz w:val="24"/>
          <w:szCs w:val="24"/>
        </w:rPr>
      </w:pPr>
      <w:r w:rsidRPr="001C1C7B">
        <w:rPr>
          <w:b/>
          <w:i/>
          <w:sz w:val="24"/>
          <w:szCs w:val="24"/>
        </w:rPr>
        <w:t>Основанията по чл. 54, ал. 1, т. 1, 2 и 7 от ЗОП се отнасят за лицата, които представляват участника.</w:t>
      </w:r>
    </w:p>
    <w:p w:rsidR="00E62BF3" w:rsidRPr="001C1C7B" w:rsidRDefault="00E62BF3" w:rsidP="00001E70">
      <w:pPr>
        <w:numPr>
          <w:ilvl w:val="0"/>
          <w:numId w:val="12"/>
        </w:numPr>
        <w:suppressAutoHyphens/>
        <w:spacing w:line="276" w:lineRule="auto"/>
        <w:jc w:val="both"/>
        <w:rPr>
          <w:b/>
          <w:i/>
          <w:iCs/>
          <w:sz w:val="24"/>
          <w:szCs w:val="24"/>
        </w:rPr>
      </w:pPr>
      <w:r w:rsidRPr="001C1C7B">
        <w:rPr>
          <w:b/>
          <w:i/>
          <w:iCs/>
          <w:sz w:val="24"/>
          <w:szCs w:val="24"/>
        </w:rPr>
        <w:t>Когато участникът се представлява от повече от едно лице, декларацията за обстоятелствата по чл. 54, ал. 1, т. 3 – 6 от ЗОП се подписва от лицето, което може самостоятелно да го представлява.</w:t>
      </w:r>
    </w:p>
    <w:p w:rsidR="00E62BF3" w:rsidRPr="001C1C7B" w:rsidRDefault="00E62BF3" w:rsidP="00001E70">
      <w:pPr>
        <w:numPr>
          <w:ilvl w:val="0"/>
          <w:numId w:val="12"/>
        </w:numPr>
        <w:suppressAutoHyphens/>
        <w:spacing w:line="276" w:lineRule="auto"/>
        <w:jc w:val="both"/>
        <w:rPr>
          <w:b/>
          <w:i/>
          <w:sz w:val="24"/>
          <w:szCs w:val="24"/>
        </w:rPr>
      </w:pPr>
      <w:r w:rsidRPr="001C1C7B">
        <w:rPr>
          <w:b/>
          <w:i/>
          <w:sz w:val="24"/>
          <w:szCs w:val="24"/>
        </w:rPr>
        <w:t>Декларацията се подава и от трети лица/и/или подизпълнители, съгласно чл. 65, ал.4 и чл.66, ал.2 от ЗОП.</w:t>
      </w:r>
    </w:p>
    <w:p w:rsidR="00E62BF3" w:rsidRPr="001C1C7B" w:rsidRDefault="00E62BF3" w:rsidP="00001E70">
      <w:pPr>
        <w:numPr>
          <w:ilvl w:val="0"/>
          <w:numId w:val="12"/>
        </w:numPr>
        <w:suppressAutoHyphens/>
        <w:spacing w:line="276" w:lineRule="auto"/>
        <w:jc w:val="both"/>
        <w:rPr>
          <w:b/>
          <w:i/>
          <w:sz w:val="24"/>
          <w:szCs w:val="24"/>
        </w:rPr>
      </w:pPr>
      <w:r w:rsidRPr="001C1C7B">
        <w:rPr>
          <w:b/>
          <w:i/>
          <w:sz w:val="24"/>
          <w:szCs w:val="24"/>
        </w:rPr>
        <w:t>Декларацията се подава и от участник ако е обединение от физически и/или юридически лица, включени в обединението, съгласно чл.57, ал.2 от ЗОП.</w:t>
      </w:r>
    </w:p>
    <w:p w:rsidR="00E62BF3" w:rsidRPr="001C1C7B" w:rsidRDefault="00E62BF3" w:rsidP="00E62BF3">
      <w:pPr>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Default="00E62BF3" w:rsidP="00E62BF3">
      <w:pPr>
        <w:jc w:val="right"/>
        <w:rPr>
          <w:b/>
          <w:bCs/>
          <w:sz w:val="24"/>
          <w:szCs w:val="24"/>
        </w:rPr>
      </w:pPr>
    </w:p>
    <w:p w:rsidR="002062F9" w:rsidRPr="001C1C7B" w:rsidRDefault="002062F9" w:rsidP="00E62BF3">
      <w:pPr>
        <w:jc w:val="right"/>
        <w:rPr>
          <w:b/>
          <w:bCs/>
          <w:sz w:val="24"/>
          <w:szCs w:val="24"/>
        </w:rPr>
      </w:pPr>
    </w:p>
    <w:p w:rsidR="00F60CDC" w:rsidRPr="00FD4CAD" w:rsidRDefault="00F60CDC" w:rsidP="00F60CDC">
      <w:pPr>
        <w:jc w:val="right"/>
        <w:rPr>
          <w:b/>
          <w:sz w:val="24"/>
          <w:szCs w:val="24"/>
          <w:lang w:eastAsia="en-US"/>
        </w:rPr>
      </w:pPr>
      <w:r w:rsidRPr="00FD4CAD">
        <w:rPr>
          <w:b/>
          <w:sz w:val="24"/>
          <w:szCs w:val="24"/>
          <w:lang w:eastAsia="en-US"/>
        </w:rPr>
        <w:t>Приложение № 3</w:t>
      </w:r>
    </w:p>
    <w:p w:rsidR="00F60CDC" w:rsidRPr="00FD4CAD" w:rsidRDefault="00F60CDC" w:rsidP="00F60CDC">
      <w:pPr>
        <w:jc w:val="right"/>
        <w:rPr>
          <w:b/>
          <w:sz w:val="24"/>
          <w:szCs w:val="24"/>
          <w:lang w:eastAsia="en-US"/>
        </w:rPr>
      </w:pPr>
    </w:p>
    <w:p w:rsidR="00F60CDC" w:rsidRPr="00FD4CAD" w:rsidRDefault="00F60CDC" w:rsidP="00F60CDC">
      <w:pPr>
        <w:jc w:val="center"/>
        <w:rPr>
          <w:b/>
          <w:bCs/>
          <w:sz w:val="24"/>
          <w:szCs w:val="24"/>
        </w:rPr>
      </w:pPr>
    </w:p>
    <w:p w:rsidR="00F60CDC" w:rsidRPr="00FD4CAD" w:rsidRDefault="00F60CDC" w:rsidP="00F60CDC">
      <w:pPr>
        <w:jc w:val="center"/>
        <w:rPr>
          <w:b/>
          <w:bCs/>
          <w:sz w:val="24"/>
          <w:szCs w:val="24"/>
        </w:rPr>
      </w:pPr>
    </w:p>
    <w:p w:rsidR="00F60CDC" w:rsidRPr="00FD4CAD" w:rsidRDefault="00F60CDC" w:rsidP="00F60CDC">
      <w:pPr>
        <w:jc w:val="center"/>
        <w:rPr>
          <w:b/>
          <w:bCs/>
          <w:sz w:val="24"/>
          <w:szCs w:val="24"/>
        </w:rPr>
      </w:pPr>
      <w:r w:rsidRPr="00FD4CAD">
        <w:rPr>
          <w:b/>
          <w:bCs/>
          <w:sz w:val="24"/>
          <w:szCs w:val="24"/>
        </w:rPr>
        <w:t>ТЕХНИЧЕСКО  ПРЕДЛОЖЕНИЕ</w:t>
      </w:r>
    </w:p>
    <w:p w:rsidR="00F60CDC" w:rsidRPr="00FD4CAD" w:rsidRDefault="00F60CDC" w:rsidP="00F60CDC">
      <w:pPr>
        <w:jc w:val="center"/>
        <w:rPr>
          <w:sz w:val="24"/>
          <w:szCs w:val="24"/>
        </w:rPr>
      </w:pPr>
    </w:p>
    <w:p w:rsidR="00F60CDC" w:rsidRPr="00FD4CAD" w:rsidRDefault="00F60CDC" w:rsidP="00F60CDC">
      <w:pPr>
        <w:jc w:val="center"/>
        <w:rPr>
          <w:sz w:val="24"/>
          <w:szCs w:val="24"/>
        </w:rPr>
      </w:pPr>
    </w:p>
    <w:p w:rsidR="00F60CDC" w:rsidRPr="00FD4CAD" w:rsidRDefault="00F60CDC" w:rsidP="00F60CDC">
      <w:pPr>
        <w:jc w:val="center"/>
        <w:rPr>
          <w:sz w:val="24"/>
          <w:szCs w:val="24"/>
        </w:rPr>
      </w:pPr>
    </w:p>
    <w:p w:rsidR="00F60CDC" w:rsidRPr="00FD4CAD" w:rsidRDefault="00F60CDC" w:rsidP="00F60CDC">
      <w:pPr>
        <w:jc w:val="both"/>
        <w:rPr>
          <w:sz w:val="24"/>
          <w:szCs w:val="24"/>
        </w:rPr>
      </w:pPr>
      <w:r w:rsidRPr="00FD4CAD">
        <w:rPr>
          <w:sz w:val="24"/>
          <w:szCs w:val="24"/>
        </w:rPr>
        <w:t>Настоящото предложение е подадено от</w:t>
      </w:r>
    </w:p>
    <w:p w:rsidR="00F60CDC" w:rsidRPr="00FD4CAD" w:rsidRDefault="00F60CDC" w:rsidP="00F60CDC">
      <w:pPr>
        <w:jc w:val="both"/>
        <w:rPr>
          <w:sz w:val="24"/>
          <w:szCs w:val="24"/>
        </w:rPr>
      </w:pPr>
      <w:r w:rsidRPr="00FD4CAD">
        <w:rPr>
          <w:sz w:val="24"/>
          <w:szCs w:val="24"/>
        </w:rPr>
        <w:t>…………………………………………………………………………………………...............</w:t>
      </w:r>
    </w:p>
    <w:p w:rsidR="00F60CDC" w:rsidRPr="00FD4CAD" w:rsidRDefault="00F60CDC" w:rsidP="00F60CDC">
      <w:pPr>
        <w:jc w:val="center"/>
        <w:rPr>
          <w:i/>
          <w:iCs/>
          <w:sz w:val="24"/>
          <w:szCs w:val="24"/>
        </w:rPr>
      </w:pPr>
      <w:r w:rsidRPr="00FD4CAD">
        <w:rPr>
          <w:i/>
          <w:iCs/>
          <w:sz w:val="24"/>
          <w:szCs w:val="24"/>
        </w:rPr>
        <w:t>/наименование на участника /</w:t>
      </w:r>
    </w:p>
    <w:p w:rsidR="00F60CDC" w:rsidRPr="00FD4CAD" w:rsidRDefault="00F60CDC" w:rsidP="00F60CDC">
      <w:pPr>
        <w:jc w:val="both"/>
        <w:rPr>
          <w:sz w:val="24"/>
          <w:szCs w:val="24"/>
        </w:rPr>
      </w:pPr>
      <w:r w:rsidRPr="00FD4CAD">
        <w:rPr>
          <w:sz w:val="24"/>
          <w:szCs w:val="24"/>
        </w:rPr>
        <w:t>и подписано от</w:t>
      </w:r>
    </w:p>
    <w:p w:rsidR="00F60CDC" w:rsidRPr="00FD4CAD" w:rsidRDefault="00F60CDC" w:rsidP="00F60CDC">
      <w:pPr>
        <w:jc w:val="both"/>
        <w:rPr>
          <w:sz w:val="24"/>
          <w:szCs w:val="24"/>
        </w:rPr>
      </w:pPr>
      <w:r w:rsidRPr="00FD4CAD">
        <w:rPr>
          <w:sz w:val="24"/>
          <w:szCs w:val="24"/>
        </w:rPr>
        <w:t>…………………………………………………………………………………………...............</w:t>
      </w:r>
    </w:p>
    <w:p w:rsidR="00F60CDC" w:rsidRPr="00FD4CAD" w:rsidRDefault="00F60CDC" w:rsidP="00F60CDC">
      <w:pPr>
        <w:jc w:val="center"/>
        <w:rPr>
          <w:i/>
          <w:iCs/>
          <w:sz w:val="24"/>
          <w:szCs w:val="24"/>
        </w:rPr>
      </w:pPr>
      <w:r w:rsidRPr="00FD4CAD">
        <w:rPr>
          <w:i/>
          <w:iCs/>
          <w:sz w:val="24"/>
          <w:szCs w:val="24"/>
        </w:rPr>
        <w:t>/трите имена и ЕГН/</w:t>
      </w:r>
    </w:p>
    <w:p w:rsidR="00F60CDC" w:rsidRPr="00FD4CAD" w:rsidRDefault="00F60CDC" w:rsidP="00F60CDC">
      <w:pPr>
        <w:jc w:val="both"/>
        <w:rPr>
          <w:sz w:val="24"/>
          <w:szCs w:val="24"/>
        </w:rPr>
      </w:pPr>
      <w:r w:rsidRPr="00FD4CAD">
        <w:rPr>
          <w:sz w:val="24"/>
          <w:szCs w:val="24"/>
        </w:rPr>
        <w:t>в качеството му на</w:t>
      </w:r>
    </w:p>
    <w:p w:rsidR="00F60CDC" w:rsidRPr="00FD4CAD" w:rsidRDefault="00F60CDC" w:rsidP="00F60CDC">
      <w:pPr>
        <w:jc w:val="both"/>
        <w:rPr>
          <w:sz w:val="24"/>
          <w:szCs w:val="24"/>
        </w:rPr>
      </w:pPr>
      <w:r w:rsidRPr="00FD4CAD">
        <w:rPr>
          <w:sz w:val="24"/>
          <w:szCs w:val="24"/>
        </w:rPr>
        <w:t>…………………………………………………………………………………………...............</w:t>
      </w:r>
    </w:p>
    <w:p w:rsidR="00F60CDC" w:rsidRPr="00FD4CAD" w:rsidRDefault="00F60CDC" w:rsidP="00F60CDC">
      <w:pPr>
        <w:jc w:val="center"/>
        <w:rPr>
          <w:i/>
          <w:iCs/>
          <w:sz w:val="24"/>
          <w:szCs w:val="24"/>
        </w:rPr>
      </w:pPr>
      <w:r w:rsidRPr="00FD4CAD">
        <w:rPr>
          <w:i/>
          <w:iCs/>
          <w:sz w:val="24"/>
          <w:szCs w:val="24"/>
        </w:rPr>
        <w:t>/длъжност/</w:t>
      </w:r>
    </w:p>
    <w:p w:rsidR="00F60CDC" w:rsidRPr="00FD4CAD" w:rsidRDefault="00F60CDC" w:rsidP="00F60CDC">
      <w:pPr>
        <w:ind w:firstLine="860"/>
        <w:jc w:val="center"/>
        <w:rPr>
          <w:b/>
          <w:bCs/>
          <w:sz w:val="24"/>
          <w:szCs w:val="24"/>
        </w:rPr>
      </w:pPr>
      <w:r w:rsidRPr="00FD4CAD">
        <w:rPr>
          <w:b/>
          <w:bCs/>
          <w:sz w:val="24"/>
          <w:szCs w:val="24"/>
        </w:rPr>
        <w:t xml:space="preserve"> </w:t>
      </w:r>
    </w:p>
    <w:p w:rsidR="00F60CDC" w:rsidRPr="00FD4CAD" w:rsidRDefault="00F60CDC" w:rsidP="00F60CDC">
      <w:pPr>
        <w:jc w:val="both"/>
        <w:rPr>
          <w:sz w:val="24"/>
          <w:szCs w:val="24"/>
        </w:rPr>
      </w:pPr>
      <w:r w:rsidRPr="00FD4CAD">
        <w:rPr>
          <w:sz w:val="24"/>
          <w:szCs w:val="24"/>
        </w:rPr>
        <w:t>с адрес: гр. ...................... ул.................................., No ........., тел.: ..............................,</w:t>
      </w:r>
    </w:p>
    <w:p w:rsidR="00F60CDC" w:rsidRPr="00FD4CAD" w:rsidRDefault="00F60CDC" w:rsidP="00F60CDC">
      <w:pPr>
        <w:jc w:val="both"/>
        <w:rPr>
          <w:sz w:val="24"/>
          <w:szCs w:val="24"/>
        </w:rPr>
      </w:pPr>
      <w:r w:rsidRPr="00FD4CAD">
        <w:rPr>
          <w:sz w:val="24"/>
          <w:szCs w:val="24"/>
        </w:rPr>
        <w:t xml:space="preserve"> </w:t>
      </w:r>
    </w:p>
    <w:p w:rsidR="00F60CDC" w:rsidRPr="00FD4CAD" w:rsidRDefault="00F60CDC" w:rsidP="00F60CDC">
      <w:pPr>
        <w:jc w:val="both"/>
        <w:rPr>
          <w:sz w:val="24"/>
          <w:szCs w:val="24"/>
        </w:rPr>
      </w:pPr>
      <w:r w:rsidRPr="00FD4CAD">
        <w:rPr>
          <w:sz w:val="24"/>
          <w:szCs w:val="24"/>
        </w:rPr>
        <w:t>факс: ..........................., e-mail: ........................., ЕИК /Булстат/ :....................................</w:t>
      </w:r>
    </w:p>
    <w:p w:rsidR="00F60CDC" w:rsidRPr="00FD4CAD" w:rsidRDefault="00F60CDC" w:rsidP="00F60CDC">
      <w:pPr>
        <w:jc w:val="both"/>
        <w:rPr>
          <w:sz w:val="24"/>
          <w:szCs w:val="24"/>
        </w:rPr>
      </w:pPr>
      <w:r w:rsidRPr="00FD4CAD">
        <w:rPr>
          <w:sz w:val="24"/>
          <w:szCs w:val="24"/>
        </w:rPr>
        <w:t xml:space="preserve"> </w:t>
      </w:r>
    </w:p>
    <w:p w:rsidR="00F60CDC" w:rsidRPr="00FD4CAD" w:rsidRDefault="00F60CDC" w:rsidP="00F60CDC">
      <w:pPr>
        <w:jc w:val="both"/>
        <w:rPr>
          <w:sz w:val="24"/>
          <w:szCs w:val="24"/>
        </w:rPr>
      </w:pPr>
      <w:r w:rsidRPr="00FD4CAD">
        <w:rPr>
          <w:sz w:val="24"/>
          <w:szCs w:val="24"/>
        </w:rPr>
        <w:t xml:space="preserve"> </w:t>
      </w:r>
    </w:p>
    <w:p w:rsidR="00F60CDC" w:rsidRPr="00FD4CAD" w:rsidRDefault="00F60CDC" w:rsidP="00F60CDC">
      <w:pPr>
        <w:jc w:val="both"/>
        <w:rPr>
          <w:sz w:val="24"/>
          <w:szCs w:val="24"/>
        </w:rPr>
      </w:pPr>
      <w:r w:rsidRPr="00FD4CAD">
        <w:rPr>
          <w:sz w:val="24"/>
          <w:szCs w:val="24"/>
        </w:rPr>
        <w:t>Банкови реквизити...........................................................................................................</w:t>
      </w:r>
    </w:p>
    <w:p w:rsidR="00F60CDC" w:rsidRPr="00FD4CAD" w:rsidRDefault="00F60CDC" w:rsidP="00F60CDC">
      <w:pPr>
        <w:jc w:val="both"/>
        <w:rPr>
          <w:sz w:val="24"/>
          <w:szCs w:val="24"/>
        </w:rPr>
      </w:pPr>
      <w:r w:rsidRPr="00FD4CAD">
        <w:rPr>
          <w:sz w:val="24"/>
          <w:szCs w:val="24"/>
        </w:rPr>
        <w:t xml:space="preserve"> </w:t>
      </w:r>
    </w:p>
    <w:p w:rsidR="00F60CDC" w:rsidRPr="00FD4CAD" w:rsidRDefault="00F60CDC" w:rsidP="00F60CDC">
      <w:pPr>
        <w:jc w:val="both"/>
        <w:rPr>
          <w:sz w:val="24"/>
          <w:szCs w:val="24"/>
        </w:rPr>
      </w:pPr>
    </w:p>
    <w:p w:rsidR="00F60CDC" w:rsidRPr="00FD4CAD" w:rsidRDefault="00F60CDC" w:rsidP="00F60CDC">
      <w:pPr>
        <w:jc w:val="both"/>
        <w:rPr>
          <w:sz w:val="24"/>
          <w:szCs w:val="24"/>
        </w:rPr>
      </w:pPr>
    </w:p>
    <w:p w:rsidR="00F60CDC" w:rsidRPr="00FD4CAD" w:rsidRDefault="00F60CDC" w:rsidP="00F60CDC">
      <w:pPr>
        <w:jc w:val="center"/>
        <w:rPr>
          <w:b/>
          <w:bCs/>
          <w:sz w:val="24"/>
          <w:szCs w:val="24"/>
        </w:rPr>
      </w:pPr>
      <w:r w:rsidRPr="00FD4CAD">
        <w:rPr>
          <w:b/>
          <w:bCs/>
          <w:sz w:val="24"/>
          <w:szCs w:val="24"/>
        </w:rPr>
        <w:t xml:space="preserve"> </w:t>
      </w:r>
    </w:p>
    <w:p w:rsidR="00F60CDC" w:rsidRPr="00FD4CAD" w:rsidRDefault="00F60CDC" w:rsidP="00F60CDC">
      <w:pPr>
        <w:rPr>
          <w:b/>
          <w:bCs/>
          <w:sz w:val="24"/>
          <w:szCs w:val="24"/>
        </w:rPr>
      </w:pPr>
      <w:r w:rsidRPr="00FD4CAD">
        <w:rPr>
          <w:b/>
          <w:bCs/>
          <w:sz w:val="24"/>
          <w:szCs w:val="24"/>
        </w:rPr>
        <w:t xml:space="preserve">        </w:t>
      </w:r>
      <w:r w:rsidRPr="00FD4CAD">
        <w:rPr>
          <w:b/>
          <w:bCs/>
          <w:sz w:val="24"/>
          <w:szCs w:val="24"/>
        </w:rPr>
        <w:tab/>
        <w:t>УВАЖАЕМИ ДАМИ И ГОСПОДА,</w:t>
      </w:r>
    </w:p>
    <w:p w:rsidR="00F60CDC" w:rsidRPr="00FD4CAD" w:rsidRDefault="00F60CDC" w:rsidP="00F60CDC">
      <w:pPr>
        <w:rPr>
          <w:b/>
          <w:bCs/>
          <w:sz w:val="24"/>
          <w:szCs w:val="24"/>
        </w:rPr>
      </w:pPr>
    </w:p>
    <w:p w:rsidR="00F60CDC" w:rsidRPr="00FD4CAD" w:rsidRDefault="00F60CDC" w:rsidP="00F60CDC">
      <w:pPr>
        <w:shd w:val="clear" w:color="auto" w:fill="FFFFFF"/>
        <w:jc w:val="both"/>
        <w:rPr>
          <w:b/>
          <w:bCs/>
          <w:sz w:val="24"/>
          <w:szCs w:val="24"/>
        </w:rPr>
      </w:pPr>
      <w:r w:rsidRPr="00FD4CAD">
        <w:rPr>
          <w:sz w:val="24"/>
          <w:szCs w:val="24"/>
        </w:rPr>
        <w:t xml:space="preserve">Във връзка с публикувана обществена поръчка чрез събиране на оферти с обява с предмет: </w:t>
      </w:r>
      <w:r w:rsidRPr="00FD4CAD">
        <w:rPr>
          <w:b/>
          <w:sz w:val="24"/>
          <w:szCs w:val="24"/>
        </w:rPr>
        <w:t>„Доставка на транспортно средство за извършване на мобилна работа по проект: „Модел за нова патронажна грижа за възрастни хора и лица с увреждания в Община Елин Пелин и Община Етрополе““</w:t>
      </w:r>
      <w:r w:rsidRPr="00FD4CAD">
        <w:rPr>
          <w:b/>
          <w:bCs/>
          <w:sz w:val="24"/>
          <w:szCs w:val="24"/>
        </w:rPr>
        <w:t xml:space="preserve"> </w:t>
      </w:r>
      <w:r w:rsidRPr="00FD4CAD">
        <w:rPr>
          <w:sz w:val="24"/>
          <w:szCs w:val="24"/>
        </w:rPr>
        <w:t>и след като се запознахме с изискванията за участие, сме съгласни да изпълним услугата, предмет на обществената поръчка.</w:t>
      </w:r>
    </w:p>
    <w:p w:rsidR="00F60CDC" w:rsidRPr="00FD4CAD" w:rsidRDefault="00F60CDC" w:rsidP="00F60CDC">
      <w:pPr>
        <w:ind w:firstLine="708"/>
        <w:jc w:val="both"/>
        <w:rPr>
          <w:b/>
          <w:bCs/>
        </w:rPr>
      </w:pPr>
    </w:p>
    <w:p w:rsidR="00F60CDC" w:rsidRPr="00FD4CAD" w:rsidRDefault="00F60CDC" w:rsidP="00F60CDC">
      <w:pPr>
        <w:ind w:firstLine="708"/>
        <w:jc w:val="both"/>
        <w:rPr>
          <w:b/>
          <w:bCs/>
        </w:rPr>
      </w:pPr>
    </w:p>
    <w:p w:rsidR="00F60CDC" w:rsidRPr="00FD4CAD" w:rsidRDefault="00F60CDC" w:rsidP="00F60CDC">
      <w:pPr>
        <w:shd w:val="clear" w:color="auto" w:fill="FFFFFF"/>
        <w:autoSpaceDE w:val="0"/>
        <w:autoSpaceDN w:val="0"/>
        <w:adjustRightInd w:val="0"/>
        <w:ind w:firstLine="708"/>
        <w:jc w:val="both"/>
        <w:rPr>
          <w:sz w:val="24"/>
          <w:szCs w:val="24"/>
          <w:lang w:val="en-US" w:eastAsia="en-US"/>
        </w:rPr>
      </w:pPr>
      <w:r w:rsidRPr="00FD4CAD">
        <w:rPr>
          <w:sz w:val="24"/>
          <w:szCs w:val="24"/>
        </w:rPr>
        <w:t xml:space="preserve"> </w:t>
      </w:r>
      <w:r w:rsidRPr="00FD4CAD">
        <w:rPr>
          <w:b/>
          <w:sz w:val="24"/>
          <w:szCs w:val="24"/>
          <w:lang w:eastAsia="en-US"/>
        </w:rPr>
        <w:t>1.</w:t>
      </w:r>
      <w:r w:rsidRPr="00FD4CAD">
        <w:rPr>
          <w:sz w:val="24"/>
          <w:szCs w:val="24"/>
          <w:lang w:eastAsia="en-US"/>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F60CDC" w:rsidRPr="00FD4CAD" w:rsidRDefault="00F60CDC" w:rsidP="00F60CDC">
      <w:pPr>
        <w:shd w:val="clear" w:color="auto" w:fill="FFFFFF"/>
        <w:autoSpaceDE w:val="0"/>
        <w:autoSpaceDN w:val="0"/>
        <w:adjustRightInd w:val="0"/>
        <w:ind w:firstLine="708"/>
        <w:jc w:val="both"/>
        <w:rPr>
          <w:sz w:val="24"/>
          <w:szCs w:val="24"/>
          <w:lang w:val="en-US" w:eastAsia="en-US"/>
        </w:rPr>
      </w:pPr>
    </w:p>
    <w:p w:rsidR="00C771C8" w:rsidRDefault="00F60CDC" w:rsidP="00C771C8">
      <w:pPr>
        <w:shd w:val="clear" w:color="auto" w:fill="FFFFFF"/>
        <w:tabs>
          <w:tab w:val="left" w:pos="709"/>
        </w:tabs>
        <w:autoSpaceDE w:val="0"/>
        <w:autoSpaceDN w:val="0"/>
        <w:adjustRightInd w:val="0"/>
        <w:jc w:val="both"/>
        <w:rPr>
          <w:sz w:val="24"/>
          <w:szCs w:val="24"/>
          <w:lang w:eastAsia="en-US"/>
        </w:rPr>
      </w:pPr>
      <w:r w:rsidRPr="00FD4CAD">
        <w:rPr>
          <w:b/>
          <w:sz w:val="24"/>
          <w:szCs w:val="24"/>
          <w:lang w:eastAsia="en-US"/>
        </w:rPr>
        <w:t xml:space="preserve">          </w:t>
      </w:r>
      <w:r w:rsidRPr="00D42497">
        <w:rPr>
          <w:sz w:val="24"/>
          <w:szCs w:val="24"/>
          <w:lang w:eastAsia="en-US"/>
        </w:rPr>
        <w:tab/>
      </w:r>
      <w:r w:rsidRPr="00D42497">
        <w:rPr>
          <w:b/>
          <w:sz w:val="24"/>
          <w:szCs w:val="24"/>
          <w:lang w:eastAsia="en-US"/>
        </w:rPr>
        <w:t>2.</w:t>
      </w:r>
      <w:r w:rsidRPr="00D42497">
        <w:rPr>
          <w:sz w:val="24"/>
          <w:szCs w:val="24"/>
          <w:lang w:eastAsia="en-US"/>
        </w:rPr>
        <w:t xml:space="preserve">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p>
    <w:p w:rsidR="00C771C8" w:rsidRDefault="00C771C8" w:rsidP="00C771C8">
      <w:pPr>
        <w:shd w:val="clear" w:color="auto" w:fill="FFFFFF"/>
        <w:tabs>
          <w:tab w:val="left" w:pos="709"/>
        </w:tabs>
        <w:autoSpaceDE w:val="0"/>
        <w:autoSpaceDN w:val="0"/>
        <w:adjustRightInd w:val="0"/>
        <w:jc w:val="both"/>
        <w:rPr>
          <w:sz w:val="24"/>
          <w:szCs w:val="24"/>
          <w:lang w:eastAsia="en-US"/>
        </w:rPr>
      </w:pPr>
    </w:p>
    <w:p w:rsidR="00D42497" w:rsidRPr="00C771C8" w:rsidRDefault="00C771C8" w:rsidP="00C771C8">
      <w:pPr>
        <w:shd w:val="clear" w:color="auto" w:fill="FFFFFF"/>
        <w:tabs>
          <w:tab w:val="left" w:pos="709"/>
        </w:tabs>
        <w:autoSpaceDE w:val="0"/>
        <w:autoSpaceDN w:val="0"/>
        <w:adjustRightInd w:val="0"/>
        <w:jc w:val="both"/>
        <w:rPr>
          <w:sz w:val="24"/>
          <w:szCs w:val="24"/>
          <w:lang w:eastAsia="en-US"/>
        </w:rPr>
      </w:pPr>
      <w:r>
        <w:rPr>
          <w:sz w:val="24"/>
          <w:szCs w:val="24"/>
        </w:rPr>
        <w:lastRenderedPageBreak/>
        <w:tab/>
      </w:r>
      <w:r w:rsidRPr="00C771C8">
        <w:rPr>
          <w:b/>
          <w:sz w:val="24"/>
          <w:szCs w:val="24"/>
        </w:rPr>
        <w:t>3.</w:t>
      </w:r>
      <w:r>
        <w:rPr>
          <w:sz w:val="24"/>
          <w:szCs w:val="24"/>
        </w:rPr>
        <w:t xml:space="preserve"> </w:t>
      </w:r>
      <w:r w:rsidR="00D42497" w:rsidRPr="00C771C8">
        <w:rPr>
          <w:sz w:val="24"/>
          <w:szCs w:val="24"/>
        </w:rPr>
        <w:t>Декларираме, че имаме</w:t>
      </w:r>
      <w:r w:rsidR="00084E56">
        <w:rPr>
          <w:sz w:val="24"/>
          <w:szCs w:val="24"/>
        </w:rPr>
        <w:t xml:space="preserve"> </w:t>
      </w:r>
      <w:r w:rsidR="00D42497" w:rsidRPr="00C771C8">
        <w:rPr>
          <w:sz w:val="24"/>
          <w:szCs w:val="24"/>
        </w:rPr>
        <w:t>оторизация от производителя и/или от официалния представител на производителя на предлаганото от тях транспортно средство - микробус, удостоверяващо права за продажба, гаранционен сервиз на територията на цялата страна.</w:t>
      </w:r>
    </w:p>
    <w:p w:rsidR="00F60CDC" w:rsidRPr="00FD4CAD" w:rsidRDefault="00F60CDC" w:rsidP="00F60CDC">
      <w:pPr>
        <w:jc w:val="both"/>
        <w:rPr>
          <w:sz w:val="24"/>
          <w:szCs w:val="24"/>
          <w:lang w:val="en-US"/>
        </w:rPr>
      </w:pPr>
    </w:p>
    <w:p w:rsidR="00F60CDC" w:rsidRPr="00FD4CAD" w:rsidRDefault="00F60CDC" w:rsidP="00F60CDC">
      <w:pPr>
        <w:jc w:val="both"/>
        <w:rPr>
          <w:sz w:val="24"/>
          <w:szCs w:val="24"/>
          <w:lang w:val="en-US"/>
        </w:rPr>
      </w:pPr>
    </w:p>
    <w:p w:rsidR="00F60CDC" w:rsidRPr="00FD4CAD" w:rsidRDefault="00F60CDC" w:rsidP="00F60CDC">
      <w:pPr>
        <w:jc w:val="both"/>
        <w:rPr>
          <w:sz w:val="24"/>
          <w:szCs w:val="24"/>
        </w:rPr>
      </w:pPr>
      <w:r w:rsidRPr="00FD4CAD">
        <w:rPr>
          <w:sz w:val="24"/>
          <w:szCs w:val="24"/>
        </w:rPr>
        <w:t xml:space="preserve">              ПРИЛОЖЕНИЯ:</w:t>
      </w:r>
    </w:p>
    <w:p w:rsidR="00F60CDC" w:rsidRPr="00FD4CAD" w:rsidRDefault="00F60CDC" w:rsidP="00001E70">
      <w:pPr>
        <w:numPr>
          <w:ilvl w:val="0"/>
          <w:numId w:val="13"/>
        </w:numPr>
        <w:suppressAutoHyphens/>
        <w:jc w:val="both"/>
        <w:rPr>
          <w:sz w:val="24"/>
          <w:szCs w:val="24"/>
        </w:rPr>
      </w:pPr>
      <w:r w:rsidRPr="00FD4CAD">
        <w:rPr>
          <w:sz w:val="24"/>
          <w:szCs w:val="24"/>
        </w:rPr>
        <w:t xml:space="preserve">Предложение за изпълнение на поръчката в съответствие с техническата спецификация, изискванията на възложителя и критериите за възлагане – (свободна редакция). </w:t>
      </w:r>
    </w:p>
    <w:p w:rsidR="00F60CDC" w:rsidRDefault="00F60CDC" w:rsidP="00F60CDC">
      <w:pPr>
        <w:ind w:firstLine="708"/>
        <w:jc w:val="both"/>
        <w:rPr>
          <w:sz w:val="24"/>
          <w:szCs w:val="24"/>
        </w:rPr>
      </w:pPr>
      <w:r w:rsidRPr="00FD4CAD">
        <w:rPr>
          <w:sz w:val="24"/>
          <w:szCs w:val="24"/>
        </w:rPr>
        <w:t>Забележка: Участникът във своето предложение за изпълнение на поръчката е длъжен да опише всички дейности предмет на услугата в съответствие с техническата спецификация, изискванията на възложителя</w:t>
      </w:r>
      <w:r w:rsidRPr="00FD4CAD">
        <w:t xml:space="preserve"> </w:t>
      </w:r>
      <w:r w:rsidRPr="00FD4CAD">
        <w:rPr>
          <w:sz w:val="24"/>
          <w:szCs w:val="24"/>
        </w:rPr>
        <w:t>и критериите за възлагане.</w:t>
      </w:r>
    </w:p>
    <w:p w:rsidR="00C771C8" w:rsidRPr="00C771C8" w:rsidRDefault="00C771C8" w:rsidP="00C771C8">
      <w:pPr>
        <w:ind w:firstLine="708"/>
        <w:jc w:val="both"/>
        <w:rPr>
          <w:sz w:val="24"/>
          <w:szCs w:val="24"/>
        </w:rPr>
      </w:pPr>
      <w:r>
        <w:rPr>
          <w:sz w:val="24"/>
          <w:szCs w:val="24"/>
        </w:rPr>
        <w:t>2. С</w:t>
      </w:r>
      <w:r w:rsidRPr="00C771C8">
        <w:rPr>
          <w:sz w:val="24"/>
          <w:szCs w:val="24"/>
        </w:rPr>
        <w:t>нимков материал с цел сравняване на характеристиките на автомобилите с изискванията на възложителя.</w:t>
      </w:r>
    </w:p>
    <w:p w:rsidR="00D42497" w:rsidRPr="00FD4CAD" w:rsidRDefault="00D42497" w:rsidP="00F60CDC">
      <w:pPr>
        <w:ind w:firstLine="708"/>
        <w:jc w:val="both"/>
        <w:rPr>
          <w:sz w:val="24"/>
          <w:szCs w:val="24"/>
        </w:rPr>
      </w:pPr>
    </w:p>
    <w:p w:rsidR="00F60CDC" w:rsidRPr="00FD4CAD" w:rsidRDefault="00F60CDC" w:rsidP="00F60CDC">
      <w:pPr>
        <w:ind w:left="708"/>
        <w:jc w:val="both"/>
        <w:rPr>
          <w:sz w:val="24"/>
          <w:szCs w:val="24"/>
        </w:rPr>
      </w:pPr>
    </w:p>
    <w:p w:rsidR="00F60CDC" w:rsidRPr="00FD4CAD" w:rsidRDefault="00F60CDC" w:rsidP="00F60CDC">
      <w:pPr>
        <w:jc w:val="both"/>
        <w:rPr>
          <w:sz w:val="24"/>
          <w:szCs w:val="24"/>
        </w:rPr>
      </w:pPr>
    </w:p>
    <w:p w:rsidR="00F60CDC" w:rsidRPr="00FD4CAD" w:rsidRDefault="00F60CDC" w:rsidP="00F60CDC">
      <w:pPr>
        <w:jc w:val="both"/>
        <w:rPr>
          <w:sz w:val="24"/>
          <w:szCs w:val="24"/>
        </w:rPr>
      </w:pPr>
    </w:p>
    <w:p w:rsidR="00F60CDC" w:rsidRPr="00FD4CAD" w:rsidRDefault="00F60CDC" w:rsidP="00F60CDC">
      <w:pPr>
        <w:jc w:val="both"/>
        <w:rPr>
          <w:sz w:val="24"/>
          <w:szCs w:val="24"/>
        </w:rPr>
      </w:pPr>
    </w:p>
    <w:p w:rsidR="00F60CDC" w:rsidRPr="00FD4CAD" w:rsidRDefault="00F60CDC" w:rsidP="00F60CDC">
      <w:pPr>
        <w:ind w:firstLine="708"/>
        <w:jc w:val="both"/>
        <w:rPr>
          <w:sz w:val="24"/>
          <w:szCs w:val="24"/>
        </w:rPr>
      </w:pPr>
    </w:p>
    <w:p w:rsidR="00F60CDC" w:rsidRPr="00FD4CAD" w:rsidRDefault="00F60CDC" w:rsidP="00F60CDC">
      <w:pPr>
        <w:ind w:firstLine="708"/>
        <w:jc w:val="both"/>
        <w:rPr>
          <w:sz w:val="24"/>
          <w:szCs w:val="24"/>
        </w:rPr>
      </w:pPr>
    </w:p>
    <w:p w:rsidR="00F60CDC" w:rsidRPr="00FD4CAD" w:rsidRDefault="00F60CDC" w:rsidP="00F60CDC">
      <w:pPr>
        <w:jc w:val="both"/>
        <w:rPr>
          <w:sz w:val="24"/>
          <w:szCs w:val="24"/>
        </w:rPr>
      </w:pPr>
    </w:p>
    <w:p w:rsidR="00F60CDC" w:rsidRPr="00FD4CAD" w:rsidRDefault="00F60CDC" w:rsidP="00F60CDC">
      <w:pPr>
        <w:jc w:val="both"/>
        <w:rPr>
          <w:sz w:val="24"/>
          <w:szCs w:val="24"/>
        </w:rPr>
      </w:pPr>
      <w:r w:rsidRPr="00FD4CAD">
        <w:rPr>
          <w:sz w:val="24"/>
          <w:szCs w:val="24"/>
        </w:rPr>
        <w:t>Дата:………………2020 год</w:t>
      </w:r>
      <w:r w:rsidRPr="00FD4CAD">
        <w:rPr>
          <w:b/>
          <w:bCs/>
          <w:sz w:val="24"/>
          <w:szCs w:val="24"/>
        </w:rPr>
        <w:t>.                      ПОДПИС и ПЕЧАТ</w:t>
      </w:r>
      <w:r w:rsidRPr="00FD4CAD">
        <w:rPr>
          <w:sz w:val="24"/>
          <w:szCs w:val="24"/>
        </w:rPr>
        <w:t>:</w:t>
      </w:r>
    </w:p>
    <w:p w:rsidR="00F60CDC" w:rsidRPr="00FD4CAD" w:rsidRDefault="00F60CDC" w:rsidP="00F60CDC">
      <w:pPr>
        <w:ind w:left="2120" w:firstLine="700"/>
        <w:jc w:val="both"/>
        <w:rPr>
          <w:sz w:val="24"/>
          <w:szCs w:val="24"/>
        </w:rPr>
      </w:pPr>
      <w:r w:rsidRPr="00FD4CAD">
        <w:rPr>
          <w:sz w:val="24"/>
          <w:szCs w:val="24"/>
        </w:rPr>
        <w:t xml:space="preserve">                          __________________________</w:t>
      </w:r>
    </w:p>
    <w:p w:rsidR="00F60CDC" w:rsidRPr="00FD4CAD" w:rsidRDefault="00F60CDC" w:rsidP="00F60CDC">
      <w:pPr>
        <w:ind w:left="3540" w:firstLine="700"/>
        <w:rPr>
          <w:i/>
          <w:iCs/>
          <w:sz w:val="24"/>
          <w:szCs w:val="24"/>
        </w:rPr>
      </w:pPr>
      <w:r w:rsidRPr="00FD4CAD">
        <w:rPr>
          <w:i/>
          <w:iCs/>
          <w:sz w:val="24"/>
          <w:szCs w:val="24"/>
        </w:rPr>
        <w:t xml:space="preserve">   (име и фамилия)</w:t>
      </w:r>
    </w:p>
    <w:p w:rsidR="00F60CDC" w:rsidRPr="00FD4CAD" w:rsidRDefault="00F60CDC" w:rsidP="00F60CDC">
      <w:pPr>
        <w:ind w:left="2120" w:firstLine="700"/>
        <w:jc w:val="both"/>
        <w:rPr>
          <w:sz w:val="24"/>
          <w:szCs w:val="24"/>
        </w:rPr>
      </w:pPr>
      <w:r w:rsidRPr="00FD4CAD">
        <w:rPr>
          <w:sz w:val="24"/>
          <w:szCs w:val="24"/>
        </w:rPr>
        <w:t xml:space="preserve">                          __________________________</w:t>
      </w:r>
    </w:p>
    <w:p w:rsidR="00F60CDC" w:rsidRPr="00FD4CAD" w:rsidRDefault="00F60CDC" w:rsidP="00F60CDC">
      <w:pPr>
        <w:ind w:left="3540" w:firstLine="700"/>
        <w:jc w:val="both"/>
        <w:rPr>
          <w:i/>
          <w:iCs/>
          <w:sz w:val="24"/>
          <w:szCs w:val="24"/>
        </w:rPr>
      </w:pPr>
      <w:r w:rsidRPr="00FD4CAD">
        <w:rPr>
          <w:i/>
          <w:iCs/>
          <w:sz w:val="24"/>
          <w:szCs w:val="24"/>
        </w:rPr>
        <w:t xml:space="preserve">  (длъжност на представляващия участника)</w:t>
      </w:r>
    </w:p>
    <w:p w:rsidR="00F60CDC" w:rsidRPr="00FD4CAD" w:rsidRDefault="00F60CDC" w:rsidP="00F60CDC">
      <w:pPr>
        <w:ind w:left="3540" w:firstLine="700"/>
        <w:jc w:val="right"/>
        <w:rPr>
          <w:b/>
          <w:bCs/>
          <w:sz w:val="24"/>
          <w:szCs w:val="24"/>
        </w:rPr>
      </w:pPr>
    </w:p>
    <w:p w:rsidR="00F60CDC" w:rsidRPr="00FD4CAD" w:rsidRDefault="00F60CDC" w:rsidP="00F60CDC">
      <w:pPr>
        <w:ind w:left="3540" w:firstLine="700"/>
        <w:jc w:val="right"/>
        <w:rPr>
          <w:b/>
          <w:bCs/>
          <w:sz w:val="24"/>
          <w:szCs w:val="24"/>
        </w:rPr>
      </w:pPr>
    </w:p>
    <w:p w:rsidR="00F60CDC" w:rsidRPr="00FD4CAD" w:rsidRDefault="00F60CDC" w:rsidP="00F60CDC">
      <w:pPr>
        <w:ind w:left="3540" w:firstLine="700"/>
        <w:jc w:val="right"/>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rPr>
          <w:b/>
          <w:bCs/>
          <w:sz w:val="24"/>
          <w:szCs w:val="24"/>
        </w:rPr>
      </w:pPr>
    </w:p>
    <w:p w:rsidR="00F60CDC" w:rsidRPr="00FD4CAD" w:rsidRDefault="00F60CDC" w:rsidP="00F60CDC">
      <w:pPr>
        <w:jc w:val="right"/>
        <w:rPr>
          <w:b/>
          <w:sz w:val="24"/>
          <w:szCs w:val="24"/>
          <w:lang w:eastAsia="en-US"/>
        </w:rPr>
      </w:pPr>
      <w:r w:rsidRPr="00FD4CAD">
        <w:rPr>
          <w:b/>
          <w:sz w:val="24"/>
          <w:szCs w:val="24"/>
          <w:lang w:eastAsia="en-US"/>
        </w:rPr>
        <w:lastRenderedPageBreak/>
        <w:t xml:space="preserve">Приложение № </w:t>
      </w:r>
      <w:r>
        <w:rPr>
          <w:b/>
          <w:sz w:val="24"/>
          <w:szCs w:val="24"/>
          <w:lang w:eastAsia="en-US"/>
        </w:rPr>
        <w:t>4</w:t>
      </w:r>
    </w:p>
    <w:p w:rsidR="00F60CDC" w:rsidRPr="00FD4CAD" w:rsidRDefault="00F60CDC" w:rsidP="00F60CDC">
      <w:pPr>
        <w:ind w:left="4956"/>
        <w:jc w:val="both"/>
        <w:rPr>
          <w:b/>
          <w:sz w:val="24"/>
          <w:szCs w:val="24"/>
          <w:lang w:eastAsia="en-US"/>
        </w:rPr>
      </w:pPr>
      <w:r w:rsidRPr="00FD4CAD">
        <w:rPr>
          <w:b/>
          <w:sz w:val="24"/>
          <w:szCs w:val="24"/>
          <w:lang w:eastAsia="en-US"/>
        </w:rPr>
        <w:t xml:space="preserve">         </w:t>
      </w:r>
    </w:p>
    <w:p w:rsidR="00F60CDC" w:rsidRPr="00FD4CAD" w:rsidRDefault="00F60CDC" w:rsidP="00F60CDC">
      <w:pPr>
        <w:jc w:val="center"/>
        <w:rPr>
          <w:b/>
          <w:position w:val="8"/>
          <w:sz w:val="28"/>
          <w:szCs w:val="28"/>
          <w:lang w:eastAsia="en-US"/>
        </w:rPr>
      </w:pPr>
    </w:p>
    <w:p w:rsidR="00F60CDC" w:rsidRPr="00FD4CAD" w:rsidRDefault="00F60CDC" w:rsidP="00F60CDC">
      <w:pPr>
        <w:jc w:val="center"/>
        <w:rPr>
          <w:b/>
          <w:position w:val="8"/>
          <w:sz w:val="28"/>
          <w:szCs w:val="28"/>
          <w:lang w:eastAsia="en-US"/>
        </w:rPr>
      </w:pPr>
    </w:p>
    <w:p w:rsidR="00F60CDC" w:rsidRPr="00FD4CAD" w:rsidRDefault="00F60CDC" w:rsidP="00F60CDC">
      <w:pPr>
        <w:jc w:val="center"/>
        <w:rPr>
          <w:b/>
          <w:position w:val="8"/>
          <w:sz w:val="28"/>
          <w:szCs w:val="28"/>
          <w:lang w:eastAsia="en-US"/>
        </w:rPr>
      </w:pPr>
      <w:r w:rsidRPr="00FD4CAD">
        <w:rPr>
          <w:b/>
          <w:position w:val="8"/>
          <w:sz w:val="28"/>
          <w:szCs w:val="28"/>
          <w:lang w:eastAsia="en-US"/>
        </w:rPr>
        <w:t xml:space="preserve">ЦЕНОВО </w:t>
      </w:r>
    </w:p>
    <w:p w:rsidR="00F60CDC" w:rsidRPr="00FD4CAD" w:rsidRDefault="00F60CDC" w:rsidP="00F60CDC">
      <w:pPr>
        <w:jc w:val="center"/>
        <w:rPr>
          <w:b/>
          <w:position w:val="8"/>
          <w:sz w:val="28"/>
          <w:szCs w:val="28"/>
          <w:lang w:eastAsia="en-US"/>
        </w:rPr>
      </w:pPr>
      <w:r w:rsidRPr="00FD4CAD">
        <w:rPr>
          <w:b/>
          <w:position w:val="8"/>
          <w:sz w:val="28"/>
          <w:szCs w:val="28"/>
          <w:lang w:eastAsia="en-US"/>
        </w:rPr>
        <w:t>ПРЕДЛОЖЕНИЕ</w:t>
      </w:r>
    </w:p>
    <w:p w:rsidR="00F60CDC" w:rsidRPr="00FD4CAD" w:rsidRDefault="00F60CDC" w:rsidP="00F60CDC">
      <w:pPr>
        <w:ind w:firstLine="540"/>
        <w:jc w:val="both"/>
        <w:rPr>
          <w:b/>
          <w:sz w:val="24"/>
          <w:szCs w:val="24"/>
          <w:lang w:eastAsia="en-US"/>
        </w:rPr>
      </w:pPr>
    </w:p>
    <w:p w:rsidR="00F60CDC" w:rsidRPr="00FD4CAD" w:rsidRDefault="00F60CDC" w:rsidP="00F60CDC">
      <w:pPr>
        <w:jc w:val="both"/>
        <w:rPr>
          <w:sz w:val="24"/>
          <w:szCs w:val="24"/>
          <w:lang w:val="ru-RU" w:eastAsia="en-US"/>
        </w:rPr>
      </w:pPr>
      <w:proofErr w:type="spellStart"/>
      <w:r w:rsidRPr="00FD4CAD">
        <w:rPr>
          <w:sz w:val="24"/>
          <w:szCs w:val="24"/>
          <w:lang w:val="ru-RU" w:eastAsia="en-US"/>
        </w:rPr>
        <w:t>Настоящото</w:t>
      </w:r>
      <w:proofErr w:type="spellEnd"/>
      <w:r w:rsidRPr="00FD4CAD">
        <w:rPr>
          <w:sz w:val="24"/>
          <w:szCs w:val="24"/>
          <w:lang w:val="ru-RU" w:eastAsia="en-US"/>
        </w:rPr>
        <w:t xml:space="preserve"> предложение е </w:t>
      </w:r>
      <w:proofErr w:type="spellStart"/>
      <w:r w:rsidRPr="00FD4CAD">
        <w:rPr>
          <w:sz w:val="24"/>
          <w:szCs w:val="24"/>
          <w:lang w:val="ru-RU" w:eastAsia="en-US"/>
        </w:rPr>
        <w:t>подадено</w:t>
      </w:r>
      <w:proofErr w:type="spellEnd"/>
      <w:r w:rsidRPr="00FD4CAD">
        <w:rPr>
          <w:sz w:val="24"/>
          <w:szCs w:val="24"/>
          <w:lang w:val="ru-RU" w:eastAsia="en-US"/>
        </w:rPr>
        <w:t xml:space="preserve"> от</w:t>
      </w:r>
    </w:p>
    <w:p w:rsidR="00F60CDC" w:rsidRPr="00FD4CAD" w:rsidRDefault="00F60CDC" w:rsidP="00F60CDC">
      <w:pPr>
        <w:jc w:val="both"/>
        <w:rPr>
          <w:sz w:val="24"/>
          <w:szCs w:val="24"/>
          <w:lang w:val="ru-RU" w:eastAsia="en-US"/>
        </w:rPr>
      </w:pPr>
      <w:r w:rsidRPr="00FD4CAD">
        <w:rPr>
          <w:sz w:val="24"/>
          <w:szCs w:val="24"/>
          <w:lang w:val="ru-RU" w:eastAsia="en-US"/>
        </w:rPr>
        <w:t>…………………………………………………………………………………………...............</w:t>
      </w:r>
    </w:p>
    <w:p w:rsidR="00F60CDC" w:rsidRPr="00FD4CAD" w:rsidRDefault="00F60CDC" w:rsidP="00F60CDC">
      <w:pPr>
        <w:jc w:val="center"/>
        <w:rPr>
          <w:i/>
          <w:iCs/>
          <w:lang w:val="ru-RU" w:eastAsia="en-US"/>
        </w:rPr>
      </w:pPr>
      <w:r w:rsidRPr="00FD4CAD">
        <w:rPr>
          <w:i/>
          <w:iCs/>
          <w:lang w:val="ru-RU" w:eastAsia="en-US"/>
        </w:rPr>
        <w:t>/наименование на участника /</w:t>
      </w:r>
    </w:p>
    <w:p w:rsidR="00F60CDC" w:rsidRPr="00FD4CAD" w:rsidRDefault="00F60CDC" w:rsidP="00F60CDC">
      <w:pPr>
        <w:jc w:val="both"/>
        <w:rPr>
          <w:sz w:val="24"/>
          <w:szCs w:val="24"/>
          <w:lang w:val="ru-RU" w:eastAsia="en-US"/>
        </w:rPr>
      </w:pPr>
      <w:r w:rsidRPr="00FD4CAD">
        <w:rPr>
          <w:sz w:val="24"/>
          <w:szCs w:val="24"/>
          <w:lang w:val="ru-RU" w:eastAsia="en-US"/>
        </w:rPr>
        <w:t>и подписано от</w:t>
      </w:r>
    </w:p>
    <w:p w:rsidR="00F60CDC" w:rsidRPr="00FD4CAD" w:rsidRDefault="00F60CDC" w:rsidP="00F60CDC">
      <w:pPr>
        <w:jc w:val="both"/>
        <w:rPr>
          <w:sz w:val="24"/>
          <w:szCs w:val="24"/>
          <w:lang w:val="ru-RU" w:eastAsia="en-US"/>
        </w:rPr>
      </w:pPr>
      <w:r w:rsidRPr="00FD4CAD">
        <w:rPr>
          <w:sz w:val="24"/>
          <w:szCs w:val="24"/>
          <w:lang w:val="ru-RU" w:eastAsia="en-US"/>
        </w:rPr>
        <w:t>…………………………………………………………………………………………...............</w:t>
      </w:r>
    </w:p>
    <w:p w:rsidR="00F60CDC" w:rsidRPr="00FD4CAD" w:rsidRDefault="00F60CDC" w:rsidP="00F60CDC">
      <w:pPr>
        <w:jc w:val="center"/>
        <w:rPr>
          <w:i/>
          <w:iCs/>
          <w:lang w:val="ru-RU" w:eastAsia="en-US"/>
        </w:rPr>
      </w:pPr>
      <w:r w:rsidRPr="00FD4CAD">
        <w:rPr>
          <w:i/>
          <w:iCs/>
          <w:lang w:val="ru-RU" w:eastAsia="en-US"/>
        </w:rPr>
        <w:t>/трите имена и ЕГН/</w:t>
      </w:r>
    </w:p>
    <w:p w:rsidR="00F60CDC" w:rsidRPr="00FD4CAD" w:rsidRDefault="00F60CDC" w:rsidP="00F60CDC">
      <w:pPr>
        <w:jc w:val="both"/>
        <w:rPr>
          <w:sz w:val="24"/>
          <w:szCs w:val="24"/>
          <w:lang w:val="ru-RU" w:eastAsia="en-US"/>
        </w:rPr>
      </w:pPr>
      <w:r w:rsidRPr="00FD4CAD">
        <w:rPr>
          <w:sz w:val="24"/>
          <w:szCs w:val="24"/>
          <w:lang w:val="ru-RU" w:eastAsia="en-US"/>
        </w:rPr>
        <w:t xml:space="preserve">в </w:t>
      </w:r>
      <w:proofErr w:type="spellStart"/>
      <w:r w:rsidRPr="00FD4CAD">
        <w:rPr>
          <w:sz w:val="24"/>
          <w:szCs w:val="24"/>
          <w:lang w:val="ru-RU" w:eastAsia="en-US"/>
        </w:rPr>
        <w:t>качеството</w:t>
      </w:r>
      <w:proofErr w:type="spellEnd"/>
      <w:r w:rsidRPr="00FD4CAD">
        <w:rPr>
          <w:sz w:val="24"/>
          <w:szCs w:val="24"/>
          <w:lang w:val="ru-RU" w:eastAsia="en-US"/>
        </w:rPr>
        <w:t xml:space="preserve"> </w:t>
      </w:r>
      <w:proofErr w:type="spellStart"/>
      <w:r w:rsidRPr="00FD4CAD">
        <w:rPr>
          <w:sz w:val="24"/>
          <w:szCs w:val="24"/>
          <w:lang w:val="ru-RU" w:eastAsia="en-US"/>
        </w:rPr>
        <w:t>му</w:t>
      </w:r>
      <w:proofErr w:type="spellEnd"/>
      <w:r w:rsidRPr="00FD4CAD">
        <w:rPr>
          <w:sz w:val="24"/>
          <w:szCs w:val="24"/>
          <w:lang w:val="ru-RU" w:eastAsia="en-US"/>
        </w:rPr>
        <w:t xml:space="preserve"> на</w:t>
      </w:r>
    </w:p>
    <w:p w:rsidR="00F60CDC" w:rsidRPr="00FD4CAD" w:rsidRDefault="00F60CDC" w:rsidP="00F60CDC">
      <w:pPr>
        <w:jc w:val="both"/>
        <w:rPr>
          <w:sz w:val="24"/>
          <w:szCs w:val="24"/>
          <w:lang w:val="ru-RU" w:eastAsia="en-US"/>
        </w:rPr>
      </w:pPr>
      <w:r w:rsidRPr="00FD4CAD">
        <w:rPr>
          <w:sz w:val="24"/>
          <w:szCs w:val="24"/>
          <w:lang w:val="ru-RU" w:eastAsia="en-US"/>
        </w:rPr>
        <w:t>…………………………………………………………………………………………...............</w:t>
      </w:r>
    </w:p>
    <w:p w:rsidR="00F60CDC" w:rsidRPr="00FD4CAD" w:rsidRDefault="00F60CDC" w:rsidP="00F60CDC">
      <w:pPr>
        <w:jc w:val="center"/>
        <w:rPr>
          <w:i/>
          <w:iCs/>
          <w:lang w:val="en-US" w:eastAsia="en-US"/>
        </w:rPr>
      </w:pPr>
      <w:r w:rsidRPr="00FD4CAD">
        <w:rPr>
          <w:i/>
          <w:iCs/>
          <w:lang w:val="en-US" w:eastAsia="en-US"/>
        </w:rPr>
        <w:t>/</w:t>
      </w:r>
      <w:proofErr w:type="spellStart"/>
      <w:r w:rsidRPr="00FD4CAD">
        <w:rPr>
          <w:i/>
          <w:iCs/>
          <w:lang w:val="en-US" w:eastAsia="en-US"/>
        </w:rPr>
        <w:t>длъжност</w:t>
      </w:r>
      <w:proofErr w:type="spellEnd"/>
      <w:r w:rsidRPr="00FD4CAD">
        <w:rPr>
          <w:i/>
          <w:iCs/>
          <w:lang w:val="en-US" w:eastAsia="en-US"/>
        </w:rPr>
        <w:t>/</w:t>
      </w:r>
    </w:p>
    <w:p w:rsidR="00F60CDC" w:rsidRPr="00FD4CAD" w:rsidRDefault="00F60CDC" w:rsidP="00F60CDC">
      <w:pPr>
        <w:ind w:firstLine="860"/>
        <w:jc w:val="center"/>
        <w:rPr>
          <w:b/>
          <w:bCs/>
          <w:sz w:val="24"/>
          <w:szCs w:val="24"/>
          <w:lang w:val="en-US" w:eastAsia="en-US"/>
        </w:rPr>
      </w:pPr>
      <w:r w:rsidRPr="00FD4CAD">
        <w:rPr>
          <w:b/>
          <w:bCs/>
          <w:sz w:val="24"/>
          <w:szCs w:val="24"/>
          <w:lang w:val="en-US" w:eastAsia="en-US"/>
        </w:rPr>
        <w:t xml:space="preserve"> </w:t>
      </w:r>
    </w:p>
    <w:p w:rsidR="00F60CDC" w:rsidRPr="00FD4CAD" w:rsidRDefault="00F60CDC" w:rsidP="00F60CDC">
      <w:pPr>
        <w:jc w:val="both"/>
        <w:rPr>
          <w:sz w:val="24"/>
          <w:szCs w:val="24"/>
          <w:lang w:val="ru-RU" w:eastAsia="en-US"/>
        </w:rPr>
      </w:pPr>
      <w:r w:rsidRPr="00FD4CAD">
        <w:rPr>
          <w:sz w:val="24"/>
          <w:szCs w:val="24"/>
          <w:lang w:val="ru-RU" w:eastAsia="en-US"/>
        </w:rPr>
        <w:t xml:space="preserve">с адрес: гр. ...................... ул.................................., </w:t>
      </w:r>
      <w:r w:rsidRPr="00FD4CAD">
        <w:rPr>
          <w:sz w:val="24"/>
          <w:szCs w:val="24"/>
          <w:lang w:val="en-US" w:eastAsia="en-US"/>
        </w:rPr>
        <w:t>No</w:t>
      </w:r>
      <w:r w:rsidRPr="00FD4CAD">
        <w:rPr>
          <w:sz w:val="24"/>
          <w:szCs w:val="24"/>
          <w:lang w:val="ru-RU" w:eastAsia="en-US"/>
        </w:rPr>
        <w:t xml:space="preserve"> ........., тел.: ..............................,</w:t>
      </w:r>
    </w:p>
    <w:p w:rsidR="00F60CDC" w:rsidRPr="00FD4CAD" w:rsidRDefault="00F60CDC" w:rsidP="00F60CDC">
      <w:pPr>
        <w:jc w:val="both"/>
        <w:rPr>
          <w:sz w:val="24"/>
          <w:szCs w:val="24"/>
          <w:lang w:val="ru-RU" w:eastAsia="en-US"/>
        </w:rPr>
      </w:pPr>
      <w:r w:rsidRPr="00FD4CAD">
        <w:rPr>
          <w:sz w:val="24"/>
          <w:szCs w:val="24"/>
          <w:lang w:val="ru-RU" w:eastAsia="en-US"/>
        </w:rPr>
        <w:t xml:space="preserve"> </w:t>
      </w:r>
    </w:p>
    <w:p w:rsidR="00F60CDC" w:rsidRPr="00FD4CAD" w:rsidRDefault="00F60CDC" w:rsidP="00F60CDC">
      <w:pPr>
        <w:jc w:val="both"/>
        <w:rPr>
          <w:sz w:val="24"/>
          <w:szCs w:val="24"/>
          <w:lang w:val="ru-RU" w:eastAsia="en-US"/>
        </w:rPr>
      </w:pPr>
      <w:r w:rsidRPr="00FD4CAD">
        <w:rPr>
          <w:sz w:val="24"/>
          <w:szCs w:val="24"/>
          <w:lang w:val="ru-RU" w:eastAsia="en-US"/>
        </w:rPr>
        <w:t xml:space="preserve">факс: ..........................., </w:t>
      </w:r>
      <w:r w:rsidRPr="00FD4CAD">
        <w:rPr>
          <w:sz w:val="24"/>
          <w:szCs w:val="24"/>
          <w:lang w:val="en-US" w:eastAsia="en-US"/>
        </w:rPr>
        <w:t>e</w:t>
      </w:r>
      <w:r w:rsidRPr="00FD4CAD">
        <w:rPr>
          <w:sz w:val="24"/>
          <w:szCs w:val="24"/>
          <w:lang w:val="ru-RU" w:eastAsia="en-US"/>
        </w:rPr>
        <w:t>-</w:t>
      </w:r>
      <w:r w:rsidRPr="00FD4CAD">
        <w:rPr>
          <w:sz w:val="24"/>
          <w:szCs w:val="24"/>
          <w:lang w:val="en-US" w:eastAsia="en-US"/>
        </w:rPr>
        <w:t>mail</w:t>
      </w:r>
      <w:r w:rsidRPr="00FD4CAD">
        <w:rPr>
          <w:sz w:val="24"/>
          <w:szCs w:val="24"/>
          <w:lang w:val="ru-RU" w:eastAsia="en-US"/>
        </w:rPr>
        <w:t>: ........................., ЕИК /</w:t>
      </w:r>
      <w:proofErr w:type="spellStart"/>
      <w:r w:rsidRPr="00FD4CAD">
        <w:rPr>
          <w:sz w:val="24"/>
          <w:szCs w:val="24"/>
          <w:lang w:val="ru-RU" w:eastAsia="en-US"/>
        </w:rPr>
        <w:t>Булстат</w:t>
      </w:r>
      <w:proofErr w:type="spellEnd"/>
      <w:r w:rsidRPr="00FD4CAD">
        <w:rPr>
          <w:sz w:val="24"/>
          <w:szCs w:val="24"/>
          <w:lang w:val="ru-RU" w:eastAsia="en-US"/>
        </w:rPr>
        <w:t>/ :....................................</w:t>
      </w:r>
    </w:p>
    <w:p w:rsidR="00F60CDC" w:rsidRPr="00FD4CAD" w:rsidRDefault="00F60CDC" w:rsidP="00F60CDC">
      <w:pPr>
        <w:jc w:val="both"/>
        <w:rPr>
          <w:sz w:val="24"/>
          <w:szCs w:val="24"/>
          <w:lang w:val="ru-RU" w:eastAsia="en-US"/>
        </w:rPr>
      </w:pPr>
      <w:r w:rsidRPr="00FD4CAD">
        <w:rPr>
          <w:sz w:val="24"/>
          <w:szCs w:val="24"/>
          <w:lang w:val="ru-RU" w:eastAsia="en-US"/>
        </w:rPr>
        <w:t xml:space="preserve"> </w:t>
      </w:r>
    </w:p>
    <w:p w:rsidR="00F60CDC" w:rsidRPr="00FD4CAD" w:rsidRDefault="00F60CDC" w:rsidP="00F60CDC">
      <w:pPr>
        <w:jc w:val="both"/>
        <w:rPr>
          <w:sz w:val="24"/>
          <w:szCs w:val="24"/>
          <w:lang w:val="ru-RU" w:eastAsia="en-US"/>
        </w:rPr>
      </w:pPr>
      <w:r w:rsidRPr="00FD4CAD">
        <w:rPr>
          <w:sz w:val="24"/>
          <w:szCs w:val="24"/>
          <w:lang w:val="ru-RU" w:eastAsia="en-US"/>
        </w:rPr>
        <w:t xml:space="preserve"> </w:t>
      </w:r>
      <w:proofErr w:type="spellStart"/>
      <w:r w:rsidRPr="00FD4CAD">
        <w:rPr>
          <w:sz w:val="24"/>
          <w:szCs w:val="24"/>
          <w:lang w:val="ru-RU" w:eastAsia="en-US"/>
        </w:rPr>
        <w:t>Банкови</w:t>
      </w:r>
      <w:proofErr w:type="spellEnd"/>
      <w:r w:rsidRPr="00FD4CAD">
        <w:rPr>
          <w:sz w:val="24"/>
          <w:szCs w:val="24"/>
          <w:lang w:val="ru-RU" w:eastAsia="en-US"/>
        </w:rPr>
        <w:t xml:space="preserve"> реквизити...........................................................................................................</w:t>
      </w:r>
    </w:p>
    <w:p w:rsidR="00F60CDC" w:rsidRPr="00FD4CAD" w:rsidRDefault="00F60CDC" w:rsidP="00F60CDC">
      <w:pPr>
        <w:jc w:val="both"/>
        <w:rPr>
          <w:b/>
          <w:bCs/>
          <w:sz w:val="24"/>
          <w:szCs w:val="24"/>
          <w:lang w:val="ru-RU" w:eastAsia="en-US"/>
        </w:rPr>
      </w:pPr>
      <w:r w:rsidRPr="00FD4CAD">
        <w:rPr>
          <w:sz w:val="24"/>
          <w:szCs w:val="24"/>
          <w:lang w:val="ru-RU" w:eastAsia="en-US"/>
        </w:rPr>
        <w:t xml:space="preserve"> </w:t>
      </w:r>
      <w:r w:rsidRPr="00FD4CAD">
        <w:rPr>
          <w:b/>
          <w:bCs/>
          <w:sz w:val="24"/>
          <w:szCs w:val="24"/>
          <w:lang w:val="ru-RU" w:eastAsia="en-US"/>
        </w:rPr>
        <w:t xml:space="preserve"> </w:t>
      </w:r>
    </w:p>
    <w:p w:rsidR="00F60CDC" w:rsidRPr="00FD4CAD" w:rsidRDefault="00F60CDC" w:rsidP="00F60CDC">
      <w:pPr>
        <w:jc w:val="both"/>
        <w:rPr>
          <w:b/>
          <w:bCs/>
          <w:sz w:val="24"/>
          <w:szCs w:val="24"/>
          <w:lang w:val="ru-RU" w:eastAsia="en-US"/>
        </w:rPr>
      </w:pPr>
    </w:p>
    <w:p w:rsidR="00F60CDC" w:rsidRPr="00FD4CAD" w:rsidRDefault="00F60CDC" w:rsidP="00F60CDC">
      <w:pPr>
        <w:jc w:val="both"/>
        <w:rPr>
          <w:b/>
          <w:bCs/>
          <w:sz w:val="24"/>
          <w:szCs w:val="24"/>
          <w:lang w:eastAsia="en-US"/>
        </w:rPr>
      </w:pPr>
    </w:p>
    <w:p w:rsidR="00F60CDC" w:rsidRPr="00FD4CAD" w:rsidRDefault="00F60CDC" w:rsidP="00F60CDC">
      <w:pPr>
        <w:jc w:val="both"/>
        <w:rPr>
          <w:b/>
          <w:bCs/>
          <w:sz w:val="24"/>
          <w:szCs w:val="24"/>
          <w:lang w:eastAsia="en-US"/>
        </w:rPr>
      </w:pPr>
    </w:p>
    <w:p w:rsidR="00F60CDC" w:rsidRPr="00FD4CAD" w:rsidRDefault="00F60CDC" w:rsidP="00F60CDC">
      <w:pPr>
        <w:rPr>
          <w:b/>
          <w:bCs/>
          <w:sz w:val="24"/>
          <w:szCs w:val="24"/>
          <w:lang w:val="ru-RU" w:eastAsia="en-US"/>
        </w:rPr>
      </w:pPr>
      <w:r w:rsidRPr="00FD4CAD">
        <w:rPr>
          <w:b/>
          <w:bCs/>
          <w:sz w:val="24"/>
          <w:szCs w:val="24"/>
          <w:lang w:val="ru-RU" w:eastAsia="en-US"/>
        </w:rPr>
        <w:t xml:space="preserve">        </w:t>
      </w:r>
      <w:r w:rsidRPr="00FD4CAD">
        <w:rPr>
          <w:b/>
          <w:bCs/>
          <w:sz w:val="24"/>
          <w:szCs w:val="24"/>
          <w:lang w:val="ru-RU" w:eastAsia="en-US"/>
        </w:rPr>
        <w:tab/>
        <w:t>УВАЖАЕМИ ДАМИ И ГОСПОДА,</w:t>
      </w:r>
    </w:p>
    <w:p w:rsidR="00F60CDC" w:rsidRPr="00FD4CAD" w:rsidRDefault="00F60CDC" w:rsidP="00F60CDC">
      <w:pPr>
        <w:jc w:val="both"/>
        <w:rPr>
          <w:sz w:val="24"/>
          <w:lang w:val="ru-RU"/>
        </w:rPr>
      </w:pPr>
    </w:p>
    <w:p w:rsidR="00F60CDC" w:rsidRPr="00FD4CAD" w:rsidRDefault="00F60CDC" w:rsidP="00F60CDC">
      <w:pPr>
        <w:ind w:firstLine="708"/>
        <w:jc w:val="both"/>
        <w:rPr>
          <w:sz w:val="24"/>
          <w:szCs w:val="24"/>
          <w:lang w:val="ru-RU"/>
        </w:rPr>
      </w:pPr>
      <w:r w:rsidRPr="00FD4CAD">
        <w:rPr>
          <w:b/>
          <w:sz w:val="24"/>
          <w:szCs w:val="24"/>
          <w:lang w:val="ru-RU"/>
        </w:rPr>
        <w:t>1.</w:t>
      </w:r>
      <w:r w:rsidRPr="00FD4CAD">
        <w:rPr>
          <w:sz w:val="24"/>
          <w:szCs w:val="24"/>
          <w:lang w:val="ru-RU"/>
        </w:rPr>
        <w:t xml:space="preserve"> </w:t>
      </w:r>
      <w:proofErr w:type="spellStart"/>
      <w:r w:rsidRPr="00FD4CAD">
        <w:rPr>
          <w:sz w:val="24"/>
          <w:szCs w:val="24"/>
          <w:lang w:val="ru-RU"/>
        </w:rPr>
        <w:t>Поемаме</w:t>
      </w:r>
      <w:proofErr w:type="spellEnd"/>
      <w:r w:rsidRPr="00FD4CAD">
        <w:rPr>
          <w:sz w:val="24"/>
          <w:szCs w:val="24"/>
          <w:lang w:val="ru-RU"/>
        </w:rPr>
        <w:t xml:space="preserve"> </w:t>
      </w:r>
      <w:proofErr w:type="spellStart"/>
      <w:r w:rsidRPr="00FD4CAD">
        <w:rPr>
          <w:sz w:val="24"/>
          <w:szCs w:val="24"/>
          <w:lang w:val="ru-RU"/>
        </w:rPr>
        <w:t>ангажимент</w:t>
      </w:r>
      <w:proofErr w:type="spellEnd"/>
      <w:r w:rsidRPr="00FD4CAD">
        <w:rPr>
          <w:sz w:val="24"/>
          <w:szCs w:val="24"/>
          <w:lang w:val="ru-RU"/>
        </w:rPr>
        <w:t xml:space="preserve"> да </w:t>
      </w:r>
      <w:proofErr w:type="spellStart"/>
      <w:r w:rsidRPr="00FD4CAD">
        <w:rPr>
          <w:sz w:val="24"/>
          <w:szCs w:val="24"/>
          <w:lang w:val="ru-RU"/>
        </w:rPr>
        <w:t>изпълним</w:t>
      </w:r>
      <w:proofErr w:type="spellEnd"/>
      <w:r w:rsidRPr="00FD4CAD">
        <w:rPr>
          <w:sz w:val="24"/>
          <w:szCs w:val="24"/>
          <w:lang w:val="ru-RU"/>
        </w:rPr>
        <w:t xml:space="preserve"> </w:t>
      </w:r>
      <w:proofErr w:type="spellStart"/>
      <w:r w:rsidRPr="00FD4CAD">
        <w:rPr>
          <w:sz w:val="24"/>
          <w:szCs w:val="24"/>
          <w:lang w:val="ru-RU"/>
        </w:rPr>
        <w:t>обекта</w:t>
      </w:r>
      <w:proofErr w:type="spellEnd"/>
      <w:r w:rsidRPr="00FD4CAD">
        <w:rPr>
          <w:sz w:val="24"/>
          <w:szCs w:val="24"/>
          <w:lang w:val="ru-RU"/>
        </w:rPr>
        <w:t xml:space="preserve"> на </w:t>
      </w:r>
      <w:proofErr w:type="spellStart"/>
      <w:r w:rsidRPr="00FD4CAD">
        <w:rPr>
          <w:sz w:val="24"/>
          <w:szCs w:val="24"/>
          <w:lang w:val="ru-RU"/>
        </w:rPr>
        <w:t>поръчката</w:t>
      </w:r>
      <w:proofErr w:type="spellEnd"/>
      <w:r w:rsidRPr="00FD4CAD">
        <w:rPr>
          <w:sz w:val="24"/>
          <w:szCs w:val="24"/>
          <w:lang w:val="ru-RU"/>
        </w:rPr>
        <w:t xml:space="preserve"> в </w:t>
      </w:r>
      <w:proofErr w:type="spellStart"/>
      <w:r w:rsidRPr="00FD4CAD">
        <w:rPr>
          <w:sz w:val="24"/>
          <w:szCs w:val="24"/>
          <w:lang w:val="ru-RU"/>
        </w:rPr>
        <w:t>съответствие</w:t>
      </w:r>
      <w:proofErr w:type="spellEnd"/>
      <w:r w:rsidRPr="00FD4CAD">
        <w:rPr>
          <w:sz w:val="24"/>
          <w:szCs w:val="24"/>
          <w:lang w:val="ru-RU"/>
        </w:rPr>
        <w:t xml:space="preserve"> с </w:t>
      </w:r>
      <w:proofErr w:type="spellStart"/>
      <w:r w:rsidRPr="00FD4CAD">
        <w:rPr>
          <w:sz w:val="24"/>
          <w:szCs w:val="24"/>
          <w:lang w:val="ru-RU"/>
        </w:rPr>
        <w:t>изискванията</w:t>
      </w:r>
      <w:proofErr w:type="spellEnd"/>
      <w:r w:rsidRPr="00FD4CAD">
        <w:rPr>
          <w:sz w:val="24"/>
          <w:szCs w:val="24"/>
          <w:lang w:val="ru-RU"/>
        </w:rPr>
        <w:t xml:space="preserve"> Ви, </w:t>
      </w:r>
      <w:proofErr w:type="spellStart"/>
      <w:r w:rsidRPr="00FD4CAD">
        <w:rPr>
          <w:sz w:val="24"/>
          <w:szCs w:val="24"/>
          <w:lang w:val="ru-RU"/>
        </w:rPr>
        <w:t>заложени</w:t>
      </w:r>
      <w:proofErr w:type="spellEnd"/>
      <w:r w:rsidRPr="00FD4CAD">
        <w:rPr>
          <w:sz w:val="24"/>
          <w:szCs w:val="24"/>
          <w:lang w:val="ru-RU"/>
        </w:rPr>
        <w:t xml:space="preserve"> в </w:t>
      </w:r>
      <w:proofErr w:type="spellStart"/>
      <w:r w:rsidRPr="00FD4CAD">
        <w:rPr>
          <w:sz w:val="24"/>
          <w:szCs w:val="24"/>
          <w:lang w:val="ru-RU"/>
        </w:rPr>
        <w:t>документацията</w:t>
      </w:r>
      <w:proofErr w:type="spellEnd"/>
      <w:r w:rsidRPr="00FD4CAD">
        <w:rPr>
          <w:sz w:val="24"/>
          <w:szCs w:val="24"/>
          <w:lang w:val="ru-RU"/>
        </w:rPr>
        <w:t xml:space="preserve"> за участие.</w:t>
      </w:r>
    </w:p>
    <w:p w:rsidR="00F60CDC" w:rsidRPr="00FD4CAD" w:rsidRDefault="00F60CDC" w:rsidP="00F60CDC">
      <w:pPr>
        <w:ind w:firstLine="708"/>
        <w:jc w:val="both"/>
        <w:rPr>
          <w:sz w:val="24"/>
          <w:szCs w:val="24"/>
          <w:lang w:val="ru-RU"/>
        </w:rPr>
      </w:pPr>
    </w:p>
    <w:p w:rsidR="00F60CDC" w:rsidRPr="00FD4CAD" w:rsidRDefault="00F60CDC" w:rsidP="00F60CDC">
      <w:pPr>
        <w:ind w:firstLine="708"/>
        <w:jc w:val="both"/>
        <w:rPr>
          <w:sz w:val="24"/>
          <w:szCs w:val="24"/>
          <w:lang w:val="ru-RU"/>
        </w:rPr>
      </w:pPr>
    </w:p>
    <w:p w:rsidR="00F60CDC" w:rsidRPr="00FD4CAD" w:rsidRDefault="00F60CDC" w:rsidP="00F60CDC">
      <w:pPr>
        <w:ind w:firstLine="708"/>
        <w:jc w:val="both"/>
        <w:rPr>
          <w:sz w:val="24"/>
          <w:szCs w:val="24"/>
          <w:lang w:val="ru-RU"/>
        </w:rPr>
      </w:pPr>
      <w:r w:rsidRPr="00FD4CAD">
        <w:rPr>
          <w:b/>
          <w:sz w:val="24"/>
          <w:szCs w:val="24"/>
          <w:lang w:val="ru-RU"/>
        </w:rPr>
        <w:t>2.</w:t>
      </w:r>
      <w:r w:rsidRPr="00FD4CAD">
        <w:rPr>
          <w:sz w:val="24"/>
          <w:szCs w:val="24"/>
          <w:lang w:val="ru-RU"/>
        </w:rPr>
        <w:t xml:space="preserve"> За </w:t>
      </w:r>
      <w:proofErr w:type="spellStart"/>
      <w:r w:rsidRPr="00FD4CAD">
        <w:rPr>
          <w:sz w:val="24"/>
          <w:szCs w:val="24"/>
          <w:lang w:val="ru-RU"/>
        </w:rPr>
        <w:t>изпълнение</w:t>
      </w:r>
      <w:proofErr w:type="spellEnd"/>
      <w:r w:rsidRPr="00FD4CAD">
        <w:rPr>
          <w:sz w:val="24"/>
          <w:szCs w:val="24"/>
          <w:lang w:val="ru-RU"/>
        </w:rPr>
        <w:t xml:space="preserve"> предмета на </w:t>
      </w:r>
      <w:proofErr w:type="spellStart"/>
      <w:r w:rsidRPr="00FD4CAD">
        <w:rPr>
          <w:sz w:val="24"/>
          <w:szCs w:val="24"/>
          <w:lang w:val="ru-RU"/>
        </w:rPr>
        <w:t>поръчката</w:t>
      </w:r>
      <w:proofErr w:type="spellEnd"/>
      <w:r w:rsidRPr="00FD4CAD">
        <w:rPr>
          <w:sz w:val="24"/>
          <w:szCs w:val="24"/>
          <w:lang w:val="ru-RU"/>
        </w:rPr>
        <w:t xml:space="preserve"> в </w:t>
      </w:r>
      <w:proofErr w:type="spellStart"/>
      <w:r w:rsidRPr="00FD4CAD">
        <w:rPr>
          <w:sz w:val="24"/>
          <w:szCs w:val="24"/>
          <w:lang w:val="ru-RU"/>
        </w:rPr>
        <w:t>съответствие</w:t>
      </w:r>
      <w:proofErr w:type="spellEnd"/>
      <w:r w:rsidRPr="00FD4CAD">
        <w:rPr>
          <w:sz w:val="24"/>
          <w:szCs w:val="24"/>
          <w:lang w:val="ru-RU"/>
        </w:rPr>
        <w:t xml:space="preserve"> с </w:t>
      </w:r>
      <w:proofErr w:type="spellStart"/>
      <w:r w:rsidRPr="00FD4CAD">
        <w:rPr>
          <w:sz w:val="24"/>
          <w:szCs w:val="24"/>
          <w:lang w:val="ru-RU"/>
        </w:rPr>
        <w:t>условията</w:t>
      </w:r>
      <w:proofErr w:type="spellEnd"/>
      <w:r w:rsidRPr="00FD4CAD">
        <w:rPr>
          <w:sz w:val="24"/>
          <w:szCs w:val="24"/>
          <w:lang w:val="ru-RU"/>
        </w:rPr>
        <w:t xml:space="preserve"> на </w:t>
      </w:r>
      <w:proofErr w:type="spellStart"/>
      <w:r w:rsidRPr="00FD4CAD">
        <w:rPr>
          <w:sz w:val="24"/>
          <w:szCs w:val="24"/>
          <w:lang w:val="ru-RU"/>
        </w:rPr>
        <w:t>Възложителя</w:t>
      </w:r>
      <w:proofErr w:type="spellEnd"/>
      <w:r w:rsidRPr="00FD4CAD">
        <w:rPr>
          <w:sz w:val="24"/>
          <w:szCs w:val="24"/>
          <w:lang w:val="ru-RU"/>
        </w:rPr>
        <w:t xml:space="preserve">  за доставка на </w:t>
      </w:r>
      <w:proofErr w:type="spellStart"/>
      <w:r w:rsidRPr="00FD4CAD">
        <w:rPr>
          <w:sz w:val="24"/>
          <w:szCs w:val="24"/>
          <w:lang w:val="ru-RU"/>
        </w:rPr>
        <w:t>транспортно</w:t>
      </w:r>
      <w:proofErr w:type="spellEnd"/>
      <w:r w:rsidRPr="00FD4CAD">
        <w:rPr>
          <w:sz w:val="24"/>
          <w:szCs w:val="24"/>
          <w:lang w:val="ru-RU"/>
        </w:rPr>
        <w:t xml:space="preserve"> средство за </w:t>
      </w:r>
      <w:proofErr w:type="spellStart"/>
      <w:r w:rsidRPr="00FD4CAD">
        <w:rPr>
          <w:sz w:val="24"/>
          <w:szCs w:val="24"/>
          <w:lang w:val="ru-RU"/>
        </w:rPr>
        <w:t>извършване</w:t>
      </w:r>
      <w:proofErr w:type="spellEnd"/>
      <w:r w:rsidRPr="00FD4CAD">
        <w:rPr>
          <w:sz w:val="24"/>
          <w:szCs w:val="24"/>
          <w:lang w:val="ru-RU"/>
        </w:rPr>
        <w:t xml:space="preserve"> на </w:t>
      </w:r>
      <w:proofErr w:type="spellStart"/>
      <w:r w:rsidRPr="00FD4CAD">
        <w:rPr>
          <w:sz w:val="24"/>
          <w:szCs w:val="24"/>
          <w:lang w:val="ru-RU"/>
        </w:rPr>
        <w:t>мобилна</w:t>
      </w:r>
      <w:proofErr w:type="spellEnd"/>
      <w:r w:rsidRPr="00FD4CAD">
        <w:rPr>
          <w:sz w:val="24"/>
          <w:szCs w:val="24"/>
          <w:lang w:val="ru-RU"/>
        </w:rPr>
        <w:t xml:space="preserve"> работа по проект: „</w:t>
      </w:r>
      <w:proofErr w:type="spellStart"/>
      <w:r w:rsidRPr="00FD4CAD">
        <w:rPr>
          <w:sz w:val="24"/>
          <w:szCs w:val="24"/>
          <w:lang w:val="ru-RU"/>
        </w:rPr>
        <w:t>Модел</w:t>
      </w:r>
      <w:proofErr w:type="spellEnd"/>
      <w:r w:rsidRPr="00FD4CAD">
        <w:rPr>
          <w:sz w:val="24"/>
          <w:szCs w:val="24"/>
          <w:lang w:val="ru-RU"/>
        </w:rPr>
        <w:t xml:space="preserve"> за нова </w:t>
      </w:r>
      <w:proofErr w:type="spellStart"/>
      <w:r w:rsidRPr="00FD4CAD">
        <w:rPr>
          <w:sz w:val="24"/>
          <w:szCs w:val="24"/>
          <w:lang w:val="ru-RU"/>
        </w:rPr>
        <w:t>патронажна</w:t>
      </w:r>
      <w:proofErr w:type="spellEnd"/>
      <w:r w:rsidRPr="00FD4CAD">
        <w:rPr>
          <w:sz w:val="24"/>
          <w:szCs w:val="24"/>
          <w:lang w:val="ru-RU"/>
        </w:rPr>
        <w:t xml:space="preserve"> </w:t>
      </w:r>
      <w:proofErr w:type="spellStart"/>
      <w:r w:rsidRPr="00FD4CAD">
        <w:rPr>
          <w:sz w:val="24"/>
          <w:szCs w:val="24"/>
          <w:lang w:val="ru-RU"/>
        </w:rPr>
        <w:t>грижа</w:t>
      </w:r>
      <w:proofErr w:type="spellEnd"/>
      <w:r w:rsidRPr="00FD4CAD">
        <w:rPr>
          <w:sz w:val="24"/>
          <w:szCs w:val="24"/>
          <w:lang w:val="ru-RU"/>
        </w:rPr>
        <w:t xml:space="preserve"> за </w:t>
      </w:r>
      <w:proofErr w:type="spellStart"/>
      <w:r w:rsidRPr="00FD4CAD">
        <w:rPr>
          <w:sz w:val="24"/>
          <w:szCs w:val="24"/>
          <w:lang w:val="ru-RU"/>
        </w:rPr>
        <w:t>възрастни</w:t>
      </w:r>
      <w:proofErr w:type="spellEnd"/>
      <w:r w:rsidRPr="00FD4CAD">
        <w:rPr>
          <w:sz w:val="24"/>
          <w:szCs w:val="24"/>
          <w:lang w:val="ru-RU"/>
        </w:rPr>
        <w:t xml:space="preserve"> хора и лица с </w:t>
      </w:r>
      <w:proofErr w:type="spellStart"/>
      <w:r w:rsidRPr="00FD4CAD">
        <w:rPr>
          <w:sz w:val="24"/>
          <w:szCs w:val="24"/>
          <w:lang w:val="ru-RU"/>
        </w:rPr>
        <w:t>увреждания</w:t>
      </w:r>
      <w:proofErr w:type="spellEnd"/>
      <w:r w:rsidRPr="00FD4CAD">
        <w:rPr>
          <w:sz w:val="24"/>
          <w:szCs w:val="24"/>
          <w:lang w:val="ru-RU"/>
        </w:rPr>
        <w:t xml:space="preserve"> в Община </w:t>
      </w:r>
      <w:proofErr w:type="spellStart"/>
      <w:r w:rsidRPr="00FD4CAD">
        <w:rPr>
          <w:sz w:val="24"/>
          <w:szCs w:val="24"/>
          <w:lang w:val="ru-RU"/>
        </w:rPr>
        <w:t>Елин</w:t>
      </w:r>
      <w:proofErr w:type="spellEnd"/>
      <w:r w:rsidRPr="00FD4CAD">
        <w:rPr>
          <w:sz w:val="24"/>
          <w:szCs w:val="24"/>
          <w:lang w:val="ru-RU"/>
        </w:rPr>
        <w:t xml:space="preserve"> </w:t>
      </w:r>
      <w:proofErr w:type="spellStart"/>
      <w:r w:rsidRPr="00FD4CAD">
        <w:rPr>
          <w:sz w:val="24"/>
          <w:szCs w:val="24"/>
          <w:lang w:val="ru-RU"/>
        </w:rPr>
        <w:t>Пелин</w:t>
      </w:r>
      <w:proofErr w:type="spellEnd"/>
      <w:r w:rsidRPr="00FD4CAD">
        <w:rPr>
          <w:sz w:val="24"/>
          <w:szCs w:val="24"/>
          <w:lang w:val="ru-RU"/>
        </w:rPr>
        <w:t xml:space="preserve"> и Община </w:t>
      </w:r>
      <w:proofErr w:type="spellStart"/>
      <w:r w:rsidRPr="00FD4CAD">
        <w:rPr>
          <w:sz w:val="24"/>
          <w:szCs w:val="24"/>
          <w:lang w:val="ru-RU"/>
        </w:rPr>
        <w:t>Етрополе</w:t>
      </w:r>
      <w:proofErr w:type="spellEnd"/>
      <w:r w:rsidRPr="00FD4CAD">
        <w:rPr>
          <w:sz w:val="24"/>
          <w:szCs w:val="24"/>
          <w:lang w:val="ru-RU"/>
        </w:rPr>
        <w:t xml:space="preserve">““ </w:t>
      </w:r>
      <w:proofErr w:type="spellStart"/>
      <w:r w:rsidRPr="00FD4CAD">
        <w:rPr>
          <w:sz w:val="24"/>
          <w:szCs w:val="24"/>
          <w:lang w:val="ru-RU"/>
        </w:rPr>
        <w:t>предлагаме</w:t>
      </w:r>
      <w:proofErr w:type="spellEnd"/>
      <w:r w:rsidRPr="00FD4CAD">
        <w:rPr>
          <w:sz w:val="24"/>
          <w:szCs w:val="24"/>
          <w:lang w:val="ru-RU"/>
        </w:rPr>
        <w:t xml:space="preserve"> </w:t>
      </w:r>
      <w:proofErr w:type="spellStart"/>
      <w:r w:rsidRPr="00FD4CAD">
        <w:rPr>
          <w:sz w:val="24"/>
          <w:szCs w:val="24"/>
          <w:lang w:val="ru-RU"/>
        </w:rPr>
        <w:t>следната</w:t>
      </w:r>
      <w:proofErr w:type="spellEnd"/>
      <w:r w:rsidRPr="00FD4CAD">
        <w:rPr>
          <w:sz w:val="24"/>
          <w:szCs w:val="24"/>
          <w:lang w:val="ru-RU"/>
        </w:rPr>
        <w:t xml:space="preserve"> цена:</w:t>
      </w:r>
    </w:p>
    <w:p w:rsidR="00F60CDC" w:rsidRDefault="00F60CDC" w:rsidP="00F60CDC">
      <w:pPr>
        <w:ind w:firstLine="708"/>
        <w:jc w:val="both"/>
        <w:rPr>
          <w:b/>
          <w:sz w:val="24"/>
          <w:szCs w:val="24"/>
          <w:lang w:val="en-US"/>
        </w:rPr>
      </w:pPr>
    </w:p>
    <w:p w:rsidR="00873A2B" w:rsidRPr="00FD4CAD" w:rsidRDefault="00873A2B" w:rsidP="00F60CDC">
      <w:pPr>
        <w:ind w:firstLine="708"/>
        <w:jc w:val="both"/>
        <w:rPr>
          <w:b/>
          <w:sz w:val="24"/>
          <w:szCs w:val="24"/>
          <w:lang w:val="en-US"/>
        </w:rPr>
      </w:pPr>
    </w:p>
    <w:tbl>
      <w:tblPr>
        <w:tblStyle w:val="ae"/>
        <w:tblW w:w="0" w:type="auto"/>
        <w:tblLook w:val="04A0" w:firstRow="1" w:lastRow="0" w:firstColumn="1" w:lastColumn="0" w:noHBand="0" w:noVBand="1"/>
      </w:tblPr>
      <w:tblGrid>
        <w:gridCol w:w="6799"/>
        <w:gridCol w:w="2883"/>
      </w:tblGrid>
      <w:tr w:rsidR="00F60CDC" w:rsidRPr="00FD4CAD" w:rsidTr="00EF1761">
        <w:tc>
          <w:tcPr>
            <w:tcW w:w="6799" w:type="dxa"/>
          </w:tcPr>
          <w:p w:rsidR="00F60CDC" w:rsidRPr="00873A2B" w:rsidRDefault="00F60CDC" w:rsidP="00EF1761">
            <w:pPr>
              <w:jc w:val="both"/>
              <w:rPr>
                <w:b/>
                <w:sz w:val="24"/>
                <w:szCs w:val="24"/>
              </w:rPr>
            </w:pPr>
            <w:r w:rsidRPr="00FD4CAD">
              <w:rPr>
                <w:b/>
                <w:sz w:val="24"/>
                <w:szCs w:val="24"/>
              </w:rPr>
              <w:t>Д</w:t>
            </w:r>
            <w:proofErr w:type="spellStart"/>
            <w:r w:rsidRPr="00FD4CAD">
              <w:rPr>
                <w:b/>
                <w:sz w:val="24"/>
                <w:szCs w:val="24"/>
                <w:lang w:val="en-US"/>
              </w:rPr>
              <w:t>оставка</w:t>
            </w:r>
            <w:proofErr w:type="spellEnd"/>
            <w:r w:rsidRPr="00FD4CAD">
              <w:rPr>
                <w:b/>
                <w:sz w:val="24"/>
                <w:szCs w:val="24"/>
                <w:lang w:val="en-US"/>
              </w:rPr>
              <w:t xml:space="preserve"> </w:t>
            </w:r>
            <w:proofErr w:type="spellStart"/>
            <w:r w:rsidRPr="00FD4CAD">
              <w:rPr>
                <w:b/>
                <w:sz w:val="24"/>
                <w:szCs w:val="24"/>
                <w:lang w:val="en-US"/>
              </w:rPr>
              <w:t>на</w:t>
            </w:r>
            <w:proofErr w:type="spellEnd"/>
            <w:r w:rsidRPr="00FD4CAD">
              <w:rPr>
                <w:b/>
                <w:sz w:val="24"/>
                <w:szCs w:val="24"/>
                <w:lang w:val="en-US"/>
              </w:rPr>
              <w:t xml:space="preserve"> </w:t>
            </w:r>
            <w:r w:rsidRPr="00FD4CAD">
              <w:rPr>
                <w:b/>
                <w:sz w:val="24"/>
                <w:szCs w:val="24"/>
              </w:rPr>
              <w:t xml:space="preserve">един брой ново </w:t>
            </w:r>
            <w:proofErr w:type="spellStart"/>
            <w:r w:rsidRPr="00FD4CAD">
              <w:rPr>
                <w:b/>
                <w:sz w:val="24"/>
                <w:szCs w:val="24"/>
                <w:lang w:val="en-US"/>
              </w:rPr>
              <w:t>транспортно</w:t>
            </w:r>
            <w:proofErr w:type="spellEnd"/>
            <w:r w:rsidRPr="00FD4CAD">
              <w:rPr>
                <w:b/>
                <w:sz w:val="24"/>
                <w:szCs w:val="24"/>
                <w:lang w:val="en-US"/>
              </w:rPr>
              <w:t xml:space="preserve"> </w:t>
            </w:r>
            <w:proofErr w:type="spellStart"/>
            <w:r w:rsidRPr="00FD4CAD">
              <w:rPr>
                <w:b/>
                <w:sz w:val="24"/>
                <w:szCs w:val="24"/>
                <w:lang w:val="en-US"/>
              </w:rPr>
              <w:t>средство</w:t>
            </w:r>
            <w:proofErr w:type="spellEnd"/>
            <w:r w:rsidRPr="00FD4CAD">
              <w:rPr>
                <w:b/>
                <w:sz w:val="24"/>
                <w:szCs w:val="24"/>
                <w:lang w:val="en-US"/>
              </w:rPr>
              <w:t xml:space="preserve"> </w:t>
            </w:r>
            <w:proofErr w:type="spellStart"/>
            <w:r w:rsidRPr="00FD4CAD">
              <w:rPr>
                <w:b/>
                <w:sz w:val="24"/>
                <w:szCs w:val="24"/>
                <w:lang w:val="en-US"/>
              </w:rPr>
              <w:t>за</w:t>
            </w:r>
            <w:proofErr w:type="spellEnd"/>
            <w:r w:rsidRPr="00FD4CAD">
              <w:rPr>
                <w:b/>
                <w:sz w:val="24"/>
                <w:szCs w:val="24"/>
                <w:lang w:val="en-US"/>
              </w:rPr>
              <w:t xml:space="preserve"> </w:t>
            </w:r>
            <w:proofErr w:type="spellStart"/>
            <w:r w:rsidRPr="00FD4CAD">
              <w:rPr>
                <w:b/>
                <w:sz w:val="24"/>
                <w:szCs w:val="24"/>
                <w:lang w:val="en-US"/>
              </w:rPr>
              <w:t>извършване</w:t>
            </w:r>
            <w:proofErr w:type="spellEnd"/>
            <w:r w:rsidRPr="00FD4CAD">
              <w:rPr>
                <w:b/>
                <w:sz w:val="24"/>
                <w:szCs w:val="24"/>
                <w:lang w:val="en-US"/>
              </w:rPr>
              <w:t xml:space="preserve"> </w:t>
            </w:r>
            <w:proofErr w:type="spellStart"/>
            <w:r w:rsidRPr="00FD4CAD">
              <w:rPr>
                <w:b/>
                <w:sz w:val="24"/>
                <w:szCs w:val="24"/>
                <w:lang w:val="en-US"/>
              </w:rPr>
              <w:t>на</w:t>
            </w:r>
            <w:proofErr w:type="spellEnd"/>
            <w:r w:rsidRPr="00FD4CAD">
              <w:rPr>
                <w:b/>
                <w:sz w:val="24"/>
                <w:szCs w:val="24"/>
                <w:lang w:val="en-US"/>
              </w:rPr>
              <w:t xml:space="preserve"> </w:t>
            </w:r>
            <w:proofErr w:type="spellStart"/>
            <w:r w:rsidRPr="00FD4CAD">
              <w:rPr>
                <w:b/>
                <w:sz w:val="24"/>
                <w:szCs w:val="24"/>
                <w:lang w:val="en-US"/>
              </w:rPr>
              <w:t>мобилна</w:t>
            </w:r>
            <w:proofErr w:type="spellEnd"/>
            <w:r w:rsidRPr="00FD4CAD">
              <w:rPr>
                <w:b/>
                <w:sz w:val="24"/>
                <w:szCs w:val="24"/>
                <w:lang w:val="en-US"/>
              </w:rPr>
              <w:t xml:space="preserve"> </w:t>
            </w:r>
            <w:proofErr w:type="spellStart"/>
            <w:r w:rsidRPr="00FD4CAD">
              <w:rPr>
                <w:b/>
                <w:sz w:val="24"/>
                <w:szCs w:val="24"/>
                <w:lang w:val="en-US"/>
              </w:rPr>
              <w:t>работа</w:t>
            </w:r>
            <w:proofErr w:type="spellEnd"/>
            <w:r w:rsidRPr="00FD4CAD">
              <w:rPr>
                <w:b/>
                <w:sz w:val="24"/>
                <w:szCs w:val="24"/>
                <w:lang w:val="en-US"/>
              </w:rPr>
              <w:t xml:space="preserve"> </w:t>
            </w:r>
            <w:proofErr w:type="spellStart"/>
            <w:r w:rsidRPr="00FD4CAD">
              <w:rPr>
                <w:b/>
                <w:sz w:val="24"/>
                <w:szCs w:val="24"/>
                <w:lang w:val="en-US"/>
              </w:rPr>
              <w:t>по</w:t>
            </w:r>
            <w:proofErr w:type="spellEnd"/>
            <w:r w:rsidRPr="00FD4CAD">
              <w:rPr>
                <w:b/>
                <w:sz w:val="24"/>
                <w:szCs w:val="24"/>
                <w:lang w:val="en-US"/>
              </w:rPr>
              <w:t xml:space="preserve"> </w:t>
            </w:r>
            <w:proofErr w:type="spellStart"/>
            <w:r w:rsidRPr="00FD4CAD">
              <w:rPr>
                <w:b/>
                <w:sz w:val="24"/>
                <w:szCs w:val="24"/>
                <w:lang w:val="en-US"/>
              </w:rPr>
              <w:t>проект</w:t>
            </w:r>
            <w:proofErr w:type="spellEnd"/>
            <w:r w:rsidRPr="00FD4CAD">
              <w:rPr>
                <w:b/>
                <w:sz w:val="24"/>
                <w:szCs w:val="24"/>
                <w:lang w:val="en-US"/>
              </w:rPr>
              <w:t>: „</w:t>
            </w:r>
            <w:proofErr w:type="spellStart"/>
            <w:r w:rsidRPr="00FD4CAD">
              <w:rPr>
                <w:b/>
                <w:sz w:val="24"/>
                <w:szCs w:val="24"/>
                <w:lang w:val="en-US"/>
              </w:rPr>
              <w:t>Модел</w:t>
            </w:r>
            <w:proofErr w:type="spellEnd"/>
            <w:r w:rsidRPr="00FD4CAD">
              <w:rPr>
                <w:b/>
                <w:sz w:val="24"/>
                <w:szCs w:val="24"/>
                <w:lang w:val="en-US"/>
              </w:rPr>
              <w:t xml:space="preserve"> </w:t>
            </w:r>
            <w:proofErr w:type="spellStart"/>
            <w:r w:rsidRPr="00FD4CAD">
              <w:rPr>
                <w:b/>
                <w:sz w:val="24"/>
                <w:szCs w:val="24"/>
                <w:lang w:val="en-US"/>
              </w:rPr>
              <w:t>за</w:t>
            </w:r>
            <w:proofErr w:type="spellEnd"/>
            <w:r w:rsidRPr="00FD4CAD">
              <w:rPr>
                <w:b/>
                <w:sz w:val="24"/>
                <w:szCs w:val="24"/>
                <w:lang w:val="en-US"/>
              </w:rPr>
              <w:t xml:space="preserve"> </w:t>
            </w:r>
            <w:proofErr w:type="spellStart"/>
            <w:r w:rsidRPr="00FD4CAD">
              <w:rPr>
                <w:b/>
                <w:sz w:val="24"/>
                <w:szCs w:val="24"/>
                <w:lang w:val="en-US"/>
              </w:rPr>
              <w:t>нова</w:t>
            </w:r>
            <w:proofErr w:type="spellEnd"/>
            <w:r w:rsidRPr="00FD4CAD">
              <w:rPr>
                <w:b/>
                <w:sz w:val="24"/>
                <w:szCs w:val="24"/>
                <w:lang w:val="en-US"/>
              </w:rPr>
              <w:t xml:space="preserve"> </w:t>
            </w:r>
            <w:proofErr w:type="spellStart"/>
            <w:r w:rsidRPr="00FD4CAD">
              <w:rPr>
                <w:b/>
                <w:sz w:val="24"/>
                <w:szCs w:val="24"/>
                <w:lang w:val="en-US"/>
              </w:rPr>
              <w:t>патронажна</w:t>
            </w:r>
            <w:proofErr w:type="spellEnd"/>
            <w:r w:rsidRPr="00FD4CAD">
              <w:rPr>
                <w:b/>
                <w:sz w:val="24"/>
                <w:szCs w:val="24"/>
                <w:lang w:val="en-US"/>
              </w:rPr>
              <w:t xml:space="preserve"> </w:t>
            </w:r>
            <w:proofErr w:type="spellStart"/>
            <w:r w:rsidRPr="00FD4CAD">
              <w:rPr>
                <w:b/>
                <w:sz w:val="24"/>
                <w:szCs w:val="24"/>
                <w:lang w:val="en-US"/>
              </w:rPr>
              <w:t>грижа</w:t>
            </w:r>
            <w:proofErr w:type="spellEnd"/>
            <w:r w:rsidRPr="00FD4CAD">
              <w:rPr>
                <w:b/>
                <w:sz w:val="24"/>
                <w:szCs w:val="24"/>
                <w:lang w:val="en-US"/>
              </w:rPr>
              <w:t xml:space="preserve"> </w:t>
            </w:r>
            <w:proofErr w:type="spellStart"/>
            <w:r w:rsidRPr="00FD4CAD">
              <w:rPr>
                <w:b/>
                <w:sz w:val="24"/>
                <w:szCs w:val="24"/>
                <w:lang w:val="en-US"/>
              </w:rPr>
              <w:t>за</w:t>
            </w:r>
            <w:proofErr w:type="spellEnd"/>
            <w:r w:rsidRPr="00FD4CAD">
              <w:rPr>
                <w:b/>
                <w:sz w:val="24"/>
                <w:szCs w:val="24"/>
                <w:lang w:val="en-US"/>
              </w:rPr>
              <w:t xml:space="preserve"> </w:t>
            </w:r>
            <w:proofErr w:type="spellStart"/>
            <w:r w:rsidRPr="00FD4CAD">
              <w:rPr>
                <w:b/>
                <w:sz w:val="24"/>
                <w:szCs w:val="24"/>
                <w:lang w:val="en-US"/>
              </w:rPr>
              <w:t>възрастни</w:t>
            </w:r>
            <w:proofErr w:type="spellEnd"/>
            <w:r w:rsidRPr="00FD4CAD">
              <w:rPr>
                <w:b/>
                <w:sz w:val="24"/>
                <w:szCs w:val="24"/>
                <w:lang w:val="en-US"/>
              </w:rPr>
              <w:t xml:space="preserve"> </w:t>
            </w:r>
            <w:proofErr w:type="spellStart"/>
            <w:r w:rsidRPr="00FD4CAD">
              <w:rPr>
                <w:b/>
                <w:sz w:val="24"/>
                <w:szCs w:val="24"/>
                <w:lang w:val="en-US"/>
              </w:rPr>
              <w:t>хора</w:t>
            </w:r>
            <w:proofErr w:type="spellEnd"/>
            <w:r w:rsidRPr="00FD4CAD">
              <w:rPr>
                <w:b/>
                <w:sz w:val="24"/>
                <w:szCs w:val="24"/>
                <w:lang w:val="en-US"/>
              </w:rPr>
              <w:t xml:space="preserve"> и </w:t>
            </w:r>
            <w:proofErr w:type="spellStart"/>
            <w:r w:rsidRPr="00FD4CAD">
              <w:rPr>
                <w:b/>
                <w:sz w:val="24"/>
                <w:szCs w:val="24"/>
                <w:lang w:val="en-US"/>
              </w:rPr>
              <w:t>лица</w:t>
            </w:r>
            <w:proofErr w:type="spellEnd"/>
            <w:r w:rsidRPr="00FD4CAD">
              <w:rPr>
                <w:b/>
                <w:sz w:val="24"/>
                <w:szCs w:val="24"/>
                <w:lang w:val="en-US"/>
              </w:rPr>
              <w:t xml:space="preserve"> с </w:t>
            </w:r>
            <w:proofErr w:type="spellStart"/>
            <w:r w:rsidRPr="00FD4CAD">
              <w:rPr>
                <w:b/>
                <w:sz w:val="24"/>
                <w:szCs w:val="24"/>
                <w:lang w:val="en-US"/>
              </w:rPr>
              <w:t>увреждания</w:t>
            </w:r>
            <w:proofErr w:type="spellEnd"/>
            <w:r w:rsidRPr="00FD4CAD">
              <w:rPr>
                <w:b/>
                <w:sz w:val="24"/>
                <w:szCs w:val="24"/>
                <w:lang w:val="en-US"/>
              </w:rPr>
              <w:t xml:space="preserve"> в </w:t>
            </w:r>
            <w:proofErr w:type="spellStart"/>
            <w:r w:rsidRPr="00FD4CAD">
              <w:rPr>
                <w:b/>
                <w:sz w:val="24"/>
                <w:szCs w:val="24"/>
                <w:lang w:val="en-US"/>
              </w:rPr>
              <w:t>Община</w:t>
            </w:r>
            <w:proofErr w:type="spellEnd"/>
            <w:r w:rsidRPr="00FD4CAD">
              <w:rPr>
                <w:b/>
                <w:sz w:val="24"/>
                <w:szCs w:val="24"/>
                <w:lang w:val="en-US"/>
              </w:rPr>
              <w:t xml:space="preserve"> </w:t>
            </w:r>
            <w:proofErr w:type="spellStart"/>
            <w:r w:rsidRPr="00FD4CAD">
              <w:rPr>
                <w:b/>
                <w:sz w:val="24"/>
                <w:szCs w:val="24"/>
                <w:lang w:val="en-US"/>
              </w:rPr>
              <w:t>Елин</w:t>
            </w:r>
            <w:proofErr w:type="spellEnd"/>
            <w:r w:rsidRPr="00FD4CAD">
              <w:rPr>
                <w:b/>
                <w:sz w:val="24"/>
                <w:szCs w:val="24"/>
                <w:lang w:val="en-US"/>
              </w:rPr>
              <w:t xml:space="preserve"> </w:t>
            </w:r>
            <w:proofErr w:type="spellStart"/>
            <w:r w:rsidRPr="00FD4CAD">
              <w:rPr>
                <w:b/>
                <w:sz w:val="24"/>
                <w:szCs w:val="24"/>
                <w:lang w:val="en-US"/>
              </w:rPr>
              <w:t>Пелин</w:t>
            </w:r>
            <w:proofErr w:type="spellEnd"/>
            <w:r w:rsidRPr="00FD4CAD">
              <w:rPr>
                <w:b/>
                <w:sz w:val="24"/>
                <w:szCs w:val="24"/>
                <w:lang w:val="en-US"/>
              </w:rPr>
              <w:t xml:space="preserve"> и </w:t>
            </w:r>
            <w:proofErr w:type="spellStart"/>
            <w:r w:rsidRPr="00FD4CAD">
              <w:rPr>
                <w:b/>
                <w:sz w:val="24"/>
                <w:szCs w:val="24"/>
                <w:lang w:val="en-US"/>
              </w:rPr>
              <w:t>Община</w:t>
            </w:r>
            <w:proofErr w:type="spellEnd"/>
            <w:r w:rsidRPr="00FD4CAD">
              <w:rPr>
                <w:b/>
                <w:sz w:val="24"/>
                <w:szCs w:val="24"/>
                <w:lang w:val="en-US"/>
              </w:rPr>
              <w:t xml:space="preserve"> </w:t>
            </w:r>
            <w:proofErr w:type="spellStart"/>
            <w:r w:rsidRPr="00FD4CAD">
              <w:rPr>
                <w:b/>
                <w:sz w:val="24"/>
                <w:szCs w:val="24"/>
                <w:lang w:val="en-US"/>
              </w:rPr>
              <w:t>Етрополе</w:t>
            </w:r>
            <w:proofErr w:type="spellEnd"/>
            <w:r w:rsidR="00873A2B">
              <w:rPr>
                <w:b/>
                <w:sz w:val="24"/>
                <w:szCs w:val="24"/>
              </w:rPr>
              <w:t>“</w:t>
            </w:r>
          </w:p>
        </w:tc>
        <w:tc>
          <w:tcPr>
            <w:tcW w:w="2883" w:type="dxa"/>
            <w:vAlign w:val="center"/>
          </w:tcPr>
          <w:p w:rsidR="00F60CDC" w:rsidRPr="00FD4CAD" w:rsidRDefault="00F60CDC" w:rsidP="00EF1761">
            <w:pPr>
              <w:jc w:val="center"/>
              <w:rPr>
                <w:b/>
                <w:sz w:val="24"/>
                <w:szCs w:val="24"/>
                <w:lang w:val="en-US"/>
              </w:rPr>
            </w:pPr>
            <w:r w:rsidRPr="00FD4CAD">
              <w:rPr>
                <w:b/>
                <w:sz w:val="24"/>
                <w:szCs w:val="24"/>
              </w:rPr>
              <w:t xml:space="preserve">…………… лв. </w:t>
            </w:r>
            <w:proofErr w:type="spellStart"/>
            <w:r w:rsidRPr="00FD4CAD">
              <w:rPr>
                <w:b/>
                <w:sz w:val="24"/>
                <w:szCs w:val="24"/>
                <w:lang w:val="en-US"/>
              </w:rPr>
              <w:t>без</w:t>
            </w:r>
            <w:proofErr w:type="spellEnd"/>
            <w:r w:rsidRPr="00FD4CAD">
              <w:rPr>
                <w:b/>
                <w:sz w:val="24"/>
                <w:szCs w:val="24"/>
                <w:lang w:val="en-US"/>
              </w:rPr>
              <w:t xml:space="preserve"> ДДС</w:t>
            </w:r>
          </w:p>
        </w:tc>
      </w:tr>
    </w:tbl>
    <w:p w:rsidR="00F60CDC" w:rsidRPr="00FD4CAD" w:rsidRDefault="00F60CDC" w:rsidP="00F60CDC">
      <w:pPr>
        <w:jc w:val="both"/>
        <w:rPr>
          <w:sz w:val="24"/>
          <w:szCs w:val="24"/>
        </w:rPr>
      </w:pPr>
    </w:p>
    <w:p w:rsidR="00F60CDC" w:rsidRPr="00FD4CAD" w:rsidRDefault="00F60CDC" w:rsidP="00F60CDC">
      <w:pPr>
        <w:jc w:val="both"/>
        <w:rPr>
          <w:sz w:val="24"/>
          <w:szCs w:val="24"/>
        </w:rPr>
      </w:pPr>
    </w:p>
    <w:p w:rsidR="00F60CDC" w:rsidRPr="00FD4CAD" w:rsidRDefault="00F60CDC" w:rsidP="00F60CDC">
      <w:pPr>
        <w:jc w:val="both"/>
        <w:rPr>
          <w:sz w:val="24"/>
          <w:szCs w:val="24"/>
          <w:lang w:val="ru-RU"/>
        </w:rPr>
      </w:pPr>
    </w:p>
    <w:p w:rsidR="00F60CDC" w:rsidRPr="00FD4CAD" w:rsidRDefault="00F60CDC" w:rsidP="00F60CDC">
      <w:pPr>
        <w:ind w:firstLine="708"/>
        <w:jc w:val="both"/>
        <w:rPr>
          <w:sz w:val="24"/>
          <w:szCs w:val="24"/>
          <w:lang w:val="ru-RU"/>
        </w:rPr>
      </w:pPr>
      <w:r w:rsidRPr="00FD4CAD">
        <w:rPr>
          <w:b/>
          <w:sz w:val="24"/>
          <w:szCs w:val="24"/>
          <w:lang w:val="ru-RU"/>
        </w:rPr>
        <w:lastRenderedPageBreak/>
        <w:t>3.</w:t>
      </w:r>
      <w:r w:rsidRPr="00FD4CAD">
        <w:rPr>
          <w:sz w:val="24"/>
          <w:szCs w:val="24"/>
          <w:lang w:val="ru-RU"/>
        </w:rPr>
        <w:t xml:space="preserve"> При условие че </w:t>
      </w:r>
      <w:proofErr w:type="spellStart"/>
      <w:r w:rsidRPr="00FD4CAD">
        <w:rPr>
          <w:sz w:val="24"/>
          <w:szCs w:val="24"/>
          <w:lang w:val="ru-RU"/>
        </w:rPr>
        <w:t>бъдем</w:t>
      </w:r>
      <w:proofErr w:type="spellEnd"/>
      <w:r w:rsidRPr="00FD4CAD">
        <w:rPr>
          <w:sz w:val="24"/>
          <w:szCs w:val="24"/>
          <w:lang w:val="ru-RU"/>
        </w:rPr>
        <w:t xml:space="preserve"> избрани за </w:t>
      </w:r>
      <w:proofErr w:type="spellStart"/>
      <w:r w:rsidRPr="00FD4CAD">
        <w:rPr>
          <w:sz w:val="24"/>
          <w:szCs w:val="24"/>
          <w:lang w:val="ru-RU"/>
        </w:rPr>
        <w:t>изпълнител</w:t>
      </w:r>
      <w:proofErr w:type="spellEnd"/>
      <w:r w:rsidRPr="00FD4CAD">
        <w:rPr>
          <w:sz w:val="24"/>
          <w:szCs w:val="24"/>
          <w:lang w:val="ru-RU"/>
        </w:rPr>
        <w:t xml:space="preserve"> на </w:t>
      </w:r>
      <w:proofErr w:type="spellStart"/>
      <w:r w:rsidRPr="00FD4CAD">
        <w:rPr>
          <w:sz w:val="24"/>
          <w:szCs w:val="24"/>
          <w:lang w:val="ru-RU"/>
        </w:rPr>
        <w:t>настоящата</w:t>
      </w:r>
      <w:proofErr w:type="spellEnd"/>
      <w:r w:rsidRPr="00FD4CAD">
        <w:rPr>
          <w:sz w:val="24"/>
          <w:szCs w:val="24"/>
          <w:lang w:val="ru-RU"/>
        </w:rPr>
        <w:t xml:space="preserve"> </w:t>
      </w:r>
      <w:proofErr w:type="spellStart"/>
      <w:r w:rsidRPr="00FD4CAD">
        <w:rPr>
          <w:sz w:val="24"/>
          <w:szCs w:val="24"/>
          <w:lang w:val="ru-RU"/>
        </w:rPr>
        <w:t>обществена</w:t>
      </w:r>
      <w:proofErr w:type="spellEnd"/>
      <w:r w:rsidRPr="00FD4CAD">
        <w:rPr>
          <w:sz w:val="24"/>
          <w:szCs w:val="24"/>
          <w:lang w:val="ru-RU"/>
        </w:rPr>
        <w:t xml:space="preserve"> </w:t>
      </w:r>
      <w:proofErr w:type="spellStart"/>
      <w:r w:rsidRPr="00FD4CAD">
        <w:rPr>
          <w:sz w:val="24"/>
          <w:szCs w:val="24"/>
          <w:lang w:val="ru-RU"/>
        </w:rPr>
        <w:t>поръчка</w:t>
      </w:r>
      <w:proofErr w:type="spellEnd"/>
      <w:r w:rsidRPr="00FD4CAD">
        <w:rPr>
          <w:sz w:val="24"/>
          <w:szCs w:val="24"/>
          <w:lang w:val="ru-RU"/>
        </w:rPr>
        <w:t xml:space="preserve">, </w:t>
      </w:r>
      <w:proofErr w:type="spellStart"/>
      <w:r w:rsidRPr="00FD4CAD">
        <w:rPr>
          <w:sz w:val="24"/>
          <w:szCs w:val="24"/>
          <w:lang w:val="ru-RU"/>
        </w:rPr>
        <w:t>ние</w:t>
      </w:r>
      <w:proofErr w:type="spellEnd"/>
      <w:r w:rsidRPr="00FD4CAD">
        <w:rPr>
          <w:sz w:val="24"/>
          <w:szCs w:val="24"/>
          <w:lang w:val="ru-RU"/>
        </w:rPr>
        <w:t xml:space="preserve"> </w:t>
      </w:r>
      <w:proofErr w:type="spellStart"/>
      <w:r w:rsidRPr="00FD4CAD">
        <w:rPr>
          <w:sz w:val="24"/>
          <w:szCs w:val="24"/>
          <w:lang w:val="ru-RU"/>
        </w:rPr>
        <w:t>сме</w:t>
      </w:r>
      <w:proofErr w:type="spellEnd"/>
      <w:r w:rsidRPr="00FD4CAD">
        <w:rPr>
          <w:sz w:val="24"/>
          <w:szCs w:val="24"/>
          <w:lang w:val="ru-RU"/>
        </w:rPr>
        <w:t xml:space="preserve"> </w:t>
      </w:r>
      <w:proofErr w:type="spellStart"/>
      <w:r w:rsidRPr="00FD4CAD">
        <w:rPr>
          <w:sz w:val="24"/>
          <w:szCs w:val="24"/>
          <w:lang w:val="ru-RU"/>
        </w:rPr>
        <w:t>съгласни</w:t>
      </w:r>
      <w:proofErr w:type="spellEnd"/>
      <w:r w:rsidRPr="00FD4CAD">
        <w:rPr>
          <w:sz w:val="24"/>
          <w:szCs w:val="24"/>
          <w:lang w:val="ru-RU"/>
        </w:rPr>
        <w:t xml:space="preserve"> да представим </w:t>
      </w:r>
      <w:proofErr w:type="spellStart"/>
      <w:r w:rsidRPr="00FD4CAD">
        <w:rPr>
          <w:sz w:val="24"/>
          <w:szCs w:val="24"/>
          <w:lang w:val="ru-RU"/>
        </w:rPr>
        <w:t>гаранция</w:t>
      </w:r>
      <w:proofErr w:type="spellEnd"/>
      <w:r w:rsidRPr="00FD4CAD">
        <w:rPr>
          <w:sz w:val="24"/>
          <w:szCs w:val="24"/>
          <w:lang w:val="ru-RU"/>
        </w:rPr>
        <w:t xml:space="preserve"> за </w:t>
      </w:r>
      <w:proofErr w:type="spellStart"/>
      <w:r w:rsidRPr="00FD4CAD">
        <w:rPr>
          <w:sz w:val="24"/>
          <w:szCs w:val="24"/>
          <w:lang w:val="ru-RU"/>
        </w:rPr>
        <w:t>изпълнение</w:t>
      </w:r>
      <w:proofErr w:type="spellEnd"/>
      <w:r w:rsidRPr="00FD4CAD">
        <w:rPr>
          <w:sz w:val="24"/>
          <w:szCs w:val="24"/>
          <w:lang w:val="ru-RU"/>
        </w:rPr>
        <w:t xml:space="preserve"> на </w:t>
      </w:r>
      <w:proofErr w:type="spellStart"/>
      <w:r w:rsidRPr="00FD4CAD">
        <w:rPr>
          <w:sz w:val="24"/>
          <w:szCs w:val="24"/>
          <w:lang w:val="ru-RU"/>
        </w:rPr>
        <w:t>задълженията</w:t>
      </w:r>
      <w:proofErr w:type="spellEnd"/>
      <w:r w:rsidRPr="00FD4CAD">
        <w:rPr>
          <w:sz w:val="24"/>
          <w:szCs w:val="24"/>
          <w:lang w:val="ru-RU"/>
        </w:rPr>
        <w:t xml:space="preserve"> по договора в размер на </w:t>
      </w:r>
      <w:r w:rsidRPr="00FD4CAD">
        <w:rPr>
          <w:sz w:val="24"/>
          <w:szCs w:val="24"/>
        </w:rPr>
        <w:t>3</w:t>
      </w:r>
      <w:r w:rsidRPr="00FD4CAD">
        <w:rPr>
          <w:sz w:val="24"/>
          <w:szCs w:val="24"/>
          <w:lang w:val="ru-RU"/>
        </w:rPr>
        <w:t>% /</w:t>
      </w:r>
      <w:r w:rsidRPr="00FD4CAD">
        <w:rPr>
          <w:sz w:val="24"/>
          <w:szCs w:val="24"/>
        </w:rPr>
        <w:t>три</w:t>
      </w:r>
      <w:r w:rsidRPr="00FD4CAD">
        <w:rPr>
          <w:sz w:val="24"/>
          <w:szCs w:val="24"/>
          <w:lang w:val="ru-RU"/>
        </w:rPr>
        <w:t xml:space="preserve"> </w:t>
      </w:r>
      <w:r w:rsidRPr="00FD4CAD">
        <w:rPr>
          <w:sz w:val="24"/>
          <w:szCs w:val="24"/>
        </w:rPr>
        <w:t>процента</w:t>
      </w:r>
      <w:r w:rsidRPr="00FD4CAD">
        <w:rPr>
          <w:sz w:val="24"/>
          <w:szCs w:val="24"/>
          <w:lang w:val="ru-RU"/>
        </w:rPr>
        <w:t xml:space="preserve">/ от </w:t>
      </w:r>
      <w:proofErr w:type="spellStart"/>
      <w:r w:rsidRPr="00FD4CAD">
        <w:rPr>
          <w:sz w:val="24"/>
          <w:szCs w:val="24"/>
          <w:lang w:val="ru-RU"/>
        </w:rPr>
        <w:t>прогнозната</w:t>
      </w:r>
      <w:proofErr w:type="spellEnd"/>
      <w:r w:rsidRPr="00FD4CAD">
        <w:rPr>
          <w:sz w:val="24"/>
          <w:szCs w:val="24"/>
          <w:lang w:val="ru-RU"/>
        </w:rPr>
        <w:t xml:space="preserve"> </w:t>
      </w:r>
      <w:proofErr w:type="spellStart"/>
      <w:r w:rsidRPr="00FD4CAD">
        <w:rPr>
          <w:sz w:val="24"/>
          <w:szCs w:val="24"/>
          <w:lang w:val="ru-RU"/>
        </w:rPr>
        <w:t>стойност</w:t>
      </w:r>
      <w:proofErr w:type="spellEnd"/>
      <w:r w:rsidRPr="00FD4CAD">
        <w:rPr>
          <w:sz w:val="24"/>
          <w:szCs w:val="24"/>
          <w:lang w:val="ru-RU"/>
        </w:rPr>
        <w:t xml:space="preserve"> на договора без ДДС. До </w:t>
      </w:r>
      <w:proofErr w:type="spellStart"/>
      <w:r w:rsidRPr="00FD4CAD">
        <w:rPr>
          <w:sz w:val="24"/>
          <w:szCs w:val="24"/>
          <w:lang w:val="ru-RU"/>
        </w:rPr>
        <w:t>подписване</w:t>
      </w:r>
      <w:proofErr w:type="spellEnd"/>
      <w:r w:rsidRPr="00FD4CAD">
        <w:rPr>
          <w:sz w:val="24"/>
          <w:szCs w:val="24"/>
          <w:lang w:val="ru-RU"/>
        </w:rPr>
        <w:t xml:space="preserve"> на договора за </w:t>
      </w:r>
      <w:proofErr w:type="spellStart"/>
      <w:r w:rsidRPr="00FD4CAD">
        <w:rPr>
          <w:sz w:val="24"/>
          <w:szCs w:val="24"/>
          <w:lang w:val="ru-RU"/>
        </w:rPr>
        <w:t>изпълнение</w:t>
      </w:r>
      <w:proofErr w:type="spellEnd"/>
      <w:r w:rsidRPr="00FD4CAD">
        <w:rPr>
          <w:sz w:val="24"/>
          <w:szCs w:val="24"/>
          <w:lang w:val="ru-RU"/>
        </w:rPr>
        <w:t xml:space="preserve"> </w:t>
      </w:r>
      <w:proofErr w:type="spellStart"/>
      <w:r w:rsidRPr="00FD4CAD">
        <w:rPr>
          <w:sz w:val="24"/>
          <w:szCs w:val="24"/>
          <w:lang w:val="ru-RU"/>
        </w:rPr>
        <w:t>настоящата</w:t>
      </w:r>
      <w:proofErr w:type="spellEnd"/>
      <w:r w:rsidRPr="00FD4CAD">
        <w:rPr>
          <w:sz w:val="24"/>
          <w:szCs w:val="24"/>
          <w:lang w:val="ru-RU"/>
        </w:rPr>
        <w:t xml:space="preserve"> оферта </w:t>
      </w:r>
      <w:proofErr w:type="spellStart"/>
      <w:r w:rsidRPr="00FD4CAD">
        <w:rPr>
          <w:sz w:val="24"/>
          <w:szCs w:val="24"/>
          <w:lang w:val="ru-RU"/>
        </w:rPr>
        <w:t>ще</w:t>
      </w:r>
      <w:proofErr w:type="spellEnd"/>
      <w:r w:rsidRPr="00FD4CAD">
        <w:rPr>
          <w:sz w:val="24"/>
          <w:szCs w:val="24"/>
          <w:lang w:val="ru-RU"/>
        </w:rPr>
        <w:t xml:space="preserve"> </w:t>
      </w:r>
      <w:proofErr w:type="spellStart"/>
      <w:r w:rsidRPr="00FD4CAD">
        <w:rPr>
          <w:sz w:val="24"/>
          <w:szCs w:val="24"/>
          <w:lang w:val="ru-RU"/>
        </w:rPr>
        <w:t>представлява</w:t>
      </w:r>
      <w:proofErr w:type="spellEnd"/>
      <w:r w:rsidRPr="00FD4CAD">
        <w:rPr>
          <w:sz w:val="24"/>
          <w:szCs w:val="24"/>
          <w:lang w:val="ru-RU"/>
        </w:rPr>
        <w:t xml:space="preserve"> </w:t>
      </w:r>
      <w:proofErr w:type="spellStart"/>
      <w:r w:rsidRPr="00FD4CAD">
        <w:rPr>
          <w:sz w:val="24"/>
          <w:szCs w:val="24"/>
          <w:lang w:val="ru-RU"/>
        </w:rPr>
        <w:t>споразумение</w:t>
      </w:r>
      <w:proofErr w:type="spellEnd"/>
      <w:r w:rsidRPr="00FD4CAD">
        <w:rPr>
          <w:sz w:val="24"/>
          <w:szCs w:val="24"/>
          <w:lang w:val="ru-RU"/>
        </w:rPr>
        <w:t xml:space="preserve"> между нас и </w:t>
      </w:r>
      <w:proofErr w:type="spellStart"/>
      <w:r w:rsidRPr="00FD4CAD">
        <w:rPr>
          <w:sz w:val="24"/>
          <w:szCs w:val="24"/>
          <w:lang w:val="ru-RU"/>
        </w:rPr>
        <w:t>възложителя</w:t>
      </w:r>
      <w:proofErr w:type="spellEnd"/>
      <w:r w:rsidRPr="00FD4CAD">
        <w:rPr>
          <w:sz w:val="24"/>
          <w:szCs w:val="24"/>
          <w:lang w:val="ru-RU"/>
        </w:rPr>
        <w:t>.</w:t>
      </w:r>
    </w:p>
    <w:p w:rsidR="00F60CDC" w:rsidRPr="00FD4CAD" w:rsidRDefault="00F60CDC" w:rsidP="00F60CDC">
      <w:pPr>
        <w:ind w:firstLine="708"/>
        <w:jc w:val="both"/>
        <w:rPr>
          <w:sz w:val="24"/>
          <w:szCs w:val="24"/>
          <w:lang w:val="ru-RU"/>
        </w:rPr>
      </w:pPr>
    </w:p>
    <w:p w:rsidR="00F60CDC" w:rsidRPr="00FD4CAD" w:rsidRDefault="00F60CDC" w:rsidP="00F60CDC">
      <w:pPr>
        <w:ind w:firstLine="708"/>
        <w:jc w:val="both"/>
        <w:rPr>
          <w:sz w:val="24"/>
          <w:szCs w:val="24"/>
          <w:lang w:val="ru-RU"/>
        </w:rPr>
      </w:pPr>
    </w:p>
    <w:p w:rsidR="00F60CDC" w:rsidRPr="00FD4CAD" w:rsidRDefault="00F60CDC" w:rsidP="00F60CDC">
      <w:pPr>
        <w:ind w:firstLine="708"/>
        <w:jc w:val="both"/>
        <w:rPr>
          <w:sz w:val="24"/>
          <w:szCs w:val="24"/>
          <w:lang w:val="ru-RU"/>
        </w:rPr>
      </w:pPr>
    </w:p>
    <w:p w:rsidR="00F60CDC" w:rsidRPr="00FD4CAD" w:rsidRDefault="00F60CDC" w:rsidP="00F60CDC">
      <w:pPr>
        <w:ind w:firstLine="708"/>
        <w:jc w:val="both"/>
        <w:rPr>
          <w:sz w:val="24"/>
          <w:szCs w:val="24"/>
          <w:lang w:val="ru-RU"/>
        </w:rPr>
      </w:pPr>
    </w:p>
    <w:p w:rsidR="00F60CDC" w:rsidRPr="00FD4CAD" w:rsidRDefault="00F60CDC" w:rsidP="00F60CDC">
      <w:pPr>
        <w:ind w:firstLine="708"/>
        <w:jc w:val="both"/>
        <w:rPr>
          <w:sz w:val="24"/>
          <w:szCs w:val="24"/>
          <w:lang w:val="ru-RU"/>
        </w:rPr>
      </w:pPr>
    </w:p>
    <w:p w:rsidR="00F60CDC" w:rsidRPr="00FD4CAD" w:rsidRDefault="00F60CDC" w:rsidP="00F60CDC">
      <w:pPr>
        <w:jc w:val="both"/>
        <w:rPr>
          <w:sz w:val="24"/>
          <w:szCs w:val="24"/>
          <w:lang w:eastAsia="en-US"/>
        </w:rPr>
      </w:pPr>
    </w:p>
    <w:p w:rsidR="00F60CDC" w:rsidRPr="00FD4CAD" w:rsidRDefault="00F60CDC" w:rsidP="00F60CDC">
      <w:pPr>
        <w:jc w:val="both"/>
        <w:rPr>
          <w:sz w:val="24"/>
          <w:szCs w:val="24"/>
          <w:lang w:val="ru-RU" w:eastAsia="en-US"/>
        </w:rPr>
      </w:pPr>
    </w:p>
    <w:p w:rsidR="00F60CDC" w:rsidRPr="00FD4CAD" w:rsidRDefault="00F60CDC" w:rsidP="00F60CDC">
      <w:pPr>
        <w:jc w:val="both"/>
        <w:rPr>
          <w:sz w:val="24"/>
          <w:szCs w:val="24"/>
          <w:lang w:val="ru-RU" w:eastAsia="en-US"/>
        </w:rPr>
      </w:pPr>
      <w:r w:rsidRPr="00FD4CAD">
        <w:rPr>
          <w:sz w:val="24"/>
          <w:szCs w:val="24"/>
          <w:lang w:val="ru-RU" w:eastAsia="en-US"/>
        </w:rPr>
        <w:t xml:space="preserve"> Дата:………………</w:t>
      </w:r>
      <w:r w:rsidRPr="00FD4CAD">
        <w:rPr>
          <w:sz w:val="24"/>
          <w:szCs w:val="24"/>
          <w:lang w:eastAsia="en-US"/>
        </w:rPr>
        <w:t>2020</w:t>
      </w:r>
      <w:r w:rsidRPr="00FD4CAD">
        <w:rPr>
          <w:sz w:val="24"/>
          <w:szCs w:val="24"/>
          <w:lang w:val="ru-RU" w:eastAsia="en-US"/>
        </w:rPr>
        <w:t xml:space="preserve"> год</w:t>
      </w:r>
      <w:r w:rsidRPr="00FD4CAD">
        <w:rPr>
          <w:b/>
          <w:bCs/>
          <w:sz w:val="24"/>
          <w:szCs w:val="24"/>
          <w:lang w:val="ru-RU" w:eastAsia="en-US"/>
        </w:rPr>
        <w:t xml:space="preserve">.                      </w:t>
      </w:r>
      <w:r w:rsidRPr="00FD4CAD">
        <w:rPr>
          <w:b/>
          <w:bCs/>
          <w:sz w:val="24"/>
          <w:szCs w:val="24"/>
          <w:lang w:val="ru-RU" w:eastAsia="en-US"/>
        </w:rPr>
        <w:tab/>
        <w:t>ПОДПИС и ПЕЧАТ</w:t>
      </w:r>
      <w:r w:rsidRPr="00FD4CAD">
        <w:rPr>
          <w:sz w:val="24"/>
          <w:szCs w:val="24"/>
          <w:lang w:val="ru-RU" w:eastAsia="en-US"/>
        </w:rPr>
        <w:t>:</w:t>
      </w:r>
    </w:p>
    <w:p w:rsidR="00F60CDC" w:rsidRPr="00FD4CAD" w:rsidRDefault="00F60CDC" w:rsidP="00F60CDC">
      <w:pPr>
        <w:jc w:val="both"/>
        <w:rPr>
          <w:sz w:val="24"/>
          <w:szCs w:val="24"/>
          <w:lang w:val="ru-RU" w:eastAsia="en-US"/>
        </w:rPr>
      </w:pPr>
    </w:p>
    <w:p w:rsidR="00F60CDC" w:rsidRPr="00FD4CAD" w:rsidRDefault="00F60CDC" w:rsidP="00F60CDC">
      <w:pPr>
        <w:ind w:left="2120" w:firstLine="700"/>
        <w:jc w:val="both"/>
        <w:rPr>
          <w:sz w:val="24"/>
          <w:szCs w:val="24"/>
          <w:lang w:val="ru-RU" w:eastAsia="en-US"/>
        </w:rPr>
      </w:pPr>
      <w:r w:rsidRPr="00FD4CAD">
        <w:rPr>
          <w:sz w:val="24"/>
          <w:szCs w:val="24"/>
          <w:lang w:val="ru-RU" w:eastAsia="en-US"/>
        </w:rPr>
        <w:t xml:space="preserve">                          __________________________</w:t>
      </w:r>
    </w:p>
    <w:p w:rsidR="00F60CDC" w:rsidRPr="00FD4CAD" w:rsidRDefault="00F60CDC" w:rsidP="00F60CDC">
      <w:pPr>
        <w:ind w:left="3540" w:firstLine="700"/>
        <w:rPr>
          <w:i/>
          <w:iCs/>
          <w:lang w:val="ru-RU" w:eastAsia="en-US"/>
        </w:rPr>
      </w:pPr>
      <w:r w:rsidRPr="00FD4CAD">
        <w:rPr>
          <w:i/>
          <w:iCs/>
          <w:lang w:val="ru-RU" w:eastAsia="en-US"/>
        </w:rPr>
        <w:t xml:space="preserve">   (</w:t>
      </w:r>
      <w:proofErr w:type="spellStart"/>
      <w:r w:rsidRPr="00FD4CAD">
        <w:rPr>
          <w:i/>
          <w:iCs/>
          <w:lang w:val="ru-RU" w:eastAsia="en-US"/>
        </w:rPr>
        <w:t>име</w:t>
      </w:r>
      <w:proofErr w:type="spellEnd"/>
      <w:r w:rsidRPr="00FD4CAD">
        <w:rPr>
          <w:i/>
          <w:iCs/>
          <w:lang w:val="ru-RU" w:eastAsia="en-US"/>
        </w:rPr>
        <w:t xml:space="preserve"> и фамилия)</w:t>
      </w:r>
    </w:p>
    <w:p w:rsidR="00F60CDC" w:rsidRPr="00FD4CAD" w:rsidRDefault="00F60CDC" w:rsidP="00F60CDC">
      <w:pPr>
        <w:ind w:left="3540" w:firstLine="700"/>
        <w:rPr>
          <w:i/>
          <w:iCs/>
          <w:lang w:val="ru-RU" w:eastAsia="en-US"/>
        </w:rPr>
      </w:pPr>
    </w:p>
    <w:p w:rsidR="00F60CDC" w:rsidRPr="00FD4CAD" w:rsidRDefault="00F60CDC" w:rsidP="00F60CDC">
      <w:pPr>
        <w:ind w:left="2120" w:firstLine="700"/>
        <w:jc w:val="both"/>
        <w:rPr>
          <w:sz w:val="24"/>
          <w:szCs w:val="24"/>
          <w:lang w:val="ru-RU" w:eastAsia="en-US"/>
        </w:rPr>
      </w:pPr>
      <w:r w:rsidRPr="00FD4CAD">
        <w:rPr>
          <w:sz w:val="24"/>
          <w:szCs w:val="24"/>
          <w:lang w:val="ru-RU" w:eastAsia="en-US"/>
        </w:rPr>
        <w:t xml:space="preserve">                          __________________________</w:t>
      </w:r>
    </w:p>
    <w:p w:rsidR="00F60CDC" w:rsidRPr="00FD4CAD" w:rsidRDefault="00F60CDC" w:rsidP="00F60CDC">
      <w:pPr>
        <w:rPr>
          <w:sz w:val="24"/>
          <w:szCs w:val="24"/>
          <w:lang w:val="ru-RU" w:eastAsia="en-US"/>
        </w:rPr>
      </w:pPr>
      <w:r w:rsidRPr="00FD4CAD">
        <w:rPr>
          <w:i/>
          <w:iCs/>
          <w:lang w:val="ru-RU" w:eastAsia="en-US"/>
        </w:rPr>
        <w:t xml:space="preserve"> </w:t>
      </w:r>
      <w:r w:rsidRPr="00FD4CAD">
        <w:rPr>
          <w:i/>
          <w:iCs/>
          <w:lang w:val="ru-RU" w:eastAsia="en-US"/>
        </w:rPr>
        <w:tab/>
      </w:r>
      <w:r w:rsidRPr="00FD4CAD">
        <w:rPr>
          <w:i/>
          <w:iCs/>
          <w:lang w:val="ru-RU" w:eastAsia="en-US"/>
        </w:rPr>
        <w:tab/>
      </w:r>
      <w:r w:rsidRPr="00FD4CAD">
        <w:rPr>
          <w:i/>
          <w:iCs/>
          <w:lang w:val="ru-RU" w:eastAsia="en-US"/>
        </w:rPr>
        <w:tab/>
      </w:r>
      <w:r w:rsidRPr="00FD4CAD">
        <w:rPr>
          <w:i/>
          <w:iCs/>
          <w:lang w:val="ru-RU" w:eastAsia="en-US"/>
        </w:rPr>
        <w:tab/>
      </w:r>
      <w:r w:rsidRPr="00FD4CAD">
        <w:rPr>
          <w:i/>
          <w:iCs/>
          <w:lang w:val="ru-RU" w:eastAsia="en-US"/>
        </w:rPr>
        <w:tab/>
      </w:r>
      <w:r w:rsidRPr="00FD4CAD">
        <w:rPr>
          <w:i/>
          <w:iCs/>
          <w:lang w:val="ru-RU" w:eastAsia="en-US"/>
        </w:rPr>
        <w:tab/>
        <w:t xml:space="preserve"> (</w:t>
      </w:r>
      <w:proofErr w:type="spellStart"/>
      <w:r w:rsidRPr="00FD4CAD">
        <w:rPr>
          <w:i/>
          <w:iCs/>
          <w:lang w:val="ru-RU" w:eastAsia="en-US"/>
        </w:rPr>
        <w:t>длъжност</w:t>
      </w:r>
      <w:proofErr w:type="spellEnd"/>
      <w:r w:rsidRPr="00FD4CAD">
        <w:rPr>
          <w:i/>
          <w:iCs/>
          <w:lang w:val="ru-RU" w:eastAsia="en-US"/>
        </w:rPr>
        <w:t xml:space="preserve"> на </w:t>
      </w:r>
      <w:proofErr w:type="spellStart"/>
      <w:r w:rsidRPr="00FD4CAD">
        <w:rPr>
          <w:i/>
          <w:iCs/>
          <w:lang w:val="ru-RU" w:eastAsia="en-US"/>
        </w:rPr>
        <w:t>представляващия</w:t>
      </w:r>
      <w:proofErr w:type="spellEnd"/>
      <w:r w:rsidRPr="00FD4CAD">
        <w:rPr>
          <w:i/>
          <w:iCs/>
          <w:lang w:val="ru-RU" w:eastAsia="en-US"/>
        </w:rPr>
        <w:t xml:space="preserve"> участника)</w:t>
      </w: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Default="00F60CDC" w:rsidP="00F60CDC">
      <w:pPr>
        <w:jc w:val="right"/>
        <w:rPr>
          <w:b/>
          <w:sz w:val="24"/>
          <w:szCs w:val="24"/>
          <w:lang w:eastAsia="en-US"/>
        </w:rPr>
      </w:pPr>
    </w:p>
    <w:p w:rsidR="002062F9" w:rsidRDefault="002062F9" w:rsidP="00F60CDC">
      <w:pPr>
        <w:jc w:val="right"/>
        <w:rPr>
          <w:b/>
          <w:sz w:val="24"/>
          <w:szCs w:val="24"/>
          <w:lang w:eastAsia="en-US"/>
        </w:rPr>
      </w:pPr>
    </w:p>
    <w:p w:rsidR="002062F9" w:rsidRPr="00FD4CAD" w:rsidRDefault="002062F9" w:rsidP="00F60CDC">
      <w:pPr>
        <w:jc w:val="right"/>
        <w:rPr>
          <w:b/>
          <w:sz w:val="24"/>
          <w:szCs w:val="24"/>
          <w:lang w:eastAsia="en-US"/>
        </w:rPr>
      </w:pPr>
    </w:p>
    <w:p w:rsidR="00F60CDC" w:rsidRPr="00FD4CAD" w:rsidRDefault="00F60CDC" w:rsidP="00F60CDC">
      <w:pPr>
        <w:jc w:val="right"/>
        <w:rPr>
          <w:b/>
          <w:sz w:val="24"/>
          <w:szCs w:val="24"/>
          <w:lang w:eastAsia="en-US"/>
        </w:rPr>
      </w:pPr>
    </w:p>
    <w:p w:rsidR="00F60CDC" w:rsidRPr="00FD4CAD" w:rsidRDefault="00F60CDC" w:rsidP="00F60CDC">
      <w:pPr>
        <w:jc w:val="right"/>
        <w:rPr>
          <w:b/>
          <w:bCs/>
          <w:sz w:val="24"/>
          <w:szCs w:val="24"/>
        </w:rPr>
      </w:pPr>
      <w:r w:rsidRPr="00FD4CAD">
        <w:rPr>
          <w:b/>
          <w:sz w:val="24"/>
          <w:szCs w:val="24"/>
          <w:lang w:eastAsia="en-US"/>
        </w:rPr>
        <w:lastRenderedPageBreak/>
        <w:t xml:space="preserve">Приложение </w:t>
      </w:r>
      <w:r>
        <w:rPr>
          <w:b/>
          <w:sz w:val="24"/>
          <w:szCs w:val="24"/>
          <w:lang w:val="ru-RU" w:eastAsia="en-US"/>
        </w:rPr>
        <w:t>№ 5</w:t>
      </w:r>
    </w:p>
    <w:p w:rsidR="00F60CDC" w:rsidRPr="00FD4CAD" w:rsidRDefault="00F60CDC" w:rsidP="00F60CDC">
      <w:pPr>
        <w:jc w:val="center"/>
        <w:rPr>
          <w:b/>
          <w:bCs/>
          <w:sz w:val="24"/>
          <w:szCs w:val="24"/>
        </w:rPr>
      </w:pPr>
    </w:p>
    <w:p w:rsidR="00F60CDC" w:rsidRPr="00FD4CAD" w:rsidRDefault="00F60CDC" w:rsidP="00F60CDC">
      <w:pPr>
        <w:suppressAutoHyphens/>
        <w:snapToGrid w:val="0"/>
        <w:spacing w:before="120" w:line="276" w:lineRule="auto"/>
        <w:ind w:firstLine="540"/>
        <w:jc w:val="center"/>
        <w:rPr>
          <w:rFonts w:eastAsia="Arial"/>
          <w:b/>
          <w:position w:val="8"/>
          <w:sz w:val="28"/>
          <w:szCs w:val="28"/>
          <w:lang w:eastAsia="hi-IN" w:bidi="hi-IN"/>
        </w:rPr>
      </w:pPr>
      <w:r w:rsidRPr="00FD4CAD">
        <w:rPr>
          <w:rFonts w:eastAsia="Arial"/>
          <w:b/>
          <w:position w:val="8"/>
          <w:sz w:val="28"/>
          <w:szCs w:val="28"/>
          <w:lang w:eastAsia="hi-IN" w:bidi="hi-IN"/>
        </w:rPr>
        <w:t xml:space="preserve">ДЕКЛАРАЦИЯ </w:t>
      </w:r>
    </w:p>
    <w:p w:rsidR="00F60CDC" w:rsidRPr="00FD4CAD" w:rsidRDefault="00F60CDC" w:rsidP="00F60CDC">
      <w:pPr>
        <w:suppressAutoHyphens/>
        <w:snapToGrid w:val="0"/>
        <w:spacing w:before="120" w:line="276" w:lineRule="auto"/>
        <w:ind w:firstLine="540"/>
        <w:jc w:val="center"/>
        <w:rPr>
          <w:sz w:val="24"/>
          <w:szCs w:val="24"/>
          <w:lang w:eastAsia="ar-SA"/>
        </w:rPr>
      </w:pPr>
      <w:r w:rsidRPr="00FD4CAD">
        <w:rPr>
          <w:b/>
          <w:sz w:val="28"/>
          <w:szCs w:val="28"/>
          <w:lang w:val="ru-RU" w:eastAsia="ar-SA"/>
        </w:rPr>
        <w:t>по чл.66, ал.1 от ЗОП</w:t>
      </w:r>
      <w:r w:rsidRPr="00FD4CAD">
        <w:rPr>
          <w:sz w:val="28"/>
          <w:szCs w:val="24"/>
          <w:lang w:val="ru-RU" w:eastAsia="ar-SA"/>
        </w:rPr>
        <w:t xml:space="preserve"> </w:t>
      </w:r>
    </w:p>
    <w:p w:rsidR="00F60CDC" w:rsidRPr="00FD4CAD" w:rsidRDefault="00F60CDC" w:rsidP="00F60CDC">
      <w:pPr>
        <w:suppressAutoHyphens/>
        <w:snapToGrid w:val="0"/>
        <w:spacing w:before="120" w:line="276" w:lineRule="auto"/>
        <w:ind w:firstLine="540"/>
        <w:jc w:val="center"/>
        <w:rPr>
          <w:rFonts w:eastAsia="Arial"/>
          <w:position w:val="8"/>
          <w:sz w:val="24"/>
          <w:szCs w:val="24"/>
          <w:lang w:eastAsia="hi-IN" w:bidi="hi-IN"/>
        </w:rPr>
      </w:pPr>
      <w:r w:rsidRPr="00FD4CAD">
        <w:rPr>
          <w:sz w:val="24"/>
          <w:szCs w:val="24"/>
          <w:lang w:eastAsia="ar-SA"/>
        </w:rPr>
        <w:t xml:space="preserve">(за </w:t>
      </w:r>
      <w:proofErr w:type="spellStart"/>
      <w:r w:rsidRPr="00FD4CAD">
        <w:rPr>
          <w:sz w:val="24"/>
          <w:szCs w:val="24"/>
          <w:lang w:val="ru-RU" w:eastAsia="ar-SA"/>
        </w:rPr>
        <w:t>доказателство</w:t>
      </w:r>
      <w:proofErr w:type="spellEnd"/>
      <w:r w:rsidRPr="00FD4CAD">
        <w:rPr>
          <w:sz w:val="24"/>
          <w:szCs w:val="24"/>
          <w:lang w:val="ru-RU" w:eastAsia="ar-SA"/>
        </w:rPr>
        <w:t xml:space="preserve"> за </w:t>
      </w:r>
      <w:proofErr w:type="spellStart"/>
      <w:r w:rsidRPr="00FD4CAD">
        <w:rPr>
          <w:sz w:val="24"/>
          <w:szCs w:val="24"/>
          <w:lang w:val="ru-RU" w:eastAsia="ar-SA"/>
        </w:rPr>
        <w:t>поетите</w:t>
      </w:r>
      <w:proofErr w:type="spellEnd"/>
      <w:r w:rsidRPr="00FD4CAD">
        <w:rPr>
          <w:sz w:val="24"/>
          <w:szCs w:val="24"/>
          <w:lang w:val="ru-RU" w:eastAsia="ar-SA"/>
        </w:rPr>
        <w:t xml:space="preserve"> от </w:t>
      </w:r>
      <w:proofErr w:type="spellStart"/>
      <w:r w:rsidRPr="00FD4CAD">
        <w:rPr>
          <w:sz w:val="24"/>
          <w:szCs w:val="24"/>
          <w:lang w:val="ru-RU" w:eastAsia="ar-SA"/>
        </w:rPr>
        <w:t>подизпълнителите</w:t>
      </w:r>
      <w:proofErr w:type="spellEnd"/>
      <w:r w:rsidRPr="00FD4CAD">
        <w:rPr>
          <w:sz w:val="24"/>
          <w:szCs w:val="24"/>
          <w:lang w:val="ru-RU" w:eastAsia="ar-SA"/>
        </w:rPr>
        <w:t xml:space="preserve"> </w:t>
      </w:r>
      <w:proofErr w:type="spellStart"/>
      <w:r w:rsidRPr="00FD4CAD">
        <w:rPr>
          <w:sz w:val="24"/>
          <w:szCs w:val="24"/>
          <w:lang w:val="ru-RU" w:eastAsia="ar-SA"/>
        </w:rPr>
        <w:t>задължения</w:t>
      </w:r>
      <w:proofErr w:type="spellEnd"/>
      <w:r w:rsidRPr="00FD4CAD">
        <w:rPr>
          <w:sz w:val="24"/>
          <w:szCs w:val="24"/>
          <w:lang w:eastAsia="ar-SA"/>
        </w:rPr>
        <w:t>)</w:t>
      </w:r>
    </w:p>
    <w:p w:rsidR="00F60CDC" w:rsidRPr="00FD4CAD" w:rsidRDefault="00F60CDC" w:rsidP="00F60CDC">
      <w:pPr>
        <w:suppressAutoHyphens/>
        <w:snapToGrid w:val="0"/>
        <w:spacing w:before="120" w:line="276" w:lineRule="auto"/>
        <w:ind w:firstLine="540"/>
        <w:jc w:val="both"/>
        <w:rPr>
          <w:rFonts w:eastAsia="Arial"/>
          <w:position w:val="8"/>
          <w:sz w:val="24"/>
          <w:szCs w:val="24"/>
          <w:lang w:eastAsia="hi-IN" w:bidi="hi-IN"/>
        </w:rPr>
      </w:pPr>
    </w:p>
    <w:p w:rsidR="00F60CDC" w:rsidRPr="00FD4CAD" w:rsidRDefault="00F60CDC" w:rsidP="00F60CDC">
      <w:pPr>
        <w:suppressAutoHyphens/>
        <w:snapToGrid w:val="0"/>
        <w:spacing w:line="276" w:lineRule="auto"/>
        <w:ind w:firstLine="720"/>
        <w:rPr>
          <w:rFonts w:eastAsia="Arial"/>
          <w:sz w:val="24"/>
          <w:szCs w:val="24"/>
          <w:lang w:eastAsia="hi-IN" w:bidi="hi-IN"/>
        </w:rPr>
      </w:pPr>
      <w:r w:rsidRPr="00FD4CAD">
        <w:rPr>
          <w:rFonts w:eastAsia="Arial"/>
          <w:sz w:val="24"/>
          <w:szCs w:val="24"/>
          <w:lang w:eastAsia="hi-IN" w:bidi="hi-IN"/>
        </w:rPr>
        <w:t>Долуподписаният/ата......................................................................................................</w:t>
      </w:r>
    </w:p>
    <w:p w:rsidR="00F60CDC" w:rsidRPr="00FD4CAD" w:rsidRDefault="00F60CDC" w:rsidP="00F60CDC">
      <w:pPr>
        <w:suppressAutoHyphens/>
        <w:snapToGrid w:val="0"/>
        <w:spacing w:line="276" w:lineRule="auto"/>
        <w:rPr>
          <w:rFonts w:eastAsia="Arial"/>
          <w:sz w:val="24"/>
          <w:szCs w:val="24"/>
          <w:lang w:eastAsia="hi-IN" w:bidi="hi-IN"/>
        </w:rPr>
      </w:pPr>
    </w:p>
    <w:p w:rsidR="00F60CDC" w:rsidRPr="00FD4CAD" w:rsidRDefault="00F60CDC" w:rsidP="00F60CDC">
      <w:pPr>
        <w:suppressAutoHyphens/>
        <w:snapToGrid w:val="0"/>
        <w:spacing w:line="276" w:lineRule="auto"/>
        <w:rPr>
          <w:rFonts w:eastAsia="Arial"/>
          <w:sz w:val="24"/>
          <w:szCs w:val="24"/>
          <w:lang w:eastAsia="hi-IN" w:bidi="hi-IN"/>
        </w:rPr>
      </w:pPr>
      <w:r w:rsidRPr="00FD4CAD">
        <w:rPr>
          <w:rFonts w:eastAsia="Arial"/>
          <w:sz w:val="24"/>
          <w:szCs w:val="24"/>
          <w:lang w:eastAsia="hi-IN" w:bidi="hi-IN"/>
        </w:rPr>
        <w:t>в качеството  си на......................................................................................................................</w:t>
      </w:r>
    </w:p>
    <w:p w:rsidR="00F60CDC" w:rsidRPr="00FD4CAD" w:rsidRDefault="00F60CDC" w:rsidP="00F60CDC">
      <w:pPr>
        <w:suppressAutoHyphens/>
        <w:snapToGrid w:val="0"/>
        <w:spacing w:line="276" w:lineRule="auto"/>
        <w:ind w:firstLine="720"/>
        <w:rPr>
          <w:rFonts w:eastAsia="Arial"/>
          <w:sz w:val="24"/>
          <w:szCs w:val="24"/>
          <w:lang w:eastAsia="hi-IN" w:bidi="hi-IN"/>
        </w:rPr>
      </w:pPr>
      <w:r w:rsidRPr="00FD4CAD">
        <w:rPr>
          <w:rFonts w:eastAsia="Arial"/>
          <w:sz w:val="24"/>
          <w:szCs w:val="24"/>
          <w:lang w:eastAsia="hi-IN" w:bidi="hi-IN"/>
        </w:rPr>
        <w:t xml:space="preserve">           </w:t>
      </w:r>
      <w:r w:rsidRPr="00FD4CAD">
        <w:rPr>
          <w:rFonts w:eastAsia="Arial"/>
          <w:sz w:val="24"/>
          <w:szCs w:val="24"/>
          <w:lang w:eastAsia="hi-IN" w:bidi="hi-IN"/>
        </w:rPr>
        <w:tab/>
      </w:r>
      <w:r w:rsidRPr="00FD4CAD">
        <w:rPr>
          <w:rFonts w:eastAsia="Arial"/>
          <w:sz w:val="24"/>
          <w:szCs w:val="24"/>
          <w:lang w:eastAsia="hi-IN" w:bidi="hi-IN"/>
        </w:rPr>
        <w:tab/>
        <w:t>/ръководител, управител, директор и др./</w:t>
      </w:r>
    </w:p>
    <w:p w:rsidR="00F60CDC" w:rsidRPr="00FD4CAD" w:rsidRDefault="00F60CDC" w:rsidP="00F60CDC">
      <w:pPr>
        <w:suppressAutoHyphens/>
        <w:snapToGrid w:val="0"/>
        <w:spacing w:line="276" w:lineRule="auto"/>
        <w:rPr>
          <w:rFonts w:eastAsia="Arial"/>
          <w:sz w:val="24"/>
          <w:szCs w:val="24"/>
          <w:lang w:eastAsia="hi-IN" w:bidi="hi-IN"/>
        </w:rPr>
      </w:pPr>
    </w:p>
    <w:p w:rsidR="00F60CDC" w:rsidRPr="00FD4CAD" w:rsidRDefault="00F60CDC" w:rsidP="00F60CDC">
      <w:pPr>
        <w:suppressAutoHyphens/>
        <w:snapToGrid w:val="0"/>
        <w:spacing w:line="276" w:lineRule="auto"/>
        <w:rPr>
          <w:rFonts w:eastAsia="Arial"/>
          <w:sz w:val="24"/>
          <w:szCs w:val="24"/>
          <w:lang w:eastAsia="hi-IN" w:bidi="hi-IN"/>
        </w:rPr>
      </w:pPr>
      <w:r w:rsidRPr="00FD4CAD">
        <w:rPr>
          <w:rFonts w:eastAsia="Arial"/>
          <w:sz w:val="24"/>
          <w:szCs w:val="24"/>
          <w:lang w:eastAsia="hi-IN" w:bidi="hi-IN"/>
        </w:rPr>
        <w:t>на ................................................................................................................................................,</w:t>
      </w:r>
    </w:p>
    <w:p w:rsidR="00F60CDC" w:rsidRPr="00FD4CAD" w:rsidRDefault="00F60CDC" w:rsidP="00F60CDC">
      <w:pPr>
        <w:suppressAutoHyphens/>
        <w:snapToGrid w:val="0"/>
        <w:spacing w:line="276" w:lineRule="auto"/>
        <w:rPr>
          <w:rFonts w:eastAsia="Arial"/>
          <w:sz w:val="24"/>
          <w:szCs w:val="24"/>
          <w:lang w:eastAsia="hi-IN" w:bidi="hi-IN"/>
        </w:rPr>
      </w:pPr>
      <w:r w:rsidRPr="00FD4CAD">
        <w:rPr>
          <w:rFonts w:eastAsia="Arial"/>
          <w:sz w:val="24"/>
          <w:szCs w:val="24"/>
          <w:lang w:eastAsia="hi-IN" w:bidi="hi-IN"/>
        </w:rPr>
        <w:t xml:space="preserve"> </w:t>
      </w:r>
      <w:r w:rsidRPr="00FD4CAD">
        <w:rPr>
          <w:rFonts w:eastAsia="Arial"/>
          <w:sz w:val="24"/>
          <w:szCs w:val="24"/>
          <w:lang w:eastAsia="hi-IN" w:bidi="hi-IN"/>
        </w:rPr>
        <w:tab/>
      </w:r>
      <w:r w:rsidRPr="00FD4CAD">
        <w:rPr>
          <w:rFonts w:eastAsia="Arial"/>
          <w:sz w:val="24"/>
          <w:szCs w:val="24"/>
          <w:lang w:eastAsia="hi-IN" w:bidi="hi-IN"/>
        </w:rPr>
        <w:tab/>
      </w:r>
      <w:r w:rsidRPr="00FD4CAD">
        <w:rPr>
          <w:rFonts w:eastAsia="Arial"/>
          <w:sz w:val="24"/>
          <w:szCs w:val="24"/>
          <w:lang w:eastAsia="hi-IN" w:bidi="hi-IN"/>
        </w:rPr>
        <w:tab/>
      </w:r>
      <w:r w:rsidRPr="00FD4CAD">
        <w:rPr>
          <w:rFonts w:eastAsia="Arial"/>
          <w:sz w:val="24"/>
          <w:szCs w:val="24"/>
          <w:lang w:eastAsia="hi-IN" w:bidi="hi-IN"/>
        </w:rPr>
        <w:tab/>
        <w:t>/наименование на участника/</w:t>
      </w:r>
    </w:p>
    <w:p w:rsidR="00F60CDC" w:rsidRPr="00FD4CAD" w:rsidRDefault="00F60CDC" w:rsidP="00F60CDC">
      <w:pPr>
        <w:suppressAutoHyphens/>
        <w:snapToGrid w:val="0"/>
        <w:spacing w:line="276" w:lineRule="auto"/>
        <w:rPr>
          <w:rFonts w:eastAsia="Arial"/>
          <w:sz w:val="24"/>
          <w:szCs w:val="24"/>
          <w:lang w:eastAsia="hi-IN" w:bidi="hi-IN"/>
        </w:rPr>
      </w:pPr>
    </w:p>
    <w:p w:rsidR="00F60CDC" w:rsidRPr="00FD4CAD" w:rsidRDefault="00F60CDC" w:rsidP="00F60CDC">
      <w:pPr>
        <w:suppressAutoHyphens/>
        <w:snapToGrid w:val="0"/>
        <w:spacing w:line="276" w:lineRule="auto"/>
        <w:rPr>
          <w:rFonts w:eastAsia="Arial"/>
          <w:sz w:val="24"/>
          <w:szCs w:val="24"/>
          <w:lang w:eastAsia="hi-IN" w:bidi="hi-IN"/>
        </w:rPr>
      </w:pPr>
    </w:p>
    <w:p w:rsidR="00F60CDC" w:rsidRPr="00FD4CAD" w:rsidRDefault="00F60CDC" w:rsidP="00F60CDC">
      <w:pPr>
        <w:suppressAutoHyphens/>
        <w:snapToGrid w:val="0"/>
        <w:spacing w:line="276" w:lineRule="auto"/>
        <w:ind w:left="2160" w:hanging="2160"/>
        <w:jc w:val="center"/>
        <w:rPr>
          <w:rFonts w:eastAsia="Arial"/>
          <w:sz w:val="24"/>
          <w:szCs w:val="24"/>
          <w:lang w:eastAsia="hi-IN" w:bidi="hi-IN"/>
        </w:rPr>
      </w:pPr>
      <w:r w:rsidRPr="00FD4CAD">
        <w:rPr>
          <w:rFonts w:eastAsia="Arial"/>
          <w:sz w:val="24"/>
          <w:szCs w:val="24"/>
          <w:lang w:eastAsia="hi-IN" w:bidi="hi-IN"/>
        </w:rPr>
        <w:t>Д Е К Л А Р И Р А М:</w:t>
      </w:r>
    </w:p>
    <w:p w:rsidR="00F60CDC" w:rsidRPr="00FD4CAD" w:rsidRDefault="00F60CDC" w:rsidP="00F60CDC">
      <w:pPr>
        <w:suppressAutoHyphens/>
        <w:autoSpaceDE w:val="0"/>
        <w:autoSpaceDN w:val="0"/>
        <w:adjustRightInd w:val="0"/>
        <w:spacing w:line="276" w:lineRule="auto"/>
        <w:jc w:val="center"/>
        <w:rPr>
          <w:rFonts w:eastAsia="Verdana-Bold"/>
          <w:b/>
          <w:bCs/>
          <w:sz w:val="24"/>
          <w:szCs w:val="24"/>
          <w:lang w:eastAsia="hi-IN" w:bidi="hi-IN"/>
        </w:rPr>
      </w:pPr>
    </w:p>
    <w:p w:rsidR="00F60CDC" w:rsidRPr="00FD4CAD" w:rsidRDefault="00F60CDC" w:rsidP="00F60CDC">
      <w:pPr>
        <w:suppressAutoHyphens/>
        <w:autoSpaceDE w:val="0"/>
        <w:autoSpaceDN w:val="0"/>
        <w:adjustRightInd w:val="0"/>
        <w:spacing w:line="276" w:lineRule="auto"/>
        <w:ind w:firstLine="708"/>
        <w:jc w:val="both"/>
        <w:rPr>
          <w:rFonts w:eastAsia="Verdana-Bold"/>
          <w:sz w:val="24"/>
          <w:szCs w:val="24"/>
          <w:lang w:eastAsia="hi-IN" w:bidi="hi-IN"/>
        </w:rPr>
      </w:pPr>
      <w:r w:rsidRPr="00FD4CAD">
        <w:rPr>
          <w:rFonts w:eastAsia="Verdana-Bold"/>
          <w:sz w:val="24"/>
          <w:szCs w:val="24"/>
          <w:lang w:eastAsia="hi-IN" w:bidi="hi-IN"/>
        </w:rPr>
        <w:t>Съгласието си да участваме като подизпълнител в настоящата обществена поръчка на ................................................. ………………………………………….................</w:t>
      </w:r>
    </w:p>
    <w:p w:rsidR="00F60CDC" w:rsidRPr="00FD4CAD" w:rsidRDefault="00F60CDC" w:rsidP="00F60CDC">
      <w:pPr>
        <w:suppressAutoHyphens/>
        <w:autoSpaceDE w:val="0"/>
        <w:autoSpaceDN w:val="0"/>
        <w:adjustRightInd w:val="0"/>
        <w:spacing w:line="276" w:lineRule="auto"/>
        <w:rPr>
          <w:rFonts w:eastAsia="Verdana-Italic"/>
          <w:i/>
          <w:iCs/>
          <w:sz w:val="24"/>
          <w:szCs w:val="24"/>
          <w:lang w:eastAsia="hi-IN" w:bidi="hi-IN"/>
        </w:rPr>
      </w:pPr>
      <w:r w:rsidRPr="00FD4CAD">
        <w:rPr>
          <w:rFonts w:eastAsia="Verdana-Italic"/>
          <w:i/>
          <w:iCs/>
          <w:sz w:val="24"/>
          <w:szCs w:val="24"/>
          <w:lang w:eastAsia="hi-IN" w:bidi="hi-IN"/>
        </w:rPr>
        <w:t xml:space="preserve">                              (посочете участника, на който сте подизпълнител)</w:t>
      </w:r>
    </w:p>
    <w:p w:rsidR="00F60CDC" w:rsidRPr="00FD4CAD" w:rsidRDefault="00F60CDC" w:rsidP="00F60CDC">
      <w:pPr>
        <w:suppressAutoHyphens/>
        <w:spacing w:line="276" w:lineRule="auto"/>
        <w:ind w:firstLine="708"/>
        <w:jc w:val="both"/>
        <w:rPr>
          <w:rFonts w:eastAsia="Arial"/>
          <w:sz w:val="24"/>
          <w:szCs w:val="24"/>
          <w:lang w:eastAsia="ar-SA" w:bidi="hi-IN"/>
        </w:rPr>
      </w:pPr>
    </w:p>
    <w:p w:rsidR="00F60CDC" w:rsidRPr="00FD4CAD" w:rsidRDefault="00F60CDC" w:rsidP="00F60CDC">
      <w:pPr>
        <w:suppressAutoHyphens/>
        <w:spacing w:line="276" w:lineRule="auto"/>
        <w:ind w:firstLine="708"/>
        <w:jc w:val="both"/>
        <w:rPr>
          <w:rFonts w:eastAsia="Arial"/>
          <w:sz w:val="24"/>
          <w:szCs w:val="24"/>
          <w:lang w:eastAsia="ar-SA" w:bidi="hi-IN"/>
        </w:rPr>
      </w:pPr>
      <w:r w:rsidRPr="00FD4CAD">
        <w:rPr>
          <w:rFonts w:eastAsia="Arial"/>
          <w:sz w:val="24"/>
          <w:szCs w:val="24"/>
          <w:lang w:eastAsia="ar-SA" w:bidi="hi-IN"/>
        </w:rPr>
        <w:t>При изпълнение на поръчката ни е предложено и ще изпълняваме, като подизпълнител следните видове работи от предмета на обществената поръчка:……………………………............................................................................................</w:t>
      </w:r>
    </w:p>
    <w:p w:rsidR="00F60CDC" w:rsidRPr="00FD4CAD" w:rsidRDefault="00F60CDC" w:rsidP="00F60CDC">
      <w:pPr>
        <w:suppressAutoHyphens/>
        <w:spacing w:line="276" w:lineRule="auto"/>
        <w:ind w:firstLine="708"/>
        <w:jc w:val="both"/>
        <w:rPr>
          <w:rFonts w:eastAsia="Arial"/>
          <w:sz w:val="24"/>
          <w:szCs w:val="24"/>
          <w:lang w:eastAsia="ar-SA" w:bidi="hi-IN"/>
        </w:rPr>
      </w:pPr>
    </w:p>
    <w:p w:rsidR="00F60CDC" w:rsidRPr="00FD4CAD" w:rsidRDefault="00F60CDC" w:rsidP="00F60CDC">
      <w:pPr>
        <w:suppressAutoHyphens/>
        <w:spacing w:line="276" w:lineRule="auto"/>
        <w:ind w:firstLine="708"/>
        <w:jc w:val="both"/>
        <w:rPr>
          <w:rFonts w:eastAsia="Arial"/>
          <w:sz w:val="24"/>
          <w:szCs w:val="24"/>
          <w:lang w:eastAsia="ar-SA" w:bidi="hi-IN"/>
        </w:rPr>
      </w:pPr>
    </w:p>
    <w:p w:rsidR="00F60CDC" w:rsidRPr="00FD4CAD" w:rsidRDefault="00F60CDC" w:rsidP="00F60CDC">
      <w:pPr>
        <w:suppressAutoHyphens/>
        <w:spacing w:line="276" w:lineRule="auto"/>
        <w:ind w:firstLine="708"/>
        <w:jc w:val="both"/>
        <w:rPr>
          <w:rFonts w:eastAsia="Arial"/>
          <w:sz w:val="24"/>
          <w:szCs w:val="24"/>
          <w:lang w:eastAsia="ar-SA" w:bidi="hi-IN"/>
        </w:rPr>
      </w:pPr>
    </w:p>
    <w:p w:rsidR="00F60CDC" w:rsidRPr="00FD4CAD" w:rsidRDefault="00F60CDC" w:rsidP="00F60CDC">
      <w:pPr>
        <w:suppressAutoHyphens/>
        <w:autoSpaceDE w:val="0"/>
        <w:autoSpaceDN w:val="0"/>
        <w:adjustRightInd w:val="0"/>
        <w:spacing w:line="276" w:lineRule="auto"/>
        <w:ind w:firstLine="708"/>
        <w:jc w:val="both"/>
        <w:rPr>
          <w:rFonts w:eastAsia="Verdana-Bold"/>
          <w:sz w:val="24"/>
          <w:szCs w:val="24"/>
          <w:lang w:eastAsia="hi-IN" w:bidi="hi-IN"/>
        </w:rPr>
      </w:pPr>
      <w:r w:rsidRPr="00FD4CAD">
        <w:rPr>
          <w:rFonts w:eastAsia="Arial"/>
          <w:sz w:val="24"/>
          <w:szCs w:val="24"/>
          <w:lang w:eastAsia="ar-SA" w:bidi="hi-IN"/>
        </w:rPr>
        <w:t>Дял от стойността на обществената поръчка в проценти:…………..........................</w:t>
      </w:r>
    </w:p>
    <w:p w:rsidR="00F60CDC" w:rsidRPr="00FD4CAD" w:rsidRDefault="00F60CDC" w:rsidP="00F60CDC">
      <w:pPr>
        <w:suppressAutoHyphens/>
        <w:autoSpaceDE w:val="0"/>
        <w:autoSpaceDN w:val="0"/>
        <w:adjustRightInd w:val="0"/>
        <w:spacing w:line="276" w:lineRule="auto"/>
        <w:jc w:val="both"/>
        <w:rPr>
          <w:rFonts w:eastAsia="Verdana-Bold"/>
          <w:sz w:val="24"/>
          <w:szCs w:val="24"/>
          <w:lang w:eastAsia="hi-IN" w:bidi="hi-IN"/>
        </w:rPr>
      </w:pPr>
    </w:p>
    <w:p w:rsidR="00F60CDC" w:rsidRPr="00FD4CAD" w:rsidRDefault="00F60CDC" w:rsidP="00F60CDC">
      <w:pPr>
        <w:suppressAutoHyphens/>
        <w:autoSpaceDE w:val="0"/>
        <w:autoSpaceDN w:val="0"/>
        <w:adjustRightInd w:val="0"/>
        <w:spacing w:line="276" w:lineRule="auto"/>
        <w:jc w:val="both"/>
        <w:rPr>
          <w:rFonts w:eastAsia="Verdana-Bold"/>
          <w:sz w:val="24"/>
          <w:szCs w:val="24"/>
          <w:lang w:eastAsia="hi-IN" w:bidi="hi-IN"/>
        </w:rPr>
      </w:pPr>
    </w:p>
    <w:p w:rsidR="00F60CDC" w:rsidRPr="00FD4CAD" w:rsidRDefault="00F60CDC" w:rsidP="00F60CDC">
      <w:pPr>
        <w:suppressAutoHyphens/>
        <w:snapToGrid w:val="0"/>
        <w:spacing w:before="100" w:beforeAutospacing="1" w:after="100" w:afterAutospacing="1" w:line="276" w:lineRule="auto"/>
        <w:ind w:firstLine="720"/>
        <w:contextualSpacing/>
        <w:jc w:val="both"/>
        <w:rPr>
          <w:rFonts w:eastAsia="Arial"/>
          <w:sz w:val="24"/>
          <w:szCs w:val="24"/>
          <w:lang w:eastAsia="hi-IN" w:bidi="hi-IN"/>
        </w:rPr>
      </w:pPr>
      <w:r w:rsidRPr="00FD4CAD">
        <w:rPr>
          <w:rFonts w:eastAsia="Arial"/>
          <w:sz w:val="24"/>
          <w:szCs w:val="24"/>
          <w:lang w:eastAsia="hi-IN" w:bidi="hi-IN"/>
        </w:rPr>
        <w:t>Известно ми/ни е, че за неверни данни нося/им наказателна отговорност по чл. 313 от Наказателния кодекс.</w:t>
      </w:r>
    </w:p>
    <w:p w:rsidR="00F60CDC" w:rsidRPr="00FD4CAD" w:rsidRDefault="00F60CDC" w:rsidP="00F60CDC">
      <w:pPr>
        <w:suppressAutoHyphens/>
        <w:autoSpaceDE w:val="0"/>
        <w:autoSpaceDN w:val="0"/>
        <w:adjustRightInd w:val="0"/>
        <w:spacing w:line="276" w:lineRule="auto"/>
        <w:jc w:val="both"/>
        <w:rPr>
          <w:rFonts w:eastAsia="Verdana-Bold"/>
          <w:sz w:val="24"/>
          <w:szCs w:val="24"/>
          <w:lang w:eastAsia="hi-IN" w:bidi="hi-IN"/>
        </w:rPr>
      </w:pPr>
    </w:p>
    <w:p w:rsidR="00F60CDC" w:rsidRPr="00FD4CAD" w:rsidRDefault="00F60CDC" w:rsidP="00F60CDC">
      <w:pPr>
        <w:suppressAutoHyphens/>
        <w:autoSpaceDE w:val="0"/>
        <w:autoSpaceDN w:val="0"/>
        <w:adjustRightInd w:val="0"/>
        <w:spacing w:line="276" w:lineRule="auto"/>
        <w:jc w:val="both"/>
        <w:rPr>
          <w:rFonts w:eastAsia="Verdana-Bold"/>
          <w:sz w:val="24"/>
          <w:szCs w:val="24"/>
          <w:lang w:eastAsia="hi-IN" w:bidi="hi-IN"/>
        </w:rPr>
      </w:pPr>
    </w:p>
    <w:p w:rsidR="00F60CDC" w:rsidRPr="00FD4CAD" w:rsidRDefault="00F60CDC" w:rsidP="00F60CDC">
      <w:pPr>
        <w:suppressAutoHyphens/>
        <w:autoSpaceDE w:val="0"/>
        <w:autoSpaceDN w:val="0"/>
        <w:adjustRightInd w:val="0"/>
        <w:spacing w:line="276" w:lineRule="auto"/>
        <w:jc w:val="both"/>
        <w:rPr>
          <w:rFonts w:eastAsia="Verdana-Bold"/>
          <w:sz w:val="24"/>
          <w:szCs w:val="24"/>
          <w:lang w:eastAsia="hi-IN" w:bidi="hi-IN"/>
        </w:rPr>
      </w:pPr>
    </w:p>
    <w:p w:rsidR="00F60CDC" w:rsidRPr="00FD4CAD" w:rsidRDefault="00F60CDC" w:rsidP="00F60CDC">
      <w:pPr>
        <w:suppressAutoHyphens/>
        <w:snapToGrid w:val="0"/>
        <w:spacing w:before="60" w:line="276" w:lineRule="auto"/>
        <w:jc w:val="both"/>
        <w:rPr>
          <w:rFonts w:eastAsia="Arial"/>
          <w:sz w:val="24"/>
          <w:szCs w:val="24"/>
          <w:lang w:eastAsia="hi-IN" w:bidi="hi-IN"/>
        </w:rPr>
      </w:pPr>
      <w:r w:rsidRPr="00FD4CAD">
        <w:rPr>
          <w:rFonts w:eastAsia="Arial"/>
          <w:sz w:val="24"/>
          <w:szCs w:val="24"/>
          <w:lang w:eastAsia="hi-IN" w:bidi="hi-IN"/>
        </w:rPr>
        <w:t>Дата…………………..</w:t>
      </w:r>
      <w:r w:rsidRPr="00FD4CAD">
        <w:rPr>
          <w:rFonts w:eastAsia="Arial"/>
          <w:sz w:val="24"/>
          <w:szCs w:val="24"/>
          <w:lang w:eastAsia="hi-IN" w:bidi="hi-IN"/>
        </w:rPr>
        <w:tab/>
      </w:r>
      <w:r w:rsidRPr="00FD4CAD">
        <w:rPr>
          <w:rFonts w:eastAsia="Arial"/>
          <w:sz w:val="24"/>
          <w:szCs w:val="24"/>
          <w:lang w:eastAsia="hi-IN" w:bidi="hi-IN"/>
        </w:rPr>
        <w:tab/>
      </w:r>
      <w:r w:rsidRPr="00FD4CAD">
        <w:rPr>
          <w:rFonts w:eastAsia="Arial"/>
          <w:sz w:val="24"/>
          <w:szCs w:val="24"/>
          <w:lang w:eastAsia="hi-IN" w:bidi="hi-IN"/>
        </w:rPr>
        <w:tab/>
      </w:r>
      <w:r w:rsidRPr="00FD4CAD">
        <w:rPr>
          <w:rFonts w:eastAsia="Arial"/>
          <w:sz w:val="24"/>
          <w:szCs w:val="24"/>
          <w:lang w:eastAsia="hi-IN" w:bidi="hi-IN"/>
        </w:rPr>
        <w:tab/>
        <w:t xml:space="preserve">          Декларатор ……………………</w:t>
      </w:r>
    </w:p>
    <w:p w:rsidR="00F60CDC" w:rsidRPr="00FD4CAD" w:rsidRDefault="00F60CDC" w:rsidP="00F60CDC">
      <w:pPr>
        <w:suppressAutoHyphens/>
        <w:snapToGrid w:val="0"/>
        <w:spacing w:line="276" w:lineRule="auto"/>
        <w:rPr>
          <w:rFonts w:eastAsia="Arial"/>
          <w:sz w:val="24"/>
          <w:szCs w:val="24"/>
          <w:lang w:eastAsia="hi-IN" w:bidi="hi-IN"/>
        </w:rPr>
      </w:pPr>
      <w:r w:rsidRPr="00FD4CAD">
        <w:rPr>
          <w:rFonts w:eastAsia="Arial"/>
          <w:iCs/>
          <w:sz w:val="24"/>
          <w:szCs w:val="24"/>
          <w:lang w:eastAsia="hi-IN" w:bidi="hi-IN"/>
        </w:rPr>
        <w:t>(дата на подписване)</w:t>
      </w:r>
      <w:r w:rsidRPr="00FD4CAD">
        <w:rPr>
          <w:rFonts w:eastAsia="Arial"/>
          <w:iCs/>
          <w:sz w:val="24"/>
          <w:szCs w:val="24"/>
          <w:lang w:eastAsia="hi-IN" w:bidi="hi-IN"/>
        </w:rPr>
        <w:tab/>
      </w:r>
      <w:r w:rsidRPr="00FD4CAD">
        <w:rPr>
          <w:rFonts w:eastAsia="Arial"/>
          <w:iCs/>
          <w:sz w:val="24"/>
          <w:szCs w:val="24"/>
          <w:lang w:eastAsia="hi-IN" w:bidi="hi-IN"/>
        </w:rPr>
        <w:tab/>
      </w:r>
      <w:r w:rsidRPr="00FD4CAD">
        <w:rPr>
          <w:rFonts w:eastAsia="Arial"/>
          <w:iCs/>
          <w:sz w:val="24"/>
          <w:szCs w:val="24"/>
          <w:lang w:eastAsia="hi-IN" w:bidi="hi-IN"/>
        </w:rPr>
        <w:tab/>
      </w:r>
      <w:r w:rsidRPr="00FD4CAD">
        <w:rPr>
          <w:rFonts w:eastAsia="Arial"/>
          <w:iCs/>
          <w:sz w:val="24"/>
          <w:szCs w:val="24"/>
          <w:lang w:eastAsia="hi-IN" w:bidi="hi-IN"/>
        </w:rPr>
        <w:tab/>
      </w:r>
      <w:r w:rsidRPr="00FD4CAD">
        <w:rPr>
          <w:rFonts w:eastAsia="Arial"/>
          <w:iCs/>
          <w:sz w:val="24"/>
          <w:szCs w:val="24"/>
          <w:lang w:eastAsia="hi-IN" w:bidi="hi-IN"/>
        </w:rPr>
        <w:tab/>
        <w:t>(Трите имена, подпис и печат)</w:t>
      </w:r>
    </w:p>
    <w:p w:rsidR="00F60CDC" w:rsidRPr="00FD4CAD" w:rsidRDefault="00F60CDC" w:rsidP="00F60CDC">
      <w:pPr>
        <w:rPr>
          <w:b/>
          <w:sz w:val="24"/>
          <w:szCs w:val="24"/>
          <w:lang w:eastAsia="en-US"/>
        </w:rPr>
      </w:pPr>
    </w:p>
    <w:p w:rsidR="00F60CDC" w:rsidRPr="00FD4CAD" w:rsidRDefault="00F60CDC" w:rsidP="00F60CDC">
      <w:pPr>
        <w:jc w:val="right"/>
        <w:rPr>
          <w:b/>
          <w:bCs/>
          <w:iCs/>
          <w:spacing w:val="-6"/>
          <w:sz w:val="24"/>
          <w:szCs w:val="24"/>
          <w:lang w:eastAsia="en-US"/>
        </w:rPr>
      </w:pPr>
      <w:r w:rsidRPr="00FD4CAD">
        <w:rPr>
          <w:b/>
          <w:sz w:val="24"/>
          <w:szCs w:val="24"/>
          <w:lang w:eastAsia="en-US"/>
        </w:rPr>
        <w:lastRenderedPageBreak/>
        <w:t xml:space="preserve">Приложение </w:t>
      </w:r>
      <w:r>
        <w:rPr>
          <w:b/>
          <w:bCs/>
          <w:iCs/>
          <w:spacing w:val="-6"/>
          <w:sz w:val="24"/>
          <w:szCs w:val="24"/>
          <w:lang w:eastAsia="en-US"/>
        </w:rPr>
        <w:t>№ 6</w:t>
      </w:r>
    </w:p>
    <w:p w:rsidR="00F60CDC" w:rsidRPr="00FD4CAD" w:rsidRDefault="00F60CDC" w:rsidP="00F60CDC">
      <w:pPr>
        <w:snapToGrid w:val="0"/>
        <w:spacing w:after="200" w:line="216" w:lineRule="auto"/>
        <w:ind w:left="2160" w:hanging="2160"/>
        <w:jc w:val="center"/>
        <w:rPr>
          <w:rFonts w:eastAsia="Calibri"/>
          <w:b/>
          <w:position w:val="8"/>
          <w:sz w:val="24"/>
          <w:szCs w:val="24"/>
          <w:lang w:eastAsia="en-US"/>
        </w:rPr>
      </w:pPr>
      <w:r w:rsidRPr="00FD4CAD">
        <w:rPr>
          <w:rFonts w:eastAsia="Calibri"/>
          <w:sz w:val="24"/>
          <w:szCs w:val="24"/>
          <w:lang w:eastAsia="en-US"/>
        </w:rPr>
        <w:t xml:space="preserve">          </w:t>
      </w:r>
      <w:r w:rsidRPr="00FD4CAD">
        <w:rPr>
          <w:rFonts w:eastAsia="Calibri"/>
          <w:b/>
          <w:position w:val="8"/>
          <w:sz w:val="24"/>
          <w:szCs w:val="24"/>
          <w:lang w:eastAsia="en-US"/>
        </w:rPr>
        <w:t xml:space="preserve">ДЕКЛАРАЦИЯ </w:t>
      </w:r>
    </w:p>
    <w:p w:rsidR="00F60CDC" w:rsidRPr="00FD4CAD" w:rsidRDefault="00F60CDC" w:rsidP="00F60CDC">
      <w:pPr>
        <w:snapToGrid w:val="0"/>
        <w:spacing w:line="216" w:lineRule="auto"/>
        <w:ind w:firstLine="540"/>
        <w:jc w:val="center"/>
        <w:rPr>
          <w:rFonts w:eastAsia="Calibri"/>
          <w:b/>
          <w:position w:val="8"/>
          <w:sz w:val="24"/>
          <w:szCs w:val="24"/>
          <w:lang w:eastAsia="en-US"/>
        </w:rPr>
      </w:pPr>
      <w:r w:rsidRPr="00FD4CAD">
        <w:rPr>
          <w:rFonts w:eastAsia="Calibri"/>
          <w:b/>
          <w:position w:val="8"/>
          <w:sz w:val="24"/>
          <w:szCs w:val="24"/>
          <w:lang w:eastAsia="en-US"/>
        </w:rPr>
        <w:t>за липса на свързаност с друг участник</w:t>
      </w:r>
    </w:p>
    <w:p w:rsidR="00F60CDC" w:rsidRPr="00FD4CAD" w:rsidRDefault="00F60CDC" w:rsidP="00F60CDC">
      <w:pPr>
        <w:snapToGrid w:val="0"/>
        <w:spacing w:before="120" w:after="200" w:line="216" w:lineRule="auto"/>
        <w:ind w:firstLine="540"/>
        <w:jc w:val="center"/>
        <w:rPr>
          <w:rFonts w:eastAsia="Calibri"/>
          <w:position w:val="8"/>
          <w:sz w:val="24"/>
          <w:szCs w:val="24"/>
          <w:lang w:eastAsia="en-US"/>
        </w:rPr>
      </w:pPr>
      <w:r w:rsidRPr="00FD4CAD">
        <w:rPr>
          <w:rFonts w:eastAsia="Calibri"/>
          <w:position w:val="8"/>
          <w:sz w:val="24"/>
          <w:szCs w:val="24"/>
          <w:lang w:eastAsia="en-US"/>
        </w:rPr>
        <w:t>по чл. 101, ал. 11, във връзка с чл. 107, т.4 от ЗОП</w:t>
      </w:r>
    </w:p>
    <w:p w:rsidR="00F60CDC" w:rsidRPr="00FD4CAD" w:rsidRDefault="00F60CDC" w:rsidP="00F60CDC">
      <w:pPr>
        <w:shd w:val="clear" w:color="auto" w:fill="FFFFFF"/>
        <w:spacing w:after="200" w:line="216" w:lineRule="auto"/>
        <w:ind w:firstLine="720"/>
        <w:jc w:val="both"/>
        <w:rPr>
          <w:rFonts w:eastAsia="Calibri"/>
          <w:sz w:val="24"/>
          <w:szCs w:val="24"/>
          <w:lang w:eastAsia="en-US"/>
        </w:rPr>
      </w:pPr>
      <w:r w:rsidRPr="00FD4CAD">
        <w:rPr>
          <w:rFonts w:eastAsia="Calibri"/>
          <w:sz w:val="24"/>
          <w:szCs w:val="24"/>
          <w:lang w:eastAsia="en-US"/>
        </w:rPr>
        <w:t>Долуподписаният /ата/: ................................................................................................</w:t>
      </w:r>
    </w:p>
    <w:p w:rsidR="00F60CDC" w:rsidRPr="00FD4CAD" w:rsidRDefault="00F60CDC" w:rsidP="00F60CDC">
      <w:pPr>
        <w:shd w:val="clear" w:color="auto" w:fill="FFFFFF"/>
        <w:spacing w:after="200" w:line="216" w:lineRule="auto"/>
        <w:jc w:val="center"/>
        <w:rPr>
          <w:rFonts w:eastAsia="Calibri"/>
          <w:sz w:val="24"/>
          <w:szCs w:val="24"/>
          <w:lang w:eastAsia="en-US"/>
        </w:rPr>
      </w:pPr>
      <w:r w:rsidRPr="00FD4CAD">
        <w:rPr>
          <w:rFonts w:eastAsia="Calibri"/>
          <w:i/>
          <w:sz w:val="24"/>
          <w:szCs w:val="24"/>
          <w:lang w:eastAsia="en-US"/>
        </w:rPr>
        <w:t xml:space="preserve">                                                              (собствено, бащино, фамилно име)</w:t>
      </w:r>
    </w:p>
    <w:p w:rsidR="00F60CDC" w:rsidRPr="00FD4CAD" w:rsidRDefault="00F60CDC" w:rsidP="00F60CDC">
      <w:pPr>
        <w:shd w:val="clear" w:color="auto" w:fill="FFFFFF"/>
        <w:spacing w:after="200" w:line="216" w:lineRule="auto"/>
        <w:jc w:val="both"/>
        <w:rPr>
          <w:rFonts w:eastAsia="Calibri"/>
          <w:sz w:val="24"/>
          <w:szCs w:val="24"/>
          <w:lang w:eastAsia="en-US"/>
        </w:rPr>
      </w:pPr>
      <w:r w:rsidRPr="00FD4CAD">
        <w:rPr>
          <w:rFonts w:eastAsia="Calibri"/>
          <w:sz w:val="24"/>
          <w:szCs w:val="24"/>
          <w:lang w:eastAsia="en-US"/>
        </w:rPr>
        <w:t xml:space="preserve">с ЕГН: .........................., притежаващ/а л.к. № .........................., издадена на ......................., </w:t>
      </w:r>
    </w:p>
    <w:p w:rsidR="00F60CDC" w:rsidRPr="00FD4CAD" w:rsidRDefault="00F60CDC" w:rsidP="00F60CDC">
      <w:pPr>
        <w:shd w:val="clear" w:color="auto" w:fill="FFFFFF"/>
        <w:spacing w:after="200" w:line="216" w:lineRule="auto"/>
        <w:jc w:val="both"/>
        <w:rPr>
          <w:rFonts w:eastAsia="Calibri"/>
          <w:sz w:val="24"/>
          <w:szCs w:val="24"/>
          <w:lang w:eastAsia="en-US"/>
        </w:rPr>
      </w:pPr>
      <w:r w:rsidRPr="00FD4CAD">
        <w:rPr>
          <w:rFonts w:eastAsia="Calibri"/>
          <w:sz w:val="24"/>
          <w:szCs w:val="24"/>
          <w:lang w:eastAsia="en-US"/>
        </w:rPr>
        <w:t>от ............................., с постоянен адрес: гр.(с) ..........................., община ............................,</w:t>
      </w:r>
    </w:p>
    <w:p w:rsidR="00F60CDC" w:rsidRPr="00FD4CAD" w:rsidRDefault="00F60CDC" w:rsidP="00F60CDC">
      <w:pPr>
        <w:shd w:val="clear" w:color="auto" w:fill="FFFFFF"/>
        <w:spacing w:after="200" w:line="216" w:lineRule="auto"/>
        <w:jc w:val="both"/>
        <w:rPr>
          <w:rFonts w:eastAsia="Calibri"/>
          <w:sz w:val="24"/>
          <w:szCs w:val="24"/>
          <w:lang w:eastAsia="en-US"/>
        </w:rPr>
      </w:pPr>
      <w:r w:rsidRPr="00FD4CAD">
        <w:rPr>
          <w:rFonts w:eastAsia="Calibri"/>
          <w:sz w:val="24"/>
          <w:szCs w:val="24"/>
          <w:lang w:eastAsia="en-US"/>
        </w:rPr>
        <w:t>област ..............................., ул. ............................................, бл. .........., ет. ..........., ап. ..........,</w:t>
      </w:r>
    </w:p>
    <w:p w:rsidR="00F60CDC" w:rsidRPr="00FD4CAD" w:rsidRDefault="00F60CDC" w:rsidP="00F60CDC">
      <w:pPr>
        <w:shd w:val="clear" w:color="auto" w:fill="FFFFFF"/>
        <w:spacing w:after="200" w:line="216" w:lineRule="auto"/>
        <w:jc w:val="both"/>
        <w:rPr>
          <w:rFonts w:eastAsia="Calibri"/>
          <w:sz w:val="24"/>
          <w:szCs w:val="24"/>
          <w:lang w:eastAsia="en-US"/>
        </w:rPr>
      </w:pPr>
      <w:r w:rsidRPr="00FD4CAD">
        <w:rPr>
          <w:rFonts w:eastAsia="Calibri"/>
          <w:sz w:val="24"/>
          <w:szCs w:val="24"/>
          <w:lang w:eastAsia="en-US"/>
        </w:rPr>
        <w:t>в качеството си на .....................................................................................................................,</w:t>
      </w:r>
    </w:p>
    <w:p w:rsidR="00F60CDC" w:rsidRPr="00FD4CAD" w:rsidRDefault="00F60CDC" w:rsidP="00F60CDC">
      <w:pPr>
        <w:shd w:val="clear" w:color="auto" w:fill="FFFFFF"/>
        <w:spacing w:after="200" w:line="216" w:lineRule="auto"/>
        <w:jc w:val="center"/>
        <w:rPr>
          <w:rFonts w:eastAsia="Calibri"/>
          <w:i/>
          <w:sz w:val="24"/>
          <w:szCs w:val="24"/>
          <w:lang w:eastAsia="en-US"/>
        </w:rPr>
      </w:pPr>
      <w:r w:rsidRPr="00FD4CAD">
        <w:rPr>
          <w:rFonts w:eastAsia="Calibri"/>
          <w:i/>
          <w:sz w:val="24"/>
          <w:szCs w:val="24"/>
          <w:lang w:eastAsia="en-US"/>
        </w:rPr>
        <w:t xml:space="preserve">               (длъжност)</w:t>
      </w:r>
    </w:p>
    <w:p w:rsidR="00F60CDC" w:rsidRPr="00FD4CAD" w:rsidRDefault="00F60CDC" w:rsidP="00F60CDC">
      <w:pPr>
        <w:shd w:val="clear" w:color="auto" w:fill="FFFFFF"/>
        <w:spacing w:after="200" w:line="216" w:lineRule="auto"/>
        <w:jc w:val="both"/>
        <w:rPr>
          <w:rFonts w:eastAsia="Calibri"/>
          <w:sz w:val="24"/>
          <w:szCs w:val="24"/>
          <w:lang w:eastAsia="en-US"/>
        </w:rPr>
      </w:pPr>
      <w:r w:rsidRPr="00FD4CAD">
        <w:rPr>
          <w:rFonts w:eastAsia="Calibri"/>
          <w:sz w:val="24"/>
          <w:szCs w:val="24"/>
          <w:lang w:eastAsia="en-US"/>
        </w:rPr>
        <w:t>на участник ...............................................................................ЕИК..........................................</w:t>
      </w:r>
    </w:p>
    <w:p w:rsidR="00F60CDC" w:rsidRPr="00FD4CAD" w:rsidRDefault="00F60CDC" w:rsidP="00F60CDC">
      <w:pPr>
        <w:shd w:val="clear" w:color="auto" w:fill="FFFFFF"/>
        <w:spacing w:after="200" w:line="216" w:lineRule="auto"/>
        <w:jc w:val="center"/>
        <w:rPr>
          <w:rFonts w:eastAsia="Calibri"/>
          <w:i/>
          <w:sz w:val="24"/>
          <w:szCs w:val="24"/>
          <w:lang w:eastAsia="en-US"/>
        </w:rPr>
      </w:pPr>
      <w:r w:rsidRPr="00FD4CAD">
        <w:rPr>
          <w:rFonts w:eastAsia="Calibri"/>
          <w:i/>
          <w:sz w:val="24"/>
          <w:szCs w:val="24"/>
          <w:lang w:eastAsia="en-US"/>
        </w:rPr>
        <w:t>(наименование на участника)</w:t>
      </w:r>
    </w:p>
    <w:p w:rsidR="00F60CDC" w:rsidRPr="00FD4CAD" w:rsidRDefault="00F60CDC" w:rsidP="00F60CDC">
      <w:pPr>
        <w:shd w:val="clear" w:color="auto" w:fill="FFFFFF"/>
        <w:spacing w:after="200" w:line="216" w:lineRule="auto"/>
        <w:jc w:val="both"/>
        <w:rPr>
          <w:sz w:val="24"/>
          <w:szCs w:val="24"/>
        </w:rPr>
      </w:pPr>
      <w:r w:rsidRPr="00FD4CAD">
        <w:rPr>
          <w:rFonts w:eastAsia="Calibri"/>
          <w:b/>
          <w:sz w:val="24"/>
          <w:szCs w:val="24"/>
          <w:lang w:eastAsia="en-US"/>
        </w:rPr>
        <w:t>в обществена поръчка с предмет:</w:t>
      </w:r>
      <w:r w:rsidRPr="00FD4CAD">
        <w:rPr>
          <w:rFonts w:eastAsia="Calibri"/>
          <w:b/>
          <w:bCs/>
          <w:sz w:val="24"/>
          <w:szCs w:val="24"/>
          <w:lang w:eastAsia="en-US"/>
        </w:rPr>
        <w:t xml:space="preserve"> </w:t>
      </w:r>
      <w:r w:rsidRPr="00FD4CAD">
        <w:rPr>
          <w:rFonts w:eastAsia="Calibri"/>
          <w:b/>
          <w:sz w:val="24"/>
          <w:szCs w:val="24"/>
          <w:lang w:eastAsia="en-US"/>
        </w:rPr>
        <w:t>„………………………………………………………………………………………………...“</w:t>
      </w:r>
    </w:p>
    <w:p w:rsidR="00F60CDC" w:rsidRPr="00FD4CAD" w:rsidRDefault="00F60CDC" w:rsidP="00F60CDC">
      <w:pPr>
        <w:shd w:val="clear" w:color="auto" w:fill="FFFFFF"/>
        <w:spacing w:after="200" w:line="216" w:lineRule="auto"/>
        <w:jc w:val="both"/>
        <w:rPr>
          <w:sz w:val="24"/>
          <w:szCs w:val="24"/>
        </w:rPr>
      </w:pPr>
    </w:p>
    <w:p w:rsidR="00F60CDC" w:rsidRPr="00FD4CAD" w:rsidRDefault="00F60CDC" w:rsidP="00F60CDC">
      <w:pPr>
        <w:spacing w:line="216" w:lineRule="auto"/>
        <w:jc w:val="center"/>
        <w:rPr>
          <w:b/>
          <w:bCs/>
          <w:sz w:val="24"/>
          <w:szCs w:val="24"/>
          <w:lang w:eastAsia="ar-SA"/>
        </w:rPr>
      </w:pPr>
      <w:r w:rsidRPr="00FD4CAD">
        <w:rPr>
          <w:b/>
          <w:bCs/>
          <w:sz w:val="24"/>
          <w:szCs w:val="24"/>
          <w:lang w:eastAsia="ar-SA"/>
        </w:rPr>
        <w:t>ДЕКЛАРИРАМ, че:</w:t>
      </w:r>
    </w:p>
    <w:p w:rsidR="00F60CDC" w:rsidRPr="00FD4CAD" w:rsidRDefault="00F60CDC" w:rsidP="00F60CDC">
      <w:pPr>
        <w:spacing w:line="216" w:lineRule="auto"/>
        <w:jc w:val="both"/>
        <w:rPr>
          <w:sz w:val="24"/>
          <w:szCs w:val="24"/>
          <w:lang w:eastAsia="ar-SA"/>
        </w:rPr>
      </w:pPr>
      <w:r w:rsidRPr="00FD4CAD">
        <w:rPr>
          <w:sz w:val="24"/>
          <w:szCs w:val="24"/>
          <w:lang w:eastAsia="ar-SA"/>
        </w:rPr>
        <w:tab/>
        <w:t>Представляваният от мен участник не е свързано лице по смисъла на § 2, т. 45 от допълнителните разпоредби на ЗОП с друг участник в настоящата процедура.</w:t>
      </w:r>
    </w:p>
    <w:p w:rsidR="00F60CDC" w:rsidRPr="00FD4CAD" w:rsidRDefault="00F60CDC" w:rsidP="00F60CDC">
      <w:pPr>
        <w:spacing w:line="216" w:lineRule="auto"/>
        <w:jc w:val="both"/>
        <w:rPr>
          <w:sz w:val="24"/>
          <w:szCs w:val="24"/>
          <w:lang w:eastAsia="ar-SA"/>
        </w:rPr>
      </w:pPr>
      <w:r w:rsidRPr="00FD4CAD">
        <w:rPr>
          <w:sz w:val="24"/>
          <w:szCs w:val="24"/>
          <w:lang w:eastAsia="ar-SA"/>
        </w:rPr>
        <w:tab/>
        <w:t>Задължавам се, при промяна на горепосочените обстоятелства, писмено да уведомя възложителя за всички промени в процеса на провеждане на обявената обществена поръчка.</w:t>
      </w:r>
    </w:p>
    <w:p w:rsidR="00F60CDC" w:rsidRPr="00FD4CAD" w:rsidRDefault="00F60CDC" w:rsidP="00F60CDC">
      <w:pPr>
        <w:spacing w:line="216" w:lineRule="auto"/>
        <w:ind w:firstLine="720"/>
        <w:jc w:val="both"/>
        <w:rPr>
          <w:sz w:val="24"/>
          <w:szCs w:val="24"/>
          <w:lang w:eastAsia="ar-SA"/>
        </w:rPr>
      </w:pPr>
      <w:r w:rsidRPr="00FD4CAD">
        <w:rPr>
          <w:bCs/>
          <w:sz w:val="24"/>
          <w:szCs w:val="24"/>
          <w:lang w:eastAsia="ar-SA"/>
        </w:rPr>
        <w:t xml:space="preserve">Известна ми е отговорността по чл. 313 от Наказателния кодекс за посочване на неверни данни.             </w:t>
      </w:r>
    </w:p>
    <w:p w:rsidR="00F60CDC" w:rsidRPr="00FD4CAD" w:rsidRDefault="00F60CDC" w:rsidP="00F60CDC">
      <w:pPr>
        <w:jc w:val="both"/>
        <w:rPr>
          <w:sz w:val="24"/>
          <w:szCs w:val="24"/>
          <w:lang w:eastAsia="ar-SA"/>
        </w:rPr>
      </w:pPr>
      <w:r w:rsidRPr="00FD4CAD">
        <w:rPr>
          <w:sz w:val="24"/>
          <w:szCs w:val="24"/>
          <w:lang w:eastAsia="ar-SA"/>
        </w:rPr>
        <w:t xml:space="preserve"> </w:t>
      </w:r>
    </w:p>
    <w:p w:rsidR="00F60CDC" w:rsidRPr="00FD4CAD" w:rsidRDefault="00F60CDC" w:rsidP="00F60CDC">
      <w:pPr>
        <w:spacing w:after="200" w:line="168" w:lineRule="auto"/>
        <w:jc w:val="both"/>
        <w:rPr>
          <w:b/>
          <w:bCs/>
          <w:sz w:val="24"/>
          <w:szCs w:val="24"/>
        </w:rPr>
      </w:pPr>
      <w:r w:rsidRPr="00FD4CAD">
        <w:rPr>
          <w:b/>
          <w:bCs/>
          <w:sz w:val="24"/>
          <w:szCs w:val="24"/>
        </w:rPr>
        <w:t>ПОДПИС и ПЕЧАТ:</w:t>
      </w:r>
    </w:p>
    <w:p w:rsidR="00F60CDC" w:rsidRPr="00FD4CAD" w:rsidRDefault="00F60CDC" w:rsidP="00F60CDC">
      <w:pPr>
        <w:spacing w:after="200" w:line="168" w:lineRule="auto"/>
        <w:jc w:val="both"/>
        <w:rPr>
          <w:bCs/>
          <w:sz w:val="24"/>
          <w:szCs w:val="24"/>
        </w:rPr>
      </w:pPr>
      <w:r w:rsidRPr="00FD4CAD">
        <w:rPr>
          <w:bCs/>
          <w:sz w:val="24"/>
          <w:szCs w:val="24"/>
        </w:rPr>
        <w:t xml:space="preserve">______________________ </w:t>
      </w:r>
    </w:p>
    <w:p w:rsidR="00F60CDC" w:rsidRPr="00FD4CAD" w:rsidRDefault="00F60CDC" w:rsidP="00F60CDC">
      <w:pPr>
        <w:spacing w:after="200" w:line="168" w:lineRule="auto"/>
        <w:jc w:val="both"/>
        <w:rPr>
          <w:bCs/>
          <w:sz w:val="24"/>
          <w:szCs w:val="24"/>
        </w:rPr>
      </w:pPr>
      <w:r w:rsidRPr="00FD4CAD">
        <w:rPr>
          <w:bCs/>
          <w:sz w:val="24"/>
          <w:szCs w:val="24"/>
        </w:rPr>
        <w:t>(име и фамилия)</w:t>
      </w:r>
    </w:p>
    <w:p w:rsidR="00F60CDC" w:rsidRPr="00FD4CAD" w:rsidRDefault="00F60CDC" w:rsidP="00F60CDC">
      <w:pPr>
        <w:spacing w:after="200" w:line="168" w:lineRule="auto"/>
        <w:jc w:val="both"/>
        <w:rPr>
          <w:bCs/>
          <w:sz w:val="24"/>
          <w:szCs w:val="24"/>
        </w:rPr>
      </w:pPr>
      <w:r w:rsidRPr="00FD4CAD">
        <w:rPr>
          <w:bCs/>
          <w:sz w:val="24"/>
          <w:szCs w:val="24"/>
        </w:rPr>
        <w:t xml:space="preserve">_____________________ </w:t>
      </w:r>
    </w:p>
    <w:p w:rsidR="00F60CDC" w:rsidRPr="00FD4CAD" w:rsidRDefault="00F60CDC" w:rsidP="00F60CDC">
      <w:pPr>
        <w:spacing w:after="200" w:line="168" w:lineRule="auto"/>
        <w:jc w:val="both"/>
        <w:rPr>
          <w:bCs/>
          <w:sz w:val="24"/>
          <w:szCs w:val="24"/>
        </w:rPr>
      </w:pPr>
      <w:r w:rsidRPr="00FD4CAD">
        <w:rPr>
          <w:bCs/>
          <w:sz w:val="24"/>
          <w:szCs w:val="24"/>
        </w:rPr>
        <w:t>(дата)</w:t>
      </w:r>
    </w:p>
    <w:p w:rsidR="00F60CDC" w:rsidRPr="00FD4CAD" w:rsidRDefault="00F60CDC" w:rsidP="00F60CDC">
      <w:pPr>
        <w:spacing w:after="200" w:line="168" w:lineRule="auto"/>
        <w:jc w:val="both"/>
        <w:rPr>
          <w:bCs/>
          <w:sz w:val="24"/>
          <w:szCs w:val="24"/>
        </w:rPr>
      </w:pPr>
      <w:r w:rsidRPr="00FD4CAD">
        <w:rPr>
          <w:bCs/>
          <w:sz w:val="24"/>
          <w:szCs w:val="24"/>
        </w:rPr>
        <w:t xml:space="preserve">______________________ </w:t>
      </w:r>
    </w:p>
    <w:p w:rsidR="00F60CDC" w:rsidRPr="00FD4CAD" w:rsidRDefault="00F60CDC" w:rsidP="00F60CDC">
      <w:pPr>
        <w:spacing w:after="200" w:line="168" w:lineRule="auto"/>
        <w:jc w:val="both"/>
        <w:rPr>
          <w:bCs/>
          <w:sz w:val="24"/>
          <w:szCs w:val="24"/>
        </w:rPr>
      </w:pPr>
      <w:r w:rsidRPr="00FD4CAD">
        <w:rPr>
          <w:bCs/>
          <w:sz w:val="24"/>
          <w:szCs w:val="24"/>
        </w:rPr>
        <w:t>(длъжност на управляващия/ представляващия участника)</w:t>
      </w:r>
    </w:p>
    <w:p w:rsidR="00F60CDC" w:rsidRPr="00FD4CAD" w:rsidRDefault="00F60CDC" w:rsidP="00F60CDC">
      <w:pPr>
        <w:spacing w:after="200" w:line="168" w:lineRule="auto"/>
        <w:jc w:val="both"/>
        <w:rPr>
          <w:bCs/>
          <w:sz w:val="24"/>
          <w:szCs w:val="24"/>
        </w:rPr>
      </w:pPr>
      <w:r w:rsidRPr="00FD4CAD">
        <w:rPr>
          <w:bCs/>
          <w:sz w:val="24"/>
          <w:szCs w:val="24"/>
        </w:rPr>
        <w:t xml:space="preserve">______________________ </w:t>
      </w:r>
    </w:p>
    <w:p w:rsidR="00F60CDC" w:rsidRPr="00FD4CAD" w:rsidRDefault="00F60CDC" w:rsidP="00F60CDC">
      <w:pPr>
        <w:rPr>
          <w:b/>
          <w:i/>
          <w:sz w:val="24"/>
          <w:szCs w:val="24"/>
        </w:rPr>
      </w:pPr>
      <w:r w:rsidRPr="00FD4CAD">
        <w:rPr>
          <w:bCs/>
          <w:sz w:val="24"/>
          <w:szCs w:val="24"/>
        </w:rPr>
        <w:t>(наименование на участника)</w:t>
      </w:r>
    </w:p>
    <w:p w:rsidR="00F60CDC" w:rsidRDefault="00F60CDC" w:rsidP="00F60CDC">
      <w:pPr>
        <w:rPr>
          <w:b/>
          <w:i/>
          <w:sz w:val="24"/>
          <w:szCs w:val="24"/>
        </w:rPr>
      </w:pPr>
    </w:p>
    <w:p w:rsidR="00F60CDC" w:rsidRPr="00FD4CAD" w:rsidRDefault="00F60CDC" w:rsidP="00F60CDC">
      <w:pPr>
        <w:jc w:val="right"/>
        <w:rPr>
          <w:b/>
          <w:bCs/>
          <w:i/>
          <w:iCs/>
          <w:sz w:val="24"/>
          <w:szCs w:val="24"/>
          <w:lang w:eastAsia="en-US"/>
        </w:rPr>
      </w:pPr>
      <w:proofErr w:type="spellStart"/>
      <w:r w:rsidRPr="00FD4CAD">
        <w:rPr>
          <w:b/>
          <w:bCs/>
          <w:sz w:val="24"/>
          <w:szCs w:val="24"/>
          <w:lang w:val="en-US" w:eastAsia="en-US"/>
        </w:rPr>
        <w:lastRenderedPageBreak/>
        <w:t>Приложение</w:t>
      </w:r>
      <w:proofErr w:type="spellEnd"/>
      <w:r w:rsidRPr="00FD4CAD">
        <w:rPr>
          <w:b/>
          <w:bCs/>
          <w:sz w:val="24"/>
          <w:szCs w:val="24"/>
          <w:lang w:val="en-US" w:eastAsia="en-US"/>
        </w:rPr>
        <w:t xml:space="preserve"> №</w:t>
      </w:r>
      <w:r w:rsidRPr="00FD4CAD">
        <w:rPr>
          <w:b/>
          <w:bCs/>
          <w:sz w:val="24"/>
          <w:szCs w:val="24"/>
          <w:lang w:eastAsia="en-US"/>
        </w:rPr>
        <w:t xml:space="preserve"> </w:t>
      </w:r>
      <w:r>
        <w:rPr>
          <w:b/>
          <w:bCs/>
          <w:sz w:val="24"/>
          <w:szCs w:val="24"/>
          <w:lang w:eastAsia="en-US"/>
        </w:rPr>
        <w:t>7</w:t>
      </w:r>
    </w:p>
    <w:p w:rsidR="00F60CDC" w:rsidRPr="00FD4CAD" w:rsidRDefault="00F60CDC" w:rsidP="00F60CDC">
      <w:pPr>
        <w:snapToGrid w:val="0"/>
        <w:spacing w:before="120"/>
        <w:ind w:firstLine="540"/>
        <w:jc w:val="right"/>
        <w:rPr>
          <w:position w:val="8"/>
          <w:sz w:val="24"/>
          <w:szCs w:val="24"/>
          <w:lang w:val="en-US" w:eastAsia="en-US"/>
        </w:rPr>
      </w:pPr>
    </w:p>
    <w:p w:rsidR="00F60CDC" w:rsidRPr="00FD4CAD" w:rsidRDefault="00F60CDC" w:rsidP="00F60CDC">
      <w:pPr>
        <w:snapToGrid w:val="0"/>
        <w:spacing w:before="120"/>
        <w:ind w:firstLine="540"/>
        <w:jc w:val="center"/>
        <w:rPr>
          <w:b/>
          <w:position w:val="8"/>
          <w:sz w:val="28"/>
          <w:szCs w:val="28"/>
          <w:lang w:val="en-US" w:eastAsia="en-US"/>
        </w:rPr>
      </w:pPr>
      <w:r w:rsidRPr="00FD4CAD">
        <w:rPr>
          <w:b/>
          <w:position w:val="8"/>
          <w:sz w:val="28"/>
          <w:szCs w:val="28"/>
          <w:lang w:val="en-US" w:eastAsia="en-US"/>
        </w:rPr>
        <w:t xml:space="preserve">ДЕКЛАРАЦИЯ </w:t>
      </w:r>
    </w:p>
    <w:p w:rsidR="00F60CDC" w:rsidRPr="00FD4CAD" w:rsidRDefault="00F60CDC" w:rsidP="00F60CDC">
      <w:pPr>
        <w:snapToGrid w:val="0"/>
        <w:spacing w:before="120"/>
        <w:ind w:firstLine="540"/>
        <w:jc w:val="center"/>
        <w:rPr>
          <w:b/>
          <w:position w:val="8"/>
          <w:sz w:val="28"/>
          <w:szCs w:val="28"/>
          <w:lang w:val="ru-RU" w:eastAsia="en-US"/>
        </w:rPr>
      </w:pPr>
      <w:r w:rsidRPr="00FD4CAD">
        <w:rPr>
          <w:b/>
          <w:position w:val="8"/>
          <w:sz w:val="28"/>
          <w:szCs w:val="28"/>
          <w:lang w:val="ru-RU" w:eastAsia="en-US"/>
        </w:rPr>
        <w:t>по чл. 102, ал. 1  от ЗОП</w:t>
      </w:r>
    </w:p>
    <w:p w:rsidR="00F60CDC" w:rsidRPr="00FD4CAD" w:rsidRDefault="00F60CDC" w:rsidP="00F60CDC">
      <w:pPr>
        <w:snapToGrid w:val="0"/>
        <w:spacing w:before="120"/>
        <w:ind w:firstLine="540"/>
        <w:jc w:val="both"/>
        <w:rPr>
          <w:position w:val="8"/>
          <w:sz w:val="24"/>
          <w:szCs w:val="24"/>
          <w:lang w:val="ru-RU" w:eastAsia="en-US"/>
        </w:rPr>
      </w:pPr>
    </w:p>
    <w:p w:rsidR="00F60CDC" w:rsidRPr="00FD4CAD" w:rsidRDefault="00F60CDC" w:rsidP="00F60CDC">
      <w:pPr>
        <w:snapToGrid w:val="0"/>
        <w:spacing w:before="120"/>
        <w:ind w:firstLine="540"/>
        <w:jc w:val="both"/>
        <w:rPr>
          <w:position w:val="8"/>
          <w:sz w:val="24"/>
          <w:szCs w:val="24"/>
          <w:lang w:val="ru-RU" w:eastAsia="en-US"/>
        </w:rPr>
      </w:pPr>
    </w:p>
    <w:p w:rsidR="00F60CDC" w:rsidRPr="00FD4CAD" w:rsidRDefault="00F60CDC" w:rsidP="00F60CDC">
      <w:pPr>
        <w:snapToGrid w:val="0"/>
        <w:ind w:firstLine="720"/>
        <w:rPr>
          <w:sz w:val="24"/>
          <w:szCs w:val="24"/>
          <w:lang w:val="ru-RU" w:eastAsia="en-US"/>
        </w:rPr>
      </w:pPr>
      <w:r w:rsidRPr="00FD4CAD">
        <w:rPr>
          <w:sz w:val="24"/>
          <w:szCs w:val="24"/>
          <w:lang w:val="ru-RU" w:eastAsia="en-US"/>
        </w:rPr>
        <w:t xml:space="preserve">Долуподписаният/ата......................................................................................................в </w:t>
      </w:r>
      <w:proofErr w:type="spellStart"/>
      <w:r w:rsidRPr="00FD4CAD">
        <w:rPr>
          <w:sz w:val="24"/>
          <w:szCs w:val="24"/>
          <w:lang w:val="ru-RU" w:eastAsia="en-US"/>
        </w:rPr>
        <w:t>качеството</w:t>
      </w:r>
      <w:proofErr w:type="spellEnd"/>
      <w:r w:rsidRPr="00FD4CAD">
        <w:rPr>
          <w:sz w:val="24"/>
          <w:szCs w:val="24"/>
          <w:lang w:val="ru-RU" w:eastAsia="en-US"/>
        </w:rPr>
        <w:t xml:space="preserve">  си на......................................................................................................................</w:t>
      </w:r>
    </w:p>
    <w:p w:rsidR="00F60CDC" w:rsidRPr="00FD4CAD" w:rsidRDefault="00F60CDC" w:rsidP="00F60CDC">
      <w:pPr>
        <w:snapToGrid w:val="0"/>
        <w:ind w:firstLine="720"/>
        <w:rPr>
          <w:sz w:val="24"/>
          <w:szCs w:val="24"/>
          <w:lang w:val="ru-RU" w:eastAsia="en-US"/>
        </w:rPr>
      </w:pPr>
      <w:r w:rsidRPr="00FD4CAD">
        <w:rPr>
          <w:sz w:val="24"/>
          <w:szCs w:val="24"/>
          <w:lang w:val="ru-RU" w:eastAsia="en-US"/>
        </w:rPr>
        <w:t xml:space="preserve">           </w:t>
      </w:r>
      <w:r w:rsidRPr="00FD4CAD">
        <w:rPr>
          <w:sz w:val="24"/>
          <w:szCs w:val="24"/>
          <w:lang w:val="ru-RU" w:eastAsia="en-US"/>
        </w:rPr>
        <w:tab/>
      </w:r>
      <w:r w:rsidRPr="00FD4CAD">
        <w:rPr>
          <w:sz w:val="24"/>
          <w:szCs w:val="24"/>
          <w:lang w:val="ru-RU" w:eastAsia="en-US"/>
        </w:rPr>
        <w:tab/>
      </w:r>
      <w:r w:rsidRPr="00FD4CAD">
        <w:rPr>
          <w:sz w:val="24"/>
          <w:szCs w:val="24"/>
          <w:lang w:val="ru-RU" w:eastAsia="en-US"/>
        </w:rPr>
        <w:tab/>
      </w:r>
      <w:r w:rsidRPr="00FD4CAD">
        <w:rPr>
          <w:sz w:val="24"/>
          <w:szCs w:val="24"/>
          <w:lang w:val="ru-RU" w:eastAsia="en-US"/>
        </w:rPr>
        <w:tab/>
      </w:r>
      <w:r w:rsidRPr="00FD4CAD">
        <w:rPr>
          <w:sz w:val="24"/>
          <w:szCs w:val="24"/>
          <w:lang w:val="ru-RU" w:eastAsia="en-US"/>
        </w:rPr>
        <w:tab/>
        <w:t>/</w:t>
      </w:r>
      <w:proofErr w:type="spellStart"/>
      <w:r w:rsidRPr="00FD4CAD">
        <w:rPr>
          <w:sz w:val="24"/>
          <w:szCs w:val="24"/>
          <w:lang w:val="ru-RU" w:eastAsia="en-US"/>
        </w:rPr>
        <w:t>ръководител</w:t>
      </w:r>
      <w:proofErr w:type="spellEnd"/>
      <w:r w:rsidRPr="00FD4CAD">
        <w:rPr>
          <w:sz w:val="24"/>
          <w:szCs w:val="24"/>
          <w:lang w:val="ru-RU" w:eastAsia="en-US"/>
        </w:rPr>
        <w:t xml:space="preserve">, </w:t>
      </w:r>
      <w:proofErr w:type="spellStart"/>
      <w:r w:rsidRPr="00FD4CAD">
        <w:rPr>
          <w:sz w:val="24"/>
          <w:szCs w:val="24"/>
          <w:lang w:val="ru-RU" w:eastAsia="en-US"/>
        </w:rPr>
        <w:t>управител</w:t>
      </w:r>
      <w:proofErr w:type="spellEnd"/>
      <w:r w:rsidRPr="00FD4CAD">
        <w:rPr>
          <w:sz w:val="24"/>
          <w:szCs w:val="24"/>
          <w:lang w:val="ru-RU" w:eastAsia="en-US"/>
        </w:rPr>
        <w:t>, директор и др./</w:t>
      </w:r>
    </w:p>
    <w:p w:rsidR="00F60CDC" w:rsidRPr="00FD4CAD" w:rsidRDefault="00F60CDC" w:rsidP="00F60CDC">
      <w:pPr>
        <w:snapToGrid w:val="0"/>
        <w:rPr>
          <w:sz w:val="24"/>
          <w:szCs w:val="24"/>
          <w:lang w:val="ru-RU" w:eastAsia="en-US"/>
        </w:rPr>
      </w:pPr>
      <w:r w:rsidRPr="00FD4CAD">
        <w:rPr>
          <w:sz w:val="24"/>
          <w:szCs w:val="24"/>
          <w:lang w:val="ru-RU" w:eastAsia="en-US"/>
        </w:rPr>
        <w:t>на ................................................................................................................................................,</w:t>
      </w:r>
    </w:p>
    <w:p w:rsidR="00F60CDC" w:rsidRPr="00FD4CAD" w:rsidRDefault="00F60CDC" w:rsidP="00F60CDC">
      <w:pPr>
        <w:snapToGrid w:val="0"/>
        <w:rPr>
          <w:sz w:val="24"/>
          <w:szCs w:val="24"/>
          <w:lang w:val="ru-RU" w:eastAsia="en-US"/>
        </w:rPr>
      </w:pPr>
      <w:r w:rsidRPr="00FD4CAD">
        <w:rPr>
          <w:sz w:val="24"/>
          <w:szCs w:val="24"/>
          <w:lang w:val="ru-RU" w:eastAsia="en-US"/>
        </w:rPr>
        <w:t xml:space="preserve"> </w:t>
      </w:r>
      <w:r w:rsidRPr="00FD4CAD">
        <w:rPr>
          <w:sz w:val="24"/>
          <w:szCs w:val="24"/>
          <w:lang w:val="ru-RU" w:eastAsia="en-US"/>
        </w:rPr>
        <w:tab/>
      </w:r>
      <w:r w:rsidRPr="00FD4CAD">
        <w:rPr>
          <w:sz w:val="24"/>
          <w:szCs w:val="24"/>
          <w:lang w:val="ru-RU" w:eastAsia="en-US"/>
        </w:rPr>
        <w:tab/>
      </w:r>
      <w:r w:rsidRPr="00FD4CAD">
        <w:rPr>
          <w:sz w:val="24"/>
          <w:szCs w:val="24"/>
          <w:lang w:val="ru-RU" w:eastAsia="en-US"/>
        </w:rPr>
        <w:tab/>
      </w:r>
      <w:r w:rsidRPr="00FD4CAD">
        <w:rPr>
          <w:sz w:val="24"/>
          <w:szCs w:val="24"/>
          <w:lang w:val="ru-RU" w:eastAsia="en-US"/>
        </w:rPr>
        <w:tab/>
        <w:t>/наименование на участника/</w:t>
      </w:r>
    </w:p>
    <w:p w:rsidR="00F60CDC" w:rsidRPr="00FD4CAD" w:rsidRDefault="00F60CDC" w:rsidP="00F60CDC">
      <w:pPr>
        <w:snapToGrid w:val="0"/>
        <w:rPr>
          <w:sz w:val="24"/>
          <w:szCs w:val="24"/>
          <w:lang w:val="ru-RU" w:eastAsia="en-US"/>
        </w:rPr>
      </w:pPr>
    </w:p>
    <w:p w:rsidR="00F60CDC" w:rsidRPr="00FD4CAD" w:rsidRDefault="00F60CDC" w:rsidP="00F60CDC">
      <w:pPr>
        <w:snapToGrid w:val="0"/>
        <w:rPr>
          <w:sz w:val="24"/>
          <w:szCs w:val="24"/>
          <w:lang w:val="ru-RU" w:eastAsia="en-US"/>
        </w:rPr>
      </w:pPr>
    </w:p>
    <w:p w:rsidR="00F60CDC" w:rsidRPr="00FD4CAD" w:rsidRDefault="00F60CDC" w:rsidP="00F60CDC">
      <w:pPr>
        <w:snapToGrid w:val="0"/>
        <w:ind w:left="2160" w:hanging="2160"/>
        <w:jc w:val="center"/>
        <w:rPr>
          <w:b/>
          <w:sz w:val="24"/>
          <w:szCs w:val="24"/>
          <w:lang w:val="ru-RU" w:eastAsia="en-US"/>
        </w:rPr>
      </w:pPr>
      <w:r w:rsidRPr="00FD4CAD">
        <w:rPr>
          <w:b/>
          <w:sz w:val="24"/>
          <w:szCs w:val="24"/>
          <w:lang w:val="ru-RU" w:eastAsia="en-US"/>
        </w:rPr>
        <w:t>Д Е К Л А Р И Р А М:</w:t>
      </w:r>
    </w:p>
    <w:p w:rsidR="00F60CDC" w:rsidRPr="00FD4CAD" w:rsidRDefault="00F60CDC" w:rsidP="00F60CDC">
      <w:pPr>
        <w:snapToGrid w:val="0"/>
        <w:spacing w:line="480" w:lineRule="auto"/>
        <w:jc w:val="center"/>
        <w:rPr>
          <w:sz w:val="24"/>
          <w:szCs w:val="24"/>
          <w:lang w:val="ru-RU" w:eastAsia="en-US"/>
        </w:rPr>
      </w:pPr>
    </w:p>
    <w:p w:rsidR="00F60CDC" w:rsidRPr="00FD4CAD" w:rsidRDefault="00F60CDC" w:rsidP="00F60CDC">
      <w:pPr>
        <w:snapToGrid w:val="0"/>
        <w:ind w:firstLine="708"/>
        <w:jc w:val="both"/>
        <w:rPr>
          <w:position w:val="8"/>
          <w:sz w:val="24"/>
          <w:szCs w:val="24"/>
          <w:lang w:val="ru-RU" w:eastAsia="en-US"/>
        </w:rPr>
      </w:pPr>
      <w:r w:rsidRPr="00FD4CAD">
        <w:rPr>
          <w:position w:val="8"/>
          <w:sz w:val="24"/>
          <w:szCs w:val="24"/>
          <w:lang w:val="ru-RU" w:eastAsia="en-US"/>
        </w:rPr>
        <w:t xml:space="preserve">Конфиденциален характер </w:t>
      </w:r>
      <w:proofErr w:type="spellStart"/>
      <w:r w:rsidRPr="00FD4CAD">
        <w:rPr>
          <w:position w:val="8"/>
          <w:sz w:val="24"/>
          <w:szCs w:val="24"/>
          <w:lang w:val="ru-RU" w:eastAsia="en-US"/>
        </w:rPr>
        <w:t>представлява</w:t>
      </w:r>
      <w:proofErr w:type="spellEnd"/>
      <w:r w:rsidRPr="00FD4CAD">
        <w:rPr>
          <w:position w:val="8"/>
          <w:sz w:val="24"/>
          <w:szCs w:val="24"/>
          <w:lang w:val="ru-RU" w:eastAsia="en-US"/>
        </w:rPr>
        <w:t xml:space="preserve"> </w:t>
      </w:r>
      <w:proofErr w:type="spellStart"/>
      <w:r w:rsidRPr="00FD4CAD">
        <w:rPr>
          <w:position w:val="8"/>
          <w:sz w:val="24"/>
          <w:szCs w:val="24"/>
          <w:lang w:val="ru-RU" w:eastAsia="en-US"/>
        </w:rPr>
        <w:t>следната</w:t>
      </w:r>
      <w:proofErr w:type="spellEnd"/>
      <w:r w:rsidRPr="00FD4CAD">
        <w:rPr>
          <w:position w:val="8"/>
          <w:sz w:val="24"/>
          <w:szCs w:val="24"/>
          <w:lang w:val="ru-RU" w:eastAsia="en-US"/>
        </w:rPr>
        <w:t xml:space="preserve"> част от </w:t>
      </w:r>
      <w:proofErr w:type="spellStart"/>
      <w:r w:rsidRPr="00FD4CAD">
        <w:rPr>
          <w:position w:val="8"/>
          <w:sz w:val="24"/>
          <w:szCs w:val="24"/>
          <w:lang w:val="ru-RU" w:eastAsia="en-US"/>
        </w:rPr>
        <w:t>офертата</w:t>
      </w:r>
      <w:proofErr w:type="spellEnd"/>
      <w:r w:rsidRPr="00FD4CAD">
        <w:rPr>
          <w:position w:val="8"/>
          <w:sz w:val="24"/>
          <w:szCs w:val="24"/>
          <w:lang w:val="ru-RU" w:eastAsia="en-US"/>
        </w:rPr>
        <w:t>:</w:t>
      </w:r>
    </w:p>
    <w:p w:rsidR="00F60CDC" w:rsidRPr="00FD4CAD" w:rsidRDefault="00F60CDC" w:rsidP="00F60CDC">
      <w:pPr>
        <w:snapToGrid w:val="0"/>
        <w:ind w:firstLine="708"/>
        <w:jc w:val="both"/>
        <w:rPr>
          <w:position w:val="8"/>
          <w:sz w:val="24"/>
          <w:szCs w:val="24"/>
          <w:lang w:val="ru-RU" w:eastAsia="en-US"/>
        </w:rPr>
      </w:pPr>
    </w:p>
    <w:p w:rsidR="00F60CDC" w:rsidRPr="00FD4CAD" w:rsidRDefault="00F60CDC" w:rsidP="00F60CDC">
      <w:pPr>
        <w:numPr>
          <w:ilvl w:val="0"/>
          <w:numId w:val="6"/>
        </w:numPr>
        <w:snapToGrid w:val="0"/>
        <w:spacing w:after="200"/>
        <w:jc w:val="both"/>
        <w:rPr>
          <w:position w:val="8"/>
          <w:sz w:val="24"/>
          <w:szCs w:val="24"/>
          <w:lang w:val="en-US" w:eastAsia="en-US"/>
        </w:rPr>
      </w:pPr>
      <w:r w:rsidRPr="00FD4CAD">
        <w:rPr>
          <w:position w:val="8"/>
          <w:sz w:val="24"/>
          <w:szCs w:val="24"/>
          <w:lang w:val="en-US" w:eastAsia="en-US"/>
        </w:rPr>
        <w:t>………………………………………….</w:t>
      </w:r>
    </w:p>
    <w:p w:rsidR="00F60CDC" w:rsidRPr="00FD4CAD" w:rsidRDefault="00F60CDC" w:rsidP="00F60CDC">
      <w:pPr>
        <w:numPr>
          <w:ilvl w:val="0"/>
          <w:numId w:val="6"/>
        </w:numPr>
        <w:snapToGrid w:val="0"/>
        <w:spacing w:after="200"/>
        <w:jc w:val="both"/>
        <w:rPr>
          <w:position w:val="8"/>
          <w:sz w:val="24"/>
          <w:szCs w:val="24"/>
          <w:lang w:val="en-US" w:eastAsia="en-US"/>
        </w:rPr>
      </w:pPr>
      <w:r w:rsidRPr="00FD4CAD">
        <w:rPr>
          <w:position w:val="8"/>
          <w:sz w:val="24"/>
          <w:szCs w:val="24"/>
          <w:lang w:val="en-US" w:eastAsia="en-US"/>
        </w:rPr>
        <w:t>………………………………………….</w:t>
      </w:r>
    </w:p>
    <w:p w:rsidR="00F60CDC" w:rsidRPr="00FD4CAD" w:rsidRDefault="00F60CDC" w:rsidP="00F60CDC">
      <w:pPr>
        <w:numPr>
          <w:ilvl w:val="0"/>
          <w:numId w:val="6"/>
        </w:numPr>
        <w:snapToGrid w:val="0"/>
        <w:spacing w:after="200"/>
        <w:jc w:val="both"/>
        <w:rPr>
          <w:position w:val="8"/>
          <w:sz w:val="24"/>
          <w:szCs w:val="24"/>
          <w:lang w:val="en-US" w:eastAsia="en-US"/>
        </w:rPr>
      </w:pPr>
      <w:r w:rsidRPr="00FD4CAD">
        <w:rPr>
          <w:position w:val="8"/>
          <w:sz w:val="24"/>
          <w:szCs w:val="24"/>
          <w:lang w:val="en-US" w:eastAsia="en-US"/>
        </w:rPr>
        <w:t>………………………………………….</w:t>
      </w:r>
    </w:p>
    <w:p w:rsidR="00F60CDC" w:rsidRPr="00FD4CAD" w:rsidRDefault="00F60CDC" w:rsidP="00F60CDC">
      <w:pPr>
        <w:numPr>
          <w:ilvl w:val="0"/>
          <w:numId w:val="6"/>
        </w:numPr>
        <w:snapToGrid w:val="0"/>
        <w:spacing w:after="200"/>
        <w:jc w:val="both"/>
        <w:rPr>
          <w:position w:val="8"/>
          <w:sz w:val="24"/>
          <w:szCs w:val="24"/>
          <w:lang w:val="en-US" w:eastAsia="en-US"/>
        </w:rPr>
      </w:pPr>
      <w:r w:rsidRPr="00FD4CAD">
        <w:rPr>
          <w:position w:val="8"/>
          <w:sz w:val="24"/>
          <w:szCs w:val="24"/>
          <w:lang w:val="en-US" w:eastAsia="en-US"/>
        </w:rPr>
        <w:t>………………………………………….</w:t>
      </w:r>
    </w:p>
    <w:p w:rsidR="00F60CDC" w:rsidRPr="00FD4CAD" w:rsidRDefault="00F60CDC" w:rsidP="00F60CDC">
      <w:pPr>
        <w:snapToGrid w:val="0"/>
        <w:jc w:val="both"/>
        <w:rPr>
          <w:position w:val="8"/>
          <w:sz w:val="24"/>
          <w:szCs w:val="24"/>
          <w:lang w:val="en-US" w:eastAsia="en-US"/>
        </w:rPr>
      </w:pPr>
    </w:p>
    <w:p w:rsidR="00F60CDC" w:rsidRPr="00FD4CAD" w:rsidRDefault="00F60CDC" w:rsidP="00F60CDC">
      <w:pPr>
        <w:snapToGrid w:val="0"/>
        <w:ind w:firstLine="709"/>
        <w:jc w:val="both"/>
        <w:rPr>
          <w:position w:val="8"/>
          <w:sz w:val="24"/>
          <w:szCs w:val="24"/>
          <w:lang w:val="ru-RU" w:eastAsia="en-US"/>
        </w:rPr>
      </w:pPr>
      <w:r w:rsidRPr="00FD4CAD">
        <w:rPr>
          <w:position w:val="8"/>
          <w:sz w:val="24"/>
          <w:szCs w:val="24"/>
          <w:lang w:val="ru-RU" w:eastAsia="en-US"/>
        </w:rPr>
        <w:t xml:space="preserve">На </w:t>
      </w:r>
      <w:proofErr w:type="spellStart"/>
      <w:r w:rsidRPr="00FD4CAD">
        <w:rPr>
          <w:position w:val="8"/>
          <w:sz w:val="24"/>
          <w:szCs w:val="24"/>
          <w:lang w:val="ru-RU" w:eastAsia="en-US"/>
        </w:rPr>
        <w:t>базата</w:t>
      </w:r>
      <w:proofErr w:type="spellEnd"/>
      <w:r w:rsidRPr="00FD4CAD">
        <w:rPr>
          <w:position w:val="8"/>
          <w:sz w:val="24"/>
          <w:szCs w:val="24"/>
          <w:lang w:val="ru-RU" w:eastAsia="en-US"/>
        </w:rPr>
        <w:t xml:space="preserve"> на </w:t>
      </w:r>
      <w:proofErr w:type="spellStart"/>
      <w:r w:rsidRPr="00FD4CAD">
        <w:rPr>
          <w:position w:val="8"/>
          <w:sz w:val="24"/>
          <w:szCs w:val="24"/>
          <w:lang w:val="ru-RU" w:eastAsia="en-US"/>
        </w:rPr>
        <w:t>тази</w:t>
      </w:r>
      <w:proofErr w:type="spellEnd"/>
      <w:r w:rsidRPr="00FD4CAD">
        <w:rPr>
          <w:position w:val="8"/>
          <w:sz w:val="24"/>
          <w:szCs w:val="24"/>
          <w:lang w:val="ru-RU" w:eastAsia="en-US"/>
        </w:rPr>
        <w:t xml:space="preserve"> декларация, </w:t>
      </w:r>
      <w:proofErr w:type="spellStart"/>
      <w:r w:rsidRPr="00FD4CAD">
        <w:rPr>
          <w:position w:val="8"/>
          <w:sz w:val="24"/>
          <w:szCs w:val="24"/>
          <w:lang w:val="ru-RU" w:eastAsia="en-US"/>
        </w:rPr>
        <w:t>възложителя</w:t>
      </w:r>
      <w:proofErr w:type="spellEnd"/>
      <w:r w:rsidRPr="00FD4CAD">
        <w:rPr>
          <w:position w:val="8"/>
          <w:sz w:val="24"/>
          <w:szCs w:val="24"/>
          <w:lang w:val="ru-RU" w:eastAsia="en-US"/>
        </w:rPr>
        <w:t xml:space="preserve"> </w:t>
      </w:r>
      <w:proofErr w:type="spellStart"/>
      <w:r w:rsidRPr="00FD4CAD">
        <w:rPr>
          <w:position w:val="8"/>
          <w:sz w:val="24"/>
          <w:szCs w:val="24"/>
          <w:lang w:val="ru-RU" w:eastAsia="en-US"/>
        </w:rPr>
        <w:t>няма</w:t>
      </w:r>
      <w:proofErr w:type="spellEnd"/>
      <w:r w:rsidRPr="00FD4CAD">
        <w:rPr>
          <w:position w:val="8"/>
          <w:sz w:val="24"/>
          <w:szCs w:val="24"/>
          <w:lang w:val="ru-RU" w:eastAsia="en-US"/>
        </w:rPr>
        <w:t xml:space="preserve"> право да </w:t>
      </w:r>
      <w:proofErr w:type="spellStart"/>
      <w:r w:rsidRPr="00FD4CAD">
        <w:rPr>
          <w:position w:val="8"/>
          <w:sz w:val="24"/>
          <w:szCs w:val="24"/>
          <w:lang w:val="ru-RU" w:eastAsia="en-US"/>
        </w:rPr>
        <w:t>разкрива</w:t>
      </w:r>
      <w:proofErr w:type="spellEnd"/>
      <w:r w:rsidRPr="00FD4CAD">
        <w:rPr>
          <w:position w:val="8"/>
          <w:sz w:val="24"/>
          <w:szCs w:val="24"/>
          <w:lang w:val="ru-RU" w:eastAsia="en-US"/>
        </w:rPr>
        <w:t xml:space="preserve"> </w:t>
      </w:r>
      <w:proofErr w:type="spellStart"/>
      <w:r w:rsidRPr="00FD4CAD">
        <w:rPr>
          <w:position w:val="8"/>
          <w:sz w:val="24"/>
          <w:szCs w:val="24"/>
          <w:lang w:val="ru-RU" w:eastAsia="en-US"/>
        </w:rPr>
        <w:t>описаната</w:t>
      </w:r>
      <w:proofErr w:type="spellEnd"/>
      <w:r w:rsidRPr="00FD4CAD">
        <w:rPr>
          <w:position w:val="8"/>
          <w:sz w:val="24"/>
          <w:szCs w:val="24"/>
          <w:lang w:val="ru-RU" w:eastAsia="en-US"/>
        </w:rPr>
        <w:t xml:space="preserve"> </w:t>
      </w:r>
      <w:proofErr w:type="spellStart"/>
      <w:r w:rsidRPr="00FD4CAD">
        <w:rPr>
          <w:position w:val="8"/>
          <w:sz w:val="24"/>
          <w:szCs w:val="24"/>
          <w:lang w:val="ru-RU" w:eastAsia="en-US"/>
        </w:rPr>
        <w:t>по-горе</w:t>
      </w:r>
      <w:proofErr w:type="spellEnd"/>
      <w:r w:rsidRPr="00FD4CAD">
        <w:rPr>
          <w:position w:val="8"/>
          <w:sz w:val="24"/>
          <w:szCs w:val="24"/>
          <w:lang w:val="ru-RU" w:eastAsia="en-US"/>
        </w:rPr>
        <w:t xml:space="preserve"> част от </w:t>
      </w:r>
      <w:proofErr w:type="spellStart"/>
      <w:r w:rsidRPr="00FD4CAD">
        <w:rPr>
          <w:position w:val="8"/>
          <w:sz w:val="24"/>
          <w:szCs w:val="24"/>
          <w:lang w:val="ru-RU" w:eastAsia="en-US"/>
        </w:rPr>
        <w:t>офертата</w:t>
      </w:r>
      <w:proofErr w:type="spellEnd"/>
      <w:r w:rsidRPr="00FD4CAD">
        <w:rPr>
          <w:position w:val="8"/>
          <w:sz w:val="24"/>
          <w:szCs w:val="24"/>
          <w:lang w:val="ru-RU" w:eastAsia="en-US"/>
        </w:rPr>
        <w:t>.</w:t>
      </w:r>
    </w:p>
    <w:p w:rsidR="00F60CDC" w:rsidRPr="00FD4CAD" w:rsidRDefault="00F60CDC" w:rsidP="00F60CDC">
      <w:pPr>
        <w:snapToGrid w:val="0"/>
        <w:rPr>
          <w:sz w:val="24"/>
          <w:szCs w:val="24"/>
          <w:lang w:val="ru-RU" w:eastAsia="en-US"/>
        </w:rPr>
      </w:pPr>
    </w:p>
    <w:p w:rsidR="00F60CDC" w:rsidRPr="00FD4CAD" w:rsidRDefault="00F60CDC" w:rsidP="00F60CDC">
      <w:pPr>
        <w:snapToGrid w:val="0"/>
        <w:rPr>
          <w:sz w:val="24"/>
          <w:szCs w:val="24"/>
          <w:lang w:val="ru-RU" w:eastAsia="en-US"/>
        </w:rPr>
      </w:pPr>
    </w:p>
    <w:p w:rsidR="00F60CDC" w:rsidRPr="00FD4CAD" w:rsidRDefault="00F60CDC" w:rsidP="00F60CDC">
      <w:pPr>
        <w:snapToGrid w:val="0"/>
        <w:rPr>
          <w:sz w:val="24"/>
          <w:szCs w:val="24"/>
          <w:lang w:val="ru-RU" w:eastAsia="en-US"/>
        </w:rPr>
      </w:pPr>
    </w:p>
    <w:p w:rsidR="00F60CDC" w:rsidRPr="00FD4CAD" w:rsidRDefault="00F60CDC" w:rsidP="00F60CDC">
      <w:pPr>
        <w:snapToGrid w:val="0"/>
        <w:rPr>
          <w:sz w:val="24"/>
          <w:szCs w:val="24"/>
          <w:lang w:val="ru-RU" w:eastAsia="en-US"/>
        </w:rPr>
      </w:pPr>
    </w:p>
    <w:p w:rsidR="00F60CDC" w:rsidRPr="00FD4CAD" w:rsidRDefault="00F60CDC" w:rsidP="00F60CDC">
      <w:pPr>
        <w:snapToGrid w:val="0"/>
        <w:rPr>
          <w:sz w:val="24"/>
          <w:szCs w:val="24"/>
          <w:lang w:val="en-US" w:eastAsia="en-US"/>
        </w:rPr>
      </w:pPr>
      <w:r w:rsidRPr="00FD4CAD">
        <w:rPr>
          <w:sz w:val="24"/>
          <w:szCs w:val="24"/>
          <w:u w:val="single"/>
          <w:lang w:val="ru-RU" w:eastAsia="en-US"/>
        </w:rPr>
        <w:tab/>
      </w:r>
      <w:r w:rsidRPr="00FD4CAD">
        <w:rPr>
          <w:sz w:val="24"/>
          <w:szCs w:val="24"/>
          <w:u w:val="single"/>
          <w:lang w:val="ru-RU" w:eastAsia="en-US"/>
        </w:rPr>
        <w:tab/>
      </w:r>
      <w:r w:rsidRPr="00FD4CAD">
        <w:rPr>
          <w:sz w:val="24"/>
          <w:szCs w:val="24"/>
          <w:u w:val="single"/>
          <w:lang w:val="ru-RU" w:eastAsia="en-US"/>
        </w:rPr>
        <w:tab/>
        <w:t xml:space="preserve"> </w:t>
      </w:r>
      <w:r w:rsidRPr="00FD4CAD">
        <w:rPr>
          <w:sz w:val="24"/>
          <w:szCs w:val="24"/>
          <w:lang w:val="en-US" w:eastAsia="en-US"/>
        </w:rPr>
        <w:t xml:space="preserve">г.                 </w:t>
      </w:r>
      <w:r w:rsidRPr="00FD4CAD">
        <w:rPr>
          <w:sz w:val="24"/>
          <w:szCs w:val="24"/>
          <w:lang w:val="en-US" w:eastAsia="en-US"/>
        </w:rPr>
        <w:tab/>
      </w:r>
      <w:r w:rsidRPr="00FD4CAD">
        <w:rPr>
          <w:sz w:val="24"/>
          <w:szCs w:val="24"/>
          <w:lang w:val="en-US" w:eastAsia="en-US"/>
        </w:rPr>
        <w:tab/>
      </w:r>
      <w:proofErr w:type="spellStart"/>
      <w:r w:rsidRPr="00FD4CAD">
        <w:rPr>
          <w:sz w:val="24"/>
          <w:szCs w:val="24"/>
          <w:lang w:val="en-US" w:eastAsia="en-US"/>
        </w:rPr>
        <w:t>Декларатор</w:t>
      </w:r>
      <w:proofErr w:type="spellEnd"/>
      <w:r w:rsidRPr="00FD4CAD">
        <w:rPr>
          <w:sz w:val="24"/>
          <w:szCs w:val="24"/>
          <w:lang w:val="en-US" w:eastAsia="en-US"/>
        </w:rPr>
        <w:t xml:space="preserve">: </w:t>
      </w:r>
      <w:r w:rsidRPr="00FD4CAD">
        <w:rPr>
          <w:sz w:val="24"/>
          <w:szCs w:val="24"/>
          <w:lang w:val="en-US" w:eastAsia="en-US"/>
        </w:rPr>
        <w:softHyphen/>
      </w:r>
      <w:r w:rsidRPr="00FD4CAD">
        <w:rPr>
          <w:sz w:val="24"/>
          <w:szCs w:val="24"/>
          <w:u w:val="single"/>
          <w:lang w:val="en-US" w:eastAsia="en-US"/>
        </w:rPr>
        <w:tab/>
      </w:r>
      <w:r w:rsidRPr="00FD4CAD">
        <w:rPr>
          <w:sz w:val="24"/>
          <w:szCs w:val="24"/>
          <w:u w:val="single"/>
          <w:lang w:val="en-US" w:eastAsia="en-US"/>
        </w:rPr>
        <w:tab/>
      </w:r>
      <w:r w:rsidRPr="00FD4CAD">
        <w:rPr>
          <w:sz w:val="24"/>
          <w:szCs w:val="24"/>
          <w:u w:val="single"/>
          <w:lang w:val="en-US" w:eastAsia="en-US"/>
        </w:rPr>
        <w:tab/>
      </w:r>
    </w:p>
    <w:p w:rsidR="00F60CDC" w:rsidRPr="00FD4CAD" w:rsidRDefault="00F60CDC" w:rsidP="00F60CDC">
      <w:pPr>
        <w:snapToGrid w:val="0"/>
        <w:rPr>
          <w:iCs/>
          <w:sz w:val="24"/>
          <w:szCs w:val="24"/>
          <w:lang w:val="ru-RU" w:eastAsia="en-US"/>
        </w:rPr>
      </w:pPr>
      <w:r w:rsidRPr="00FD4CAD">
        <w:rPr>
          <w:iCs/>
          <w:sz w:val="24"/>
          <w:szCs w:val="24"/>
          <w:lang w:val="ru-RU" w:eastAsia="en-US"/>
        </w:rPr>
        <w:t xml:space="preserve">(дата на </w:t>
      </w:r>
      <w:proofErr w:type="spellStart"/>
      <w:r w:rsidRPr="00FD4CAD">
        <w:rPr>
          <w:iCs/>
          <w:sz w:val="24"/>
          <w:szCs w:val="24"/>
          <w:lang w:val="ru-RU" w:eastAsia="en-US"/>
        </w:rPr>
        <w:t>подписване</w:t>
      </w:r>
      <w:proofErr w:type="spellEnd"/>
      <w:r w:rsidRPr="00FD4CAD">
        <w:rPr>
          <w:iCs/>
          <w:sz w:val="24"/>
          <w:szCs w:val="24"/>
          <w:lang w:val="ru-RU" w:eastAsia="en-US"/>
        </w:rPr>
        <w:t xml:space="preserve">)                                                         /Трите имена, </w:t>
      </w:r>
      <w:proofErr w:type="spellStart"/>
      <w:r w:rsidRPr="00FD4CAD">
        <w:rPr>
          <w:iCs/>
          <w:sz w:val="24"/>
          <w:szCs w:val="24"/>
          <w:lang w:val="ru-RU" w:eastAsia="en-US"/>
        </w:rPr>
        <w:t>подпис</w:t>
      </w:r>
      <w:proofErr w:type="spellEnd"/>
      <w:r w:rsidRPr="00FD4CAD">
        <w:rPr>
          <w:iCs/>
          <w:sz w:val="24"/>
          <w:szCs w:val="24"/>
          <w:lang w:val="ru-RU" w:eastAsia="en-US"/>
        </w:rPr>
        <w:t xml:space="preserve"> и </w:t>
      </w:r>
      <w:proofErr w:type="spellStart"/>
      <w:r w:rsidRPr="00FD4CAD">
        <w:rPr>
          <w:iCs/>
          <w:sz w:val="24"/>
          <w:szCs w:val="24"/>
          <w:lang w:val="ru-RU" w:eastAsia="en-US"/>
        </w:rPr>
        <w:t>печат</w:t>
      </w:r>
      <w:proofErr w:type="spellEnd"/>
      <w:r w:rsidRPr="00FD4CAD">
        <w:rPr>
          <w:iCs/>
          <w:sz w:val="24"/>
          <w:szCs w:val="24"/>
          <w:lang w:val="ru-RU" w:eastAsia="en-US"/>
        </w:rPr>
        <w:t xml:space="preserve">/                              </w:t>
      </w:r>
    </w:p>
    <w:p w:rsidR="00F60CDC" w:rsidRPr="00FD4CAD" w:rsidRDefault="00F60CDC" w:rsidP="00F60CDC">
      <w:pPr>
        <w:snapToGrid w:val="0"/>
        <w:rPr>
          <w:sz w:val="24"/>
          <w:szCs w:val="24"/>
          <w:lang w:val="ru-RU" w:eastAsia="en-US"/>
        </w:rPr>
      </w:pPr>
    </w:p>
    <w:p w:rsidR="00F60CDC" w:rsidRPr="00FD4CAD" w:rsidRDefault="00F60CDC" w:rsidP="00F60CDC">
      <w:pPr>
        <w:ind w:left="3540" w:firstLine="700"/>
        <w:jc w:val="right"/>
        <w:rPr>
          <w:b/>
          <w:bCs/>
          <w:sz w:val="24"/>
          <w:szCs w:val="24"/>
          <w:lang w:val="ru-RU" w:eastAsia="en-US"/>
        </w:rPr>
      </w:pPr>
    </w:p>
    <w:p w:rsidR="00F60CDC" w:rsidRPr="00FD4CAD" w:rsidRDefault="00F60CDC" w:rsidP="00F60CDC">
      <w:pPr>
        <w:ind w:left="3540" w:firstLine="700"/>
        <w:jc w:val="right"/>
        <w:rPr>
          <w:b/>
          <w:bCs/>
          <w:sz w:val="24"/>
          <w:szCs w:val="24"/>
          <w:lang w:val="ru-RU" w:eastAsia="en-US"/>
        </w:rPr>
      </w:pPr>
    </w:p>
    <w:p w:rsidR="00F60CDC" w:rsidRPr="00FD4CAD" w:rsidRDefault="00F60CDC" w:rsidP="00F60CDC">
      <w:pPr>
        <w:rPr>
          <w:b/>
          <w:i/>
          <w:sz w:val="24"/>
          <w:szCs w:val="24"/>
          <w:lang w:val="ru-RU" w:eastAsia="en-US"/>
        </w:rPr>
      </w:pPr>
      <w:r w:rsidRPr="00FD4CAD">
        <w:rPr>
          <w:b/>
          <w:i/>
          <w:sz w:val="24"/>
          <w:szCs w:val="24"/>
          <w:lang w:val="ru-RU" w:eastAsia="en-US"/>
        </w:rPr>
        <w:t xml:space="preserve">* </w:t>
      </w:r>
      <w:proofErr w:type="spellStart"/>
      <w:r w:rsidRPr="00FD4CAD">
        <w:rPr>
          <w:b/>
          <w:i/>
          <w:sz w:val="24"/>
          <w:szCs w:val="24"/>
          <w:lang w:val="ru-RU" w:eastAsia="en-US"/>
        </w:rPr>
        <w:t>Участниците</w:t>
      </w:r>
      <w:proofErr w:type="spellEnd"/>
      <w:r w:rsidRPr="00FD4CAD">
        <w:rPr>
          <w:b/>
          <w:i/>
          <w:sz w:val="24"/>
          <w:szCs w:val="24"/>
          <w:lang w:val="ru-RU" w:eastAsia="en-US"/>
        </w:rPr>
        <w:t xml:space="preserve"> не </w:t>
      </w:r>
      <w:proofErr w:type="spellStart"/>
      <w:r w:rsidRPr="00FD4CAD">
        <w:rPr>
          <w:b/>
          <w:i/>
          <w:sz w:val="24"/>
          <w:szCs w:val="24"/>
          <w:lang w:val="ru-RU" w:eastAsia="en-US"/>
        </w:rPr>
        <w:t>могат</w:t>
      </w:r>
      <w:proofErr w:type="spellEnd"/>
      <w:r w:rsidRPr="00FD4CAD">
        <w:rPr>
          <w:b/>
          <w:i/>
          <w:sz w:val="24"/>
          <w:szCs w:val="24"/>
          <w:lang w:val="ru-RU" w:eastAsia="en-US"/>
        </w:rPr>
        <w:t xml:space="preserve"> да се </w:t>
      </w:r>
      <w:proofErr w:type="spellStart"/>
      <w:r w:rsidRPr="00FD4CAD">
        <w:rPr>
          <w:b/>
          <w:i/>
          <w:sz w:val="24"/>
          <w:szCs w:val="24"/>
          <w:lang w:val="ru-RU" w:eastAsia="en-US"/>
        </w:rPr>
        <w:t>позовават</w:t>
      </w:r>
      <w:proofErr w:type="spellEnd"/>
      <w:r w:rsidRPr="00FD4CAD">
        <w:rPr>
          <w:b/>
          <w:i/>
          <w:sz w:val="24"/>
          <w:szCs w:val="24"/>
          <w:lang w:val="ru-RU" w:eastAsia="en-US"/>
        </w:rPr>
        <w:t xml:space="preserve"> на конфиденциалност по отношение на</w:t>
      </w:r>
    </w:p>
    <w:p w:rsidR="00F60CDC" w:rsidRPr="00FD4CAD" w:rsidRDefault="00F60CDC" w:rsidP="00F60CDC">
      <w:pPr>
        <w:rPr>
          <w:b/>
          <w:i/>
          <w:sz w:val="24"/>
          <w:szCs w:val="24"/>
          <w:lang w:val="ru-RU" w:eastAsia="en-US"/>
        </w:rPr>
      </w:pPr>
      <w:proofErr w:type="spellStart"/>
      <w:r w:rsidRPr="00FD4CAD">
        <w:rPr>
          <w:b/>
          <w:i/>
          <w:sz w:val="24"/>
          <w:szCs w:val="24"/>
          <w:lang w:val="ru-RU" w:eastAsia="en-US"/>
        </w:rPr>
        <w:t>предложенията</w:t>
      </w:r>
      <w:proofErr w:type="spellEnd"/>
      <w:r w:rsidRPr="00FD4CAD">
        <w:rPr>
          <w:b/>
          <w:i/>
          <w:sz w:val="24"/>
          <w:szCs w:val="24"/>
          <w:lang w:val="ru-RU" w:eastAsia="en-US"/>
        </w:rPr>
        <w:t xml:space="preserve"> от </w:t>
      </w:r>
      <w:proofErr w:type="spellStart"/>
      <w:r w:rsidRPr="00FD4CAD">
        <w:rPr>
          <w:b/>
          <w:i/>
          <w:sz w:val="24"/>
          <w:szCs w:val="24"/>
          <w:lang w:val="ru-RU" w:eastAsia="en-US"/>
        </w:rPr>
        <w:t>офертите</w:t>
      </w:r>
      <w:proofErr w:type="spellEnd"/>
      <w:r w:rsidRPr="00FD4CAD">
        <w:rPr>
          <w:b/>
          <w:i/>
          <w:sz w:val="24"/>
          <w:szCs w:val="24"/>
          <w:lang w:val="ru-RU" w:eastAsia="en-US"/>
        </w:rPr>
        <w:t xml:space="preserve"> им, </w:t>
      </w:r>
      <w:proofErr w:type="spellStart"/>
      <w:r w:rsidRPr="00FD4CAD">
        <w:rPr>
          <w:b/>
          <w:i/>
          <w:sz w:val="24"/>
          <w:szCs w:val="24"/>
          <w:lang w:val="ru-RU" w:eastAsia="en-US"/>
        </w:rPr>
        <w:t>които</w:t>
      </w:r>
      <w:proofErr w:type="spellEnd"/>
      <w:r w:rsidRPr="00FD4CAD">
        <w:rPr>
          <w:b/>
          <w:i/>
          <w:sz w:val="24"/>
          <w:szCs w:val="24"/>
          <w:lang w:val="ru-RU" w:eastAsia="en-US"/>
        </w:rPr>
        <w:t xml:space="preserve"> подлежат на оценка.</w:t>
      </w:r>
    </w:p>
    <w:p w:rsidR="00F60CDC" w:rsidRPr="00FD4CAD" w:rsidRDefault="00F60CDC" w:rsidP="00F60CDC">
      <w:pPr>
        <w:jc w:val="both"/>
        <w:rPr>
          <w:i/>
          <w:sz w:val="24"/>
          <w:szCs w:val="24"/>
          <w:lang w:eastAsia="en-US"/>
        </w:rPr>
      </w:pPr>
      <w:bookmarkStart w:id="3" w:name="_GoBack"/>
      <w:bookmarkEnd w:id="3"/>
    </w:p>
    <w:p w:rsidR="00F60CDC" w:rsidRPr="00FD4CAD" w:rsidRDefault="00F60CDC" w:rsidP="00F60CDC">
      <w:pPr>
        <w:snapToGrid w:val="0"/>
        <w:contextualSpacing/>
        <w:rPr>
          <w:iCs/>
          <w:noProof/>
          <w:sz w:val="24"/>
          <w:szCs w:val="24"/>
        </w:rPr>
      </w:pPr>
    </w:p>
    <w:p w:rsidR="00F60CDC" w:rsidRPr="001C1C7B" w:rsidRDefault="00F60CDC" w:rsidP="00E62BF3">
      <w:pPr>
        <w:jc w:val="right"/>
        <w:rPr>
          <w:b/>
          <w:bCs/>
          <w:sz w:val="24"/>
          <w:szCs w:val="24"/>
        </w:rPr>
      </w:pPr>
    </w:p>
    <w:sectPr w:rsidR="00F60CDC" w:rsidRPr="001C1C7B">
      <w:headerReference w:type="default" r:id="rId12"/>
      <w:footerReference w:type="even" r:id="rId13"/>
      <w:footerReference w:type="default" r:id="rId14"/>
      <w:pgSz w:w="11906" w:h="16838"/>
      <w:pgMar w:top="993" w:right="1134" w:bottom="567" w:left="1080" w:header="450"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05" w:rsidRDefault="00B44B05">
      <w:r>
        <w:separator/>
      </w:r>
    </w:p>
  </w:endnote>
  <w:endnote w:type="continuationSeparator" w:id="0">
    <w:p w:rsidR="00B44B05" w:rsidRDefault="00B4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Bk">
    <w:altName w:val="Century Gothic"/>
    <w:charset w:val="CC"/>
    <w:family w:val="swiss"/>
    <w:pitch w:val="variable"/>
    <w:sig w:usb0="00000287" w:usb1="00000000" w:usb2="00000000" w:usb3="00000000" w:csb0="0000009F" w:csb1="00000000"/>
  </w:font>
  <w:font w:name="ff0">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xcelciorCyr">
    <w:altName w:val="Times New Roman"/>
    <w:charset w:val="00"/>
    <w:family w:val="roman"/>
    <w:pitch w:val="variable"/>
    <w:sig w:usb0="00000285" w:usb1="00000000" w:usb2="00000000" w:usb3="00000000" w:csb0="0000001E" w:csb1="00000000"/>
  </w:font>
  <w:font w:name="Lucida Sans Unicode">
    <w:panose1 w:val="020B0602030504020204"/>
    <w:charset w:val="CC"/>
    <w:family w:val="swiss"/>
    <w:pitch w:val="variable"/>
    <w:sig w:usb0="80000AFF" w:usb1="0000396B" w:usb2="00000000" w:usb3="00000000" w:csb0="000000B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F3" w:rsidRDefault="00E62BF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E62BF3" w:rsidRDefault="00E62BF3">
    <w:pPr>
      <w:pBdr>
        <w:top w:val="nil"/>
        <w:left w:val="nil"/>
        <w:bottom w:val="nil"/>
        <w:right w:val="nil"/>
        <w:between w:val="nil"/>
      </w:pBdr>
      <w:tabs>
        <w:tab w:val="center" w:pos="4536"/>
        <w:tab w:val="right" w:pos="9072"/>
      </w:tabs>
      <w:ind w:right="360"/>
      <w:rPr>
        <w:color w:val="000000"/>
      </w:rPr>
    </w:pPr>
  </w:p>
  <w:p w:rsidR="00E62BF3" w:rsidRDefault="00E62B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92602"/>
      <w:docPartObj>
        <w:docPartGallery w:val="Page Numbers (Bottom of Page)"/>
        <w:docPartUnique/>
      </w:docPartObj>
    </w:sdtPr>
    <w:sdtEndPr/>
    <w:sdtContent>
      <w:p w:rsidR="00E62BF3" w:rsidRDefault="00E62BF3">
        <w:pPr>
          <w:pStyle w:val="a9"/>
          <w:jc w:val="right"/>
        </w:pPr>
        <w:r>
          <w:fldChar w:fldCharType="begin"/>
        </w:r>
        <w:r>
          <w:instrText>PAGE   \* MERGEFORMAT</w:instrText>
        </w:r>
        <w:r>
          <w:fldChar w:fldCharType="separate"/>
        </w:r>
        <w:r w:rsidR="00FE3340">
          <w:rPr>
            <w:noProof/>
          </w:rPr>
          <w:t>30</w:t>
        </w:r>
        <w:r>
          <w:fldChar w:fldCharType="end"/>
        </w:r>
      </w:p>
    </w:sdtContent>
  </w:sdt>
  <w:p w:rsidR="00E62BF3" w:rsidRDefault="00E62BF3" w:rsidP="008A0EAE">
    <w:pPr>
      <w:pBdr>
        <w:top w:val="nil"/>
        <w:left w:val="nil"/>
        <w:bottom w:val="nil"/>
        <w:right w:val="nil"/>
        <w:between w:val="nil"/>
      </w:pBdr>
      <w:tabs>
        <w:tab w:val="center" w:pos="4536"/>
        <w:tab w:val="right" w:pos="9072"/>
      </w:tabs>
      <w:ind w:hanging="2"/>
      <w:jc w:val="right"/>
      <w:rPr>
        <w:color w:val="000000"/>
      </w:rPr>
    </w:pPr>
  </w:p>
  <w:p w:rsidR="00E62BF3" w:rsidRDefault="00E62BF3" w:rsidP="008A0EAE">
    <w:pPr>
      <w:pBdr>
        <w:top w:val="nil"/>
        <w:left w:val="nil"/>
        <w:bottom w:val="nil"/>
        <w:right w:val="nil"/>
        <w:between w:val="nil"/>
      </w:pBdr>
      <w:tabs>
        <w:tab w:val="left" w:pos="5910"/>
      </w:tabs>
      <w:ind w:right="360" w:hanging="2"/>
      <w:rPr>
        <w:color w:val="000000"/>
        <w:sz w:val="18"/>
        <w:szCs w:val="18"/>
      </w:rPr>
    </w:pPr>
    <w:r>
      <w:rPr>
        <w:color w:val="000000"/>
        <w:sz w:val="18"/>
        <w:szCs w:val="18"/>
      </w:rPr>
      <w:t>гр. Елин Пелин 2100, пл. „Независимост“ № 1,</w:t>
    </w:r>
    <w:r>
      <w:rPr>
        <w:color w:val="000000"/>
        <w:sz w:val="18"/>
        <w:szCs w:val="18"/>
      </w:rPr>
      <w:tab/>
    </w:r>
    <w:r>
      <w:rPr>
        <w:noProof/>
      </w:rPr>
      <w:drawing>
        <wp:anchor distT="0" distB="0" distL="0" distR="0" simplePos="0" relativeHeight="251662336" behindDoc="0" locked="0" layoutInCell="1" hidden="0" allowOverlap="1" wp14:anchorId="3BBE3B7E" wp14:editId="0BFD1B08">
          <wp:simplePos x="0" y="0"/>
          <wp:positionH relativeFrom="column">
            <wp:posOffset>4666615</wp:posOffset>
          </wp:positionH>
          <wp:positionV relativeFrom="paragraph">
            <wp:posOffset>10795</wp:posOffset>
          </wp:positionV>
          <wp:extent cx="952500" cy="771525"/>
          <wp:effectExtent l="0" t="0" r="0" b="0"/>
          <wp:wrapSquare wrapText="bothSides" distT="0" distB="0" distL="0" distR="0"/>
          <wp:docPr id="5" name="image1.jpg" descr="123"/>
          <wp:cNvGraphicFramePr/>
          <a:graphic xmlns:a="http://schemas.openxmlformats.org/drawingml/2006/main">
            <a:graphicData uri="http://schemas.openxmlformats.org/drawingml/2006/picture">
              <pic:pic xmlns:pic="http://schemas.openxmlformats.org/drawingml/2006/picture">
                <pic:nvPicPr>
                  <pic:cNvPr id="0" name="image1.jpg" descr="123"/>
                  <pic:cNvPicPr preferRelativeResize="0"/>
                </pic:nvPicPr>
                <pic:blipFill>
                  <a:blip r:embed="rId1"/>
                  <a:srcRect/>
                  <a:stretch>
                    <a:fillRect/>
                  </a:stretch>
                </pic:blipFill>
                <pic:spPr>
                  <a:xfrm>
                    <a:off x="0" y="0"/>
                    <a:ext cx="952500" cy="771525"/>
                  </a:xfrm>
                  <a:prstGeom prst="rect">
                    <a:avLst/>
                  </a:prstGeom>
                  <a:ln/>
                </pic:spPr>
              </pic:pic>
            </a:graphicData>
          </a:graphic>
        </wp:anchor>
      </w:drawing>
    </w:r>
  </w:p>
  <w:p w:rsidR="00E62BF3" w:rsidRDefault="00E62BF3" w:rsidP="008A0EAE">
    <w:pPr>
      <w:pBdr>
        <w:top w:val="nil"/>
        <w:left w:val="nil"/>
        <w:bottom w:val="nil"/>
        <w:right w:val="nil"/>
        <w:between w:val="nil"/>
      </w:pBdr>
      <w:tabs>
        <w:tab w:val="center" w:pos="4536"/>
        <w:tab w:val="right" w:pos="9072"/>
      </w:tabs>
      <w:ind w:hanging="2"/>
      <w:rPr>
        <w:color w:val="000000"/>
        <w:sz w:val="18"/>
        <w:szCs w:val="18"/>
      </w:rPr>
    </w:pPr>
    <w:r>
      <w:rPr>
        <w:color w:val="000000"/>
        <w:sz w:val="18"/>
        <w:szCs w:val="18"/>
      </w:rPr>
      <w:t>тел: 0725/68620, факс: 0725/60200,</w:t>
    </w:r>
  </w:p>
  <w:p w:rsidR="00E62BF3" w:rsidRDefault="00B44B05" w:rsidP="008A0EAE">
    <w:pPr>
      <w:pBdr>
        <w:top w:val="nil"/>
        <w:left w:val="nil"/>
        <w:bottom w:val="nil"/>
        <w:right w:val="nil"/>
        <w:between w:val="nil"/>
      </w:pBdr>
      <w:tabs>
        <w:tab w:val="center" w:pos="4536"/>
        <w:tab w:val="right" w:pos="9072"/>
      </w:tabs>
      <w:ind w:hanging="2"/>
      <w:rPr>
        <w:color w:val="000000"/>
        <w:sz w:val="18"/>
        <w:szCs w:val="18"/>
      </w:rPr>
    </w:pPr>
    <w:hyperlink r:id="rId2">
      <w:r w:rsidR="00E62BF3">
        <w:rPr>
          <w:color w:val="0000FF"/>
          <w:sz w:val="18"/>
          <w:szCs w:val="18"/>
          <w:u w:val="single"/>
        </w:rPr>
        <w:t>obshtina@elinpelin.org</w:t>
      </w:r>
    </w:hyperlink>
  </w:p>
  <w:p w:rsidR="00E62BF3" w:rsidRDefault="00B44B05" w:rsidP="008A0EAE">
    <w:pPr>
      <w:pBdr>
        <w:top w:val="nil"/>
        <w:left w:val="nil"/>
        <w:bottom w:val="nil"/>
        <w:right w:val="nil"/>
        <w:between w:val="nil"/>
      </w:pBdr>
      <w:tabs>
        <w:tab w:val="center" w:pos="4536"/>
        <w:tab w:val="right" w:pos="9072"/>
      </w:tabs>
      <w:ind w:hanging="2"/>
      <w:rPr>
        <w:color w:val="0000FF"/>
        <w:sz w:val="18"/>
        <w:szCs w:val="18"/>
        <w:u w:val="single"/>
      </w:rPr>
    </w:pPr>
    <w:hyperlink r:id="rId3">
      <w:r w:rsidR="00E62BF3">
        <w:rPr>
          <w:color w:val="0000FF"/>
          <w:sz w:val="18"/>
          <w:szCs w:val="18"/>
          <w:u w:val="single"/>
        </w:rPr>
        <w:t>www.elinpelin.org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05" w:rsidRDefault="00B44B05">
      <w:r>
        <w:separator/>
      </w:r>
    </w:p>
  </w:footnote>
  <w:footnote w:type="continuationSeparator" w:id="0">
    <w:p w:rsidR="00B44B05" w:rsidRDefault="00B44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F3" w:rsidRDefault="00E62BF3" w:rsidP="00AD5F1F">
    <w:pPr>
      <w:pBdr>
        <w:top w:val="nil"/>
        <w:left w:val="nil"/>
        <w:bottom w:val="nil"/>
        <w:right w:val="nil"/>
        <w:between w:val="nil"/>
      </w:pBdr>
      <w:tabs>
        <w:tab w:val="center" w:pos="4536"/>
        <w:tab w:val="right" w:pos="9072"/>
      </w:tabs>
      <w:spacing w:after="60"/>
      <w:ind w:hanging="2"/>
      <w:rPr>
        <w:color w:val="000000"/>
      </w:rPr>
    </w:pPr>
    <w:r>
      <w:rPr>
        <w:noProof/>
      </w:rPr>
      <w:drawing>
        <wp:anchor distT="0" distB="0" distL="114300" distR="114300" simplePos="0" relativeHeight="251660288" behindDoc="0" locked="0" layoutInCell="1" hidden="0" allowOverlap="1" wp14:anchorId="28CD9F6F" wp14:editId="736A2935">
          <wp:simplePos x="0" y="0"/>
          <wp:positionH relativeFrom="column">
            <wp:posOffset>2647315</wp:posOffset>
          </wp:positionH>
          <wp:positionV relativeFrom="paragraph">
            <wp:posOffset>-36195</wp:posOffset>
          </wp:positionV>
          <wp:extent cx="819150" cy="920750"/>
          <wp:effectExtent l="0" t="0" r="0" b="0"/>
          <wp:wrapSquare wrapText="bothSides" distT="0" distB="0" distL="114300" distR="114300"/>
          <wp:docPr id="6" name="image2.jpg" descr="Лого в контур"/>
          <wp:cNvGraphicFramePr/>
          <a:graphic xmlns:a="http://schemas.openxmlformats.org/drawingml/2006/main">
            <a:graphicData uri="http://schemas.openxmlformats.org/drawingml/2006/picture">
              <pic:pic xmlns:pic="http://schemas.openxmlformats.org/drawingml/2006/picture">
                <pic:nvPicPr>
                  <pic:cNvPr id="0" name="image2.jpg" descr="Лого в контур"/>
                  <pic:cNvPicPr preferRelativeResize="0"/>
                </pic:nvPicPr>
                <pic:blipFill>
                  <a:blip r:embed="rId1"/>
                  <a:srcRect/>
                  <a:stretch>
                    <a:fillRect/>
                  </a:stretch>
                </pic:blipFill>
                <pic:spPr>
                  <a:xfrm>
                    <a:off x="0" y="0"/>
                    <a:ext cx="819150" cy="920750"/>
                  </a:xfrm>
                  <a:prstGeom prst="rect">
                    <a:avLst/>
                  </a:prstGeom>
                  <a:ln/>
                </pic:spPr>
              </pic:pic>
            </a:graphicData>
          </a:graphic>
        </wp:anchor>
      </w:drawing>
    </w:r>
    <w:r>
      <w:rPr>
        <w:color w:val="000000"/>
      </w:rPr>
      <w:t xml:space="preserve">                                                                                  </w:t>
    </w:r>
  </w:p>
  <w:p w:rsidR="00E62BF3" w:rsidRDefault="00E62BF3" w:rsidP="00AD5F1F">
    <w:pPr>
      <w:pBdr>
        <w:top w:val="nil"/>
        <w:left w:val="nil"/>
        <w:bottom w:val="nil"/>
        <w:right w:val="nil"/>
        <w:between w:val="nil"/>
      </w:pBdr>
      <w:tabs>
        <w:tab w:val="center" w:pos="4536"/>
        <w:tab w:val="right" w:pos="9072"/>
      </w:tabs>
      <w:spacing w:before="240"/>
      <w:ind w:hanging="2"/>
      <w:rPr>
        <w:b/>
        <w:color w:val="000000"/>
      </w:rPr>
    </w:pPr>
  </w:p>
  <w:p w:rsidR="00744EB3" w:rsidRDefault="00E62BF3" w:rsidP="00E62BF3">
    <w:pPr>
      <w:pBdr>
        <w:top w:val="nil"/>
        <w:left w:val="nil"/>
        <w:bottom w:val="nil"/>
        <w:right w:val="nil"/>
        <w:between w:val="nil"/>
      </w:pBdr>
      <w:tabs>
        <w:tab w:val="center" w:pos="4536"/>
        <w:tab w:val="right" w:pos="9072"/>
      </w:tabs>
      <w:spacing w:before="240"/>
      <w:rPr>
        <w:b/>
        <w:color w:val="000000"/>
      </w:rPr>
    </w:pPr>
    <w:r>
      <w:rPr>
        <w:b/>
        <w:color w:val="000000"/>
      </w:rPr>
      <w:tab/>
    </w:r>
    <w:r>
      <w:rPr>
        <w:b/>
        <w:color w:val="000000"/>
      </w:rPr>
      <w:tab/>
    </w:r>
    <w:r>
      <w:rPr>
        <w:b/>
        <w:color w:val="000000"/>
      </w:rPr>
      <w:tab/>
    </w:r>
    <w:r>
      <w:rPr>
        <w:b/>
        <w:color w:val="000000"/>
      </w:rPr>
      <w:tab/>
    </w:r>
    <w:r>
      <w:rPr>
        <w:b/>
        <w:color w:val="000000"/>
      </w:rPr>
      <w:tab/>
      <w:t xml:space="preserve">             </w:t>
    </w:r>
  </w:p>
  <w:p w:rsidR="00E62BF3" w:rsidRDefault="00E62BF3" w:rsidP="00744EB3">
    <w:pPr>
      <w:pBdr>
        <w:top w:val="nil"/>
        <w:left w:val="nil"/>
        <w:bottom w:val="nil"/>
        <w:right w:val="nil"/>
        <w:between w:val="nil"/>
      </w:pBdr>
      <w:tabs>
        <w:tab w:val="center" w:pos="4536"/>
        <w:tab w:val="right" w:pos="9072"/>
      </w:tabs>
      <w:spacing w:before="240"/>
      <w:jc w:val="center"/>
      <w:rPr>
        <w:b/>
        <w:color w:val="000000"/>
      </w:rPr>
    </w:pPr>
    <w:r>
      <w:rPr>
        <w:b/>
        <w:color w:val="000000"/>
      </w:rPr>
      <w:t>ОБЩИНА ЕЛИН ПЕЛИН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AA243CC"/>
    <w:lvl w:ilvl="0">
      <w:start w:val="1"/>
      <w:numFmt w:val="bullet"/>
      <w:pStyle w:val="a"/>
      <w:lvlText w:val=""/>
      <w:lvlJc w:val="left"/>
      <w:pPr>
        <w:tabs>
          <w:tab w:val="num" w:pos="926"/>
        </w:tabs>
        <w:ind w:left="926" w:hanging="360"/>
      </w:pPr>
      <w:rPr>
        <w:rFonts w:ascii="Symbol" w:hAnsi="Symbol" w:hint="default"/>
      </w:rPr>
    </w:lvl>
  </w:abstractNum>
  <w:abstractNum w:abstractNumId="1">
    <w:nsid w:val="00000002"/>
    <w:multiLevelType w:val="singleLevel"/>
    <w:tmpl w:val="77B4D1E4"/>
    <w:name w:val="WW8Num1"/>
    <w:lvl w:ilvl="0">
      <w:numFmt w:val="none"/>
      <w:lvlText w:val=""/>
      <w:lvlJc w:val="left"/>
      <w:pPr>
        <w:tabs>
          <w:tab w:val="num" w:pos="360"/>
        </w:tabs>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Symbol" w:hAnsi="Symbol"/>
        <w:b w:val="0"/>
        <w:i w:val="0"/>
        <w:sz w:val="28"/>
        <w:u w:val="none"/>
      </w:rPr>
    </w:lvl>
  </w:abstractNum>
  <w:abstractNum w:abstractNumId="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6">
    <w:nsid w:val="10A54D5D"/>
    <w:multiLevelType w:val="multilevel"/>
    <w:tmpl w:val="509E0D4C"/>
    <w:lvl w:ilvl="0">
      <w:start w:val="1"/>
      <w:numFmt w:val="decimal"/>
      <w:lvlText w:val="%1."/>
      <w:lvlJc w:val="left"/>
      <w:pPr>
        <w:ind w:left="360" w:hanging="360"/>
      </w:pPr>
      <w:rPr>
        <w:rFonts w:hint="default"/>
      </w:rPr>
    </w:lvl>
    <w:lvl w:ilvl="1">
      <w:start w:val="6"/>
      <w:numFmt w:val="decimal"/>
      <w:isLgl/>
      <w:lvlText w:val="%1.%2."/>
      <w:lvlJc w:val="left"/>
      <w:pPr>
        <w:ind w:left="867" w:hanging="690"/>
      </w:pPr>
      <w:rPr>
        <w:rFonts w:hint="default"/>
      </w:rPr>
    </w:lvl>
    <w:lvl w:ilvl="2">
      <w:start w:val="3"/>
      <w:numFmt w:val="decimal"/>
      <w:isLgl/>
      <w:lvlText w:val="%1.%2.%3."/>
      <w:lvlJc w:val="left"/>
      <w:pPr>
        <w:ind w:left="107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216" w:hanging="1800"/>
      </w:pPr>
      <w:rPr>
        <w:rFonts w:hint="default"/>
      </w:rPr>
    </w:lvl>
  </w:abstractNum>
  <w:abstractNum w:abstractNumId="7">
    <w:nsid w:val="186C294F"/>
    <w:multiLevelType w:val="hybridMultilevel"/>
    <w:tmpl w:val="C6DC9A02"/>
    <w:lvl w:ilvl="0" w:tplc="3DE626C6">
      <w:start w:val="1"/>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C1D3BC4"/>
    <w:multiLevelType w:val="hybridMultilevel"/>
    <w:tmpl w:val="7B5290C4"/>
    <w:lvl w:ilvl="0" w:tplc="51F4958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27A4B85"/>
    <w:multiLevelType w:val="hybridMultilevel"/>
    <w:tmpl w:val="E8886C1A"/>
    <w:lvl w:ilvl="0" w:tplc="04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51B46FA"/>
    <w:multiLevelType w:val="hybridMultilevel"/>
    <w:tmpl w:val="11D43D3A"/>
    <w:lvl w:ilvl="0" w:tplc="0A62B14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D316995"/>
    <w:multiLevelType w:val="hybridMultilevel"/>
    <w:tmpl w:val="625856A0"/>
    <w:lvl w:ilvl="0" w:tplc="AB1E26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33644C24"/>
    <w:multiLevelType w:val="hybridMultilevel"/>
    <w:tmpl w:val="95CC33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55834B3"/>
    <w:multiLevelType w:val="hybridMultilevel"/>
    <w:tmpl w:val="2DC2B442"/>
    <w:lvl w:ilvl="0" w:tplc="E4DC5DC4">
      <w:start w:val="1"/>
      <w:numFmt w:val="upperRoman"/>
      <w:lvlText w:val="%1."/>
      <w:lvlJc w:val="left"/>
      <w:pPr>
        <w:ind w:left="1080" w:hanging="720"/>
      </w:pPr>
      <w:rPr>
        <w:rFonts w:hint="default"/>
        <w:b/>
        <w:u w:val="single"/>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04B3D2A"/>
    <w:multiLevelType w:val="hybridMultilevel"/>
    <w:tmpl w:val="C9846506"/>
    <w:lvl w:ilvl="0" w:tplc="27B818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4BD4143"/>
    <w:multiLevelType w:val="multilevel"/>
    <w:tmpl w:val="E49E2D6E"/>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b/>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8">
    <w:nsid w:val="46EA491A"/>
    <w:multiLevelType w:val="hybridMultilevel"/>
    <w:tmpl w:val="C76AC2E6"/>
    <w:lvl w:ilvl="0" w:tplc="869A5F62">
      <w:start w:val="1"/>
      <w:numFmt w:val="decimal"/>
      <w:lvlText w:val="%1."/>
      <w:lvlJc w:val="left"/>
      <w:pPr>
        <w:ind w:left="720" w:hanging="360"/>
      </w:pPr>
      <w:rPr>
        <w:rFonts w:ascii="Times New Roman" w:hAnsi="Times New Roman" w:cs="Times New Roman" w:hint="default"/>
        <w:i/>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A85078A"/>
    <w:multiLevelType w:val="hybridMultilevel"/>
    <w:tmpl w:val="811CAE62"/>
    <w:lvl w:ilvl="0" w:tplc="0402000B">
      <w:start w:val="1"/>
      <w:numFmt w:val="bullet"/>
      <w:pStyle w:val="3"/>
      <w:lvlText w:val=""/>
      <w:lvlJc w:val="left"/>
      <w:pPr>
        <w:ind w:left="720" w:hanging="360"/>
      </w:pPr>
      <w:rPr>
        <w:rFonts w:ascii="Wingdings" w:hAnsi="Wingdings" w:hint="default"/>
      </w:rPr>
    </w:lvl>
    <w:lvl w:ilvl="1" w:tplc="73504EA0">
      <w:numFmt w:val="bullet"/>
      <w:lvlText w:val="•"/>
      <w:lvlJc w:val="left"/>
      <w:pPr>
        <w:ind w:left="1845" w:hanging="76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B32053D"/>
    <w:multiLevelType w:val="multilevel"/>
    <w:tmpl w:val="245EB2DE"/>
    <w:lvl w:ilvl="0">
      <w:start w:val="3"/>
      <w:numFmt w:val="decimal"/>
      <w:lvlText w:val="%1."/>
      <w:lvlJc w:val="left"/>
      <w:pPr>
        <w:ind w:left="360" w:hanging="360"/>
      </w:pPr>
      <w:rPr>
        <w:rFonts w:hint="default"/>
        <w:b/>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10344" w:hanging="1800"/>
      </w:pPr>
      <w:rPr>
        <w:rFonts w:hint="default"/>
        <w:b/>
      </w:rPr>
    </w:lvl>
  </w:abstractNum>
  <w:abstractNum w:abstractNumId="21">
    <w:nsid w:val="4C73135D"/>
    <w:multiLevelType w:val="multilevel"/>
    <w:tmpl w:val="12B06404"/>
    <w:lvl w:ilvl="0">
      <w:start w:val="1"/>
      <w:numFmt w:val="decimal"/>
      <w:lvlText w:val="%1."/>
      <w:lvlJc w:val="left"/>
      <w:pPr>
        <w:ind w:left="1068" w:hanging="360"/>
      </w:pPr>
      <w:rPr>
        <w:rFonts w:hint="default"/>
        <w:b/>
      </w:rPr>
    </w:lvl>
    <w:lvl w:ilvl="1">
      <w:start w:val="1"/>
      <w:numFmt w:val="decimal"/>
      <w:isLgl/>
      <w:lvlText w:val="%2."/>
      <w:lvlJc w:val="left"/>
      <w:pPr>
        <w:ind w:left="1068" w:hanging="360"/>
      </w:pPr>
      <w:rPr>
        <w:rFonts w:ascii="Times New Roman" w:eastAsia="Times New Roman" w:hAnsi="Times New Roman" w:cs="Times New Roman"/>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5BE17F90"/>
    <w:multiLevelType w:val="hybridMultilevel"/>
    <w:tmpl w:val="51A818CE"/>
    <w:lvl w:ilvl="0" w:tplc="10C248D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39C13EE"/>
    <w:multiLevelType w:val="hybridMultilevel"/>
    <w:tmpl w:val="C9AC4870"/>
    <w:lvl w:ilvl="0" w:tplc="53A42FD8">
      <w:start w:val="14"/>
      <w:numFmt w:val="upp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4">
    <w:nsid w:val="664D5427"/>
    <w:multiLevelType w:val="hybridMultilevel"/>
    <w:tmpl w:val="D3DAD2EC"/>
    <w:lvl w:ilvl="0" w:tplc="04020001">
      <w:start w:val="1"/>
      <w:numFmt w:val="bullet"/>
      <w:pStyle w:val="a0"/>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4AE0E88"/>
    <w:multiLevelType w:val="hybridMultilevel"/>
    <w:tmpl w:val="5B12455C"/>
    <w:lvl w:ilvl="0" w:tplc="3DE626C6">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BAB337D"/>
    <w:multiLevelType w:val="hybridMultilevel"/>
    <w:tmpl w:val="6422F610"/>
    <w:lvl w:ilvl="0" w:tplc="5364AF96">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F2217EB"/>
    <w:multiLevelType w:val="hybridMultilevel"/>
    <w:tmpl w:val="6700FDDE"/>
    <w:lvl w:ilvl="0" w:tplc="C9D68DE4">
      <w:start w:val="2"/>
      <w:numFmt w:val="upperRoman"/>
      <w:lvlText w:val="%1."/>
      <w:lvlJc w:val="left"/>
      <w:pPr>
        <w:ind w:left="3555"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1"/>
  </w:num>
  <w:num w:numId="3">
    <w:abstractNumId w:val="2"/>
  </w:num>
  <w:num w:numId="4">
    <w:abstractNumId w:val="3"/>
  </w:num>
  <w:num w:numId="5">
    <w:abstractNumId w:val="6"/>
  </w:num>
  <w:num w:numId="6">
    <w:abstractNumId w:val="9"/>
  </w:num>
  <w:num w:numId="7">
    <w:abstractNumId w:val="14"/>
  </w:num>
  <w:num w:numId="8">
    <w:abstractNumId w:val="11"/>
  </w:num>
  <w:num w:numId="9">
    <w:abstractNumId w:val="16"/>
  </w:num>
  <w:num w:numId="10">
    <w:abstractNumId w:val="0"/>
  </w:num>
  <w:num w:numId="11">
    <w:abstractNumId w:val="24"/>
  </w:num>
  <w:num w:numId="12">
    <w:abstractNumId w:val="18"/>
  </w:num>
  <w:num w:numId="13">
    <w:abstractNumId w:val="12"/>
  </w:num>
  <w:num w:numId="14">
    <w:abstractNumId w:val="5"/>
  </w:num>
  <w:num w:numId="15">
    <w:abstractNumId w:val="21"/>
  </w:num>
  <w:num w:numId="16">
    <w:abstractNumId w:val="7"/>
  </w:num>
  <w:num w:numId="17">
    <w:abstractNumId w:val="25"/>
  </w:num>
  <w:num w:numId="18">
    <w:abstractNumId w:val="20"/>
  </w:num>
  <w:num w:numId="19">
    <w:abstractNumId w:val="17"/>
  </w:num>
  <w:num w:numId="20">
    <w:abstractNumId w:val="8"/>
  </w:num>
  <w:num w:numId="21">
    <w:abstractNumId w:val="26"/>
  </w:num>
  <w:num w:numId="22">
    <w:abstractNumId w:val="22"/>
  </w:num>
  <w:num w:numId="23">
    <w:abstractNumId w:val="15"/>
  </w:num>
  <w:num w:numId="24">
    <w:abstractNumId w:val="27"/>
  </w:num>
  <w:num w:numId="25">
    <w:abstractNumId w:val="10"/>
  </w:num>
  <w:num w:numId="26">
    <w:abstractNumId w:val="23"/>
  </w:num>
  <w:num w:numId="2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2A"/>
    <w:rsid w:val="00001E70"/>
    <w:rsid w:val="000131A9"/>
    <w:rsid w:val="00031013"/>
    <w:rsid w:val="00031504"/>
    <w:rsid w:val="000317B8"/>
    <w:rsid w:val="00032751"/>
    <w:rsid w:val="0004363C"/>
    <w:rsid w:val="00046574"/>
    <w:rsid w:val="0006344F"/>
    <w:rsid w:val="00065D68"/>
    <w:rsid w:val="00084E56"/>
    <w:rsid w:val="00087F5F"/>
    <w:rsid w:val="0009417C"/>
    <w:rsid w:val="0009649F"/>
    <w:rsid w:val="000B2794"/>
    <w:rsid w:val="000C7F9D"/>
    <w:rsid w:val="000D3788"/>
    <w:rsid w:val="000D6ADB"/>
    <w:rsid w:val="000F1E56"/>
    <w:rsid w:val="000F30F7"/>
    <w:rsid w:val="001119DC"/>
    <w:rsid w:val="00134CF5"/>
    <w:rsid w:val="00140517"/>
    <w:rsid w:val="001408BE"/>
    <w:rsid w:val="0014495F"/>
    <w:rsid w:val="00156EA7"/>
    <w:rsid w:val="0017240F"/>
    <w:rsid w:val="001A5DE3"/>
    <w:rsid w:val="001C1480"/>
    <w:rsid w:val="001C1C7B"/>
    <w:rsid w:val="001C314C"/>
    <w:rsid w:val="001D40E9"/>
    <w:rsid w:val="001D6CA6"/>
    <w:rsid w:val="002062F9"/>
    <w:rsid w:val="00267E69"/>
    <w:rsid w:val="00277E00"/>
    <w:rsid w:val="0028250A"/>
    <w:rsid w:val="0029388F"/>
    <w:rsid w:val="00296EB8"/>
    <w:rsid w:val="002B27F6"/>
    <w:rsid w:val="002C4731"/>
    <w:rsid w:val="002C6212"/>
    <w:rsid w:val="002D49BF"/>
    <w:rsid w:val="002D4D16"/>
    <w:rsid w:val="002E15FE"/>
    <w:rsid w:val="002F11B1"/>
    <w:rsid w:val="002F11D0"/>
    <w:rsid w:val="003036D0"/>
    <w:rsid w:val="003267AB"/>
    <w:rsid w:val="00330CF7"/>
    <w:rsid w:val="0033120A"/>
    <w:rsid w:val="00342932"/>
    <w:rsid w:val="00343401"/>
    <w:rsid w:val="00390EEA"/>
    <w:rsid w:val="003926CD"/>
    <w:rsid w:val="003C12AB"/>
    <w:rsid w:val="003E2E6F"/>
    <w:rsid w:val="003F4976"/>
    <w:rsid w:val="0040361B"/>
    <w:rsid w:val="00404158"/>
    <w:rsid w:val="00444FC6"/>
    <w:rsid w:val="0045231C"/>
    <w:rsid w:val="004751A1"/>
    <w:rsid w:val="004816ED"/>
    <w:rsid w:val="004913DF"/>
    <w:rsid w:val="004B6369"/>
    <w:rsid w:val="004C029B"/>
    <w:rsid w:val="004C643C"/>
    <w:rsid w:val="004D2984"/>
    <w:rsid w:val="004F2E99"/>
    <w:rsid w:val="00503886"/>
    <w:rsid w:val="0053483C"/>
    <w:rsid w:val="00547CEC"/>
    <w:rsid w:val="00557723"/>
    <w:rsid w:val="0056686A"/>
    <w:rsid w:val="00587EDD"/>
    <w:rsid w:val="0059742C"/>
    <w:rsid w:val="005A5F93"/>
    <w:rsid w:val="005C0C5A"/>
    <w:rsid w:val="005C4437"/>
    <w:rsid w:val="005E48A7"/>
    <w:rsid w:val="006171DF"/>
    <w:rsid w:val="00621A90"/>
    <w:rsid w:val="00621EF4"/>
    <w:rsid w:val="00622DCA"/>
    <w:rsid w:val="00646D3B"/>
    <w:rsid w:val="006507B0"/>
    <w:rsid w:val="00695D9A"/>
    <w:rsid w:val="006C10A8"/>
    <w:rsid w:val="006C746C"/>
    <w:rsid w:val="006D313D"/>
    <w:rsid w:val="00744EB3"/>
    <w:rsid w:val="00781C67"/>
    <w:rsid w:val="00796C77"/>
    <w:rsid w:val="007B4714"/>
    <w:rsid w:val="007B5DE4"/>
    <w:rsid w:val="007D0E12"/>
    <w:rsid w:val="007E3B36"/>
    <w:rsid w:val="007E6478"/>
    <w:rsid w:val="007F2211"/>
    <w:rsid w:val="00810BE9"/>
    <w:rsid w:val="008166D8"/>
    <w:rsid w:val="008541F4"/>
    <w:rsid w:val="00873A2B"/>
    <w:rsid w:val="008A0EAE"/>
    <w:rsid w:val="008A3413"/>
    <w:rsid w:val="008C0846"/>
    <w:rsid w:val="008D7ABE"/>
    <w:rsid w:val="008F61B8"/>
    <w:rsid w:val="0090062B"/>
    <w:rsid w:val="00920340"/>
    <w:rsid w:val="00921813"/>
    <w:rsid w:val="0094020C"/>
    <w:rsid w:val="00946BEB"/>
    <w:rsid w:val="00953E97"/>
    <w:rsid w:val="00987CEE"/>
    <w:rsid w:val="009A47C7"/>
    <w:rsid w:val="009B0B24"/>
    <w:rsid w:val="009D7E2A"/>
    <w:rsid w:val="009E47D9"/>
    <w:rsid w:val="00A077EE"/>
    <w:rsid w:val="00A20253"/>
    <w:rsid w:val="00A862B8"/>
    <w:rsid w:val="00AB4355"/>
    <w:rsid w:val="00AB5FEF"/>
    <w:rsid w:val="00AC088C"/>
    <w:rsid w:val="00AD5F1F"/>
    <w:rsid w:val="00B44B05"/>
    <w:rsid w:val="00B526E0"/>
    <w:rsid w:val="00B655F4"/>
    <w:rsid w:val="00BA109B"/>
    <w:rsid w:val="00BA42BD"/>
    <w:rsid w:val="00BF456A"/>
    <w:rsid w:val="00BF57DA"/>
    <w:rsid w:val="00BF67C5"/>
    <w:rsid w:val="00C00F84"/>
    <w:rsid w:val="00C135C3"/>
    <w:rsid w:val="00C21E76"/>
    <w:rsid w:val="00C346C2"/>
    <w:rsid w:val="00C34813"/>
    <w:rsid w:val="00C666FA"/>
    <w:rsid w:val="00C771C8"/>
    <w:rsid w:val="00C80A22"/>
    <w:rsid w:val="00CA4C74"/>
    <w:rsid w:val="00CB3A84"/>
    <w:rsid w:val="00CC3CF0"/>
    <w:rsid w:val="00CC5ABA"/>
    <w:rsid w:val="00CE5676"/>
    <w:rsid w:val="00D1672D"/>
    <w:rsid w:val="00D21021"/>
    <w:rsid w:val="00D42497"/>
    <w:rsid w:val="00D50D57"/>
    <w:rsid w:val="00D540A8"/>
    <w:rsid w:val="00D619CE"/>
    <w:rsid w:val="00D61C6E"/>
    <w:rsid w:val="00D74E52"/>
    <w:rsid w:val="00D7748D"/>
    <w:rsid w:val="00DC26EE"/>
    <w:rsid w:val="00E10130"/>
    <w:rsid w:val="00E2593D"/>
    <w:rsid w:val="00E47677"/>
    <w:rsid w:val="00E50F3D"/>
    <w:rsid w:val="00E62BF3"/>
    <w:rsid w:val="00E803D5"/>
    <w:rsid w:val="00E81F9B"/>
    <w:rsid w:val="00EA2528"/>
    <w:rsid w:val="00EA4041"/>
    <w:rsid w:val="00EA705B"/>
    <w:rsid w:val="00EC7001"/>
    <w:rsid w:val="00F471FC"/>
    <w:rsid w:val="00F57793"/>
    <w:rsid w:val="00F60CDC"/>
    <w:rsid w:val="00F81BFD"/>
    <w:rsid w:val="00F941A2"/>
    <w:rsid w:val="00FA1D2A"/>
    <w:rsid w:val="00FB1B7D"/>
    <w:rsid w:val="00FC386B"/>
    <w:rsid w:val="00FD55D6"/>
    <w:rsid w:val="00FE3340"/>
    <w:rsid w:val="00FE5B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456A"/>
  </w:style>
  <w:style w:type="paragraph" w:styleId="1">
    <w:name w:val="heading 1"/>
    <w:aliases w:val="Heading 1 Char Char,Heading 1 Char Char Char Char,Heading 1 Char Char Char Char Char Char Char,Heading 1 Char"/>
    <w:basedOn w:val="a1"/>
    <w:next w:val="a1"/>
    <w:link w:val="10"/>
    <w:qFormat/>
    <w:pPr>
      <w:keepNext/>
      <w:keepLines/>
      <w:spacing w:before="480" w:after="120"/>
      <w:outlineLvl w:val="0"/>
    </w:pPr>
    <w:rPr>
      <w:b/>
      <w:sz w:val="48"/>
      <w:szCs w:val="48"/>
    </w:rPr>
  </w:style>
  <w:style w:type="paragraph" w:styleId="2">
    <w:name w:val="heading 2"/>
    <w:basedOn w:val="a1"/>
    <w:next w:val="a1"/>
    <w:link w:val="20"/>
    <w:qFormat/>
    <w:pPr>
      <w:keepNext/>
      <w:keepLines/>
      <w:spacing w:before="360" w:after="80"/>
      <w:outlineLvl w:val="1"/>
    </w:pPr>
    <w:rPr>
      <w:b/>
      <w:sz w:val="36"/>
      <w:szCs w:val="36"/>
    </w:rPr>
  </w:style>
  <w:style w:type="paragraph" w:styleId="30">
    <w:name w:val="heading 3"/>
    <w:basedOn w:val="a1"/>
    <w:next w:val="a1"/>
    <w:link w:val="31"/>
    <w:qFormat/>
    <w:pPr>
      <w:keepNext/>
      <w:keepLines/>
      <w:spacing w:before="280" w:after="80"/>
      <w:outlineLvl w:val="2"/>
    </w:pPr>
    <w:rPr>
      <w:b/>
      <w:sz w:val="28"/>
      <w:szCs w:val="28"/>
    </w:rPr>
  </w:style>
  <w:style w:type="paragraph" w:styleId="4">
    <w:name w:val="heading 4"/>
    <w:basedOn w:val="a1"/>
    <w:next w:val="a1"/>
    <w:link w:val="40"/>
    <w:qFormat/>
    <w:pPr>
      <w:keepNext/>
      <w:keepLines/>
      <w:spacing w:before="240" w:after="40"/>
      <w:outlineLvl w:val="3"/>
    </w:pPr>
    <w:rPr>
      <w:b/>
      <w:sz w:val="24"/>
      <w:szCs w:val="24"/>
    </w:rPr>
  </w:style>
  <w:style w:type="paragraph" w:styleId="5">
    <w:name w:val="heading 5"/>
    <w:basedOn w:val="a1"/>
    <w:next w:val="a1"/>
    <w:link w:val="50"/>
    <w:qFormat/>
    <w:pPr>
      <w:keepNext/>
      <w:keepLines/>
      <w:spacing w:before="220" w:after="40"/>
      <w:outlineLvl w:val="4"/>
    </w:pPr>
    <w:rPr>
      <w:b/>
      <w:sz w:val="22"/>
      <w:szCs w:val="22"/>
    </w:rPr>
  </w:style>
  <w:style w:type="paragraph" w:styleId="6">
    <w:name w:val="heading 6"/>
    <w:basedOn w:val="a1"/>
    <w:next w:val="a1"/>
    <w:link w:val="60"/>
    <w:qFormat/>
    <w:pPr>
      <w:keepNext/>
      <w:keepLines/>
      <w:spacing w:before="200" w:after="40"/>
      <w:outlineLvl w:val="5"/>
    </w:pPr>
    <w:rPr>
      <w:b/>
    </w:rPr>
  </w:style>
  <w:style w:type="paragraph" w:styleId="7">
    <w:name w:val="heading 7"/>
    <w:basedOn w:val="a1"/>
    <w:next w:val="a1"/>
    <w:link w:val="70"/>
    <w:qFormat/>
    <w:rsid w:val="005E48A7"/>
    <w:pPr>
      <w:spacing w:before="240" w:after="60"/>
      <w:outlineLvl w:val="6"/>
    </w:pPr>
    <w:rPr>
      <w:sz w:val="24"/>
      <w:szCs w:val="24"/>
      <w:lang w:val="en-US" w:eastAsia="en-US"/>
    </w:rPr>
  </w:style>
  <w:style w:type="paragraph" w:styleId="8">
    <w:name w:val="heading 8"/>
    <w:basedOn w:val="a1"/>
    <w:next w:val="a1"/>
    <w:link w:val="80"/>
    <w:qFormat/>
    <w:rsid w:val="005E48A7"/>
    <w:pPr>
      <w:spacing w:before="240" w:after="60"/>
      <w:outlineLvl w:val="7"/>
    </w:pPr>
    <w:rPr>
      <w:i/>
      <w:iCs/>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aliases w:val="Char Char,Body Text Indent 3 Char,Body Text Indent 3 Char Char"/>
    <w:basedOn w:val="a1"/>
    <w:next w:val="a1"/>
    <w:link w:val="a6"/>
    <w:qFormat/>
    <w:pPr>
      <w:keepNext/>
      <w:keepLines/>
      <w:spacing w:before="480" w:after="120"/>
    </w:pPr>
    <w:rPr>
      <w:b/>
      <w:sz w:val="72"/>
      <w:szCs w:val="72"/>
    </w:rPr>
  </w:style>
  <w:style w:type="paragraph" w:styleId="a7">
    <w:name w:val="header"/>
    <w:aliases w:val="Char1 Char Char,Char Char Char,Intestazione.int.intestazione,Intestazione.int,Header Char,Char1 Char"/>
    <w:basedOn w:val="a1"/>
    <w:link w:val="a8"/>
    <w:rsid w:val="00DE21A7"/>
    <w:pPr>
      <w:tabs>
        <w:tab w:val="center" w:pos="4536"/>
        <w:tab w:val="right" w:pos="9072"/>
      </w:tabs>
    </w:pPr>
  </w:style>
  <w:style w:type="paragraph" w:styleId="a9">
    <w:name w:val="footer"/>
    <w:basedOn w:val="a1"/>
    <w:link w:val="aa"/>
    <w:uiPriority w:val="99"/>
    <w:rsid w:val="00DE21A7"/>
    <w:pPr>
      <w:tabs>
        <w:tab w:val="center" w:pos="4536"/>
        <w:tab w:val="right" w:pos="9072"/>
      </w:tabs>
    </w:pPr>
  </w:style>
  <w:style w:type="character" w:styleId="ab">
    <w:name w:val="Hyperlink"/>
    <w:rsid w:val="00BB3452"/>
    <w:rPr>
      <w:color w:val="0000FF"/>
      <w:u w:val="single"/>
    </w:rPr>
  </w:style>
  <w:style w:type="paragraph" w:styleId="ac">
    <w:name w:val="Balloon Text"/>
    <w:basedOn w:val="a1"/>
    <w:link w:val="ad"/>
    <w:semiHidden/>
    <w:rsid w:val="00B75A7E"/>
    <w:rPr>
      <w:rFonts w:ascii="Tahoma" w:hAnsi="Tahoma" w:cs="Tahoma"/>
      <w:sz w:val="16"/>
      <w:szCs w:val="16"/>
    </w:rPr>
  </w:style>
  <w:style w:type="table" w:styleId="ae">
    <w:name w:val="Table Grid"/>
    <w:basedOn w:val="a3"/>
    <w:rsid w:val="0072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1"/>
    <w:link w:val="af0"/>
    <w:rsid w:val="008B1597"/>
    <w:pPr>
      <w:jc w:val="both"/>
    </w:pPr>
    <w:rPr>
      <w:sz w:val="24"/>
      <w:szCs w:val="24"/>
      <w:lang w:eastAsia="en-US"/>
    </w:rPr>
  </w:style>
  <w:style w:type="character" w:customStyle="1" w:styleId="NormalParagraphStyleChar">
    <w:name w:val="NormalParagraphStyle Char"/>
    <w:link w:val="NormalParagraphStyle"/>
    <w:locked/>
    <w:rsid w:val="00EF5324"/>
    <w:rPr>
      <w:rFonts w:ascii="Arial" w:hAnsi="Arial" w:cs="Arial"/>
      <w:color w:val="000000"/>
      <w:sz w:val="24"/>
      <w:szCs w:val="24"/>
      <w:lang w:val="bg-BG" w:eastAsia="en-US" w:bidi="ar-SA"/>
    </w:rPr>
  </w:style>
  <w:style w:type="paragraph" w:customStyle="1" w:styleId="NormalParagraphStyle">
    <w:name w:val="NormalParagraphStyle"/>
    <w:basedOn w:val="a1"/>
    <w:link w:val="NormalParagraphStyleChar"/>
    <w:rsid w:val="00EF5324"/>
    <w:pPr>
      <w:autoSpaceDE w:val="0"/>
      <w:autoSpaceDN w:val="0"/>
      <w:adjustRightInd w:val="0"/>
      <w:spacing w:line="288" w:lineRule="auto"/>
    </w:pPr>
    <w:rPr>
      <w:rFonts w:ascii="Arial" w:hAnsi="Arial" w:cs="Arial"/>
      <w:color w:val="000000"/>
      <w:sz w:val="24"/>
      <w:szCs w:val="24"/>
      <w:lang w:eastAsia="en-US"/>
    </w:rPr>
  </w:style>
  <w:style w:type="paragraph" w:customStyle="1" w:styleId="Char">
    <w:name w:val="Char"/>
    <w:basedOn w:val="a1"/>
    <w:rsid w:val="00EF5324"/>
    <w:pPr>
      <w:tabs>
        <w:tab w:val="left" w:pos="709"/>
      </w:tabs>
    </w:pPr>
    <w:rPr>
      <w:rFonts w:ascii="Futura Bk" w:hAnsi="Futura Bk"/>
      <w:noProof/>
      <w:szCs w:val="24"/>
      <w:lang w:val="pl-PL" w:eastAsia="pl-PL"/>
    </w:rPr>
  </w:style>
  <w:style w:type="paragraph" w:styleId="32">
    <w:name w:val="Body Text Indent 3"/>
    <w:basedOn w:val="a1"/>
    <w:link w:val="33"/>
    <w:rsid w:val="006B2B5A"/>
    <w:pPr>
      <w:spacing w:after="120"/>
      <w:ind w:left="283"/>
    </w:pPr>
    <w:rPr>
      <w:sz w:val="16"/>
      <w:szCs w:val="16"/>
    </w:rPr>
  </w:style>
  <w:style w:type="character" w:styleId="af1">
    <w:name w:val="page number"/>
    <w:basedOn w:val="a2"/>
    <w:rsid w:val="006B2B5A"/>
  </w:style>
  <w:style w:type="paragraph" w:customStyle="1" w:styleId="CharCharCharChar">
    <w:name w:val="Char Char Char Char"/>
    <w:basedOn w:val="a1"/>
    <w:rsid w:val="00CA412C"/>
    <w:pPr>
      <w:tabs>
        <w:tab w:val="left" w:pos="709"/>
      </w:tabs>
    </w:pPr>
    <w:rPr>
      <w:rFonts w:ascii="Tahoma" w:hAnsi="Tahoma"/>
      <w:sz w:val="24"/>
      <w:szCs w:val="24"/>
      <w:lang w:val="pl-PL" w:eastAsia="pl-PL"/>
    </w:rPr>
  </w:style>
  <w:style w:type="character" w:customStyle="1" w:styleId="nw1">
    <w:name w:val="nw1"/>
    <w:basedOn w:val="a2"/>
    <w:rsid w:val="00CA412C"/>
  </w:style>
  <w:style w:type="character" w:customStyle="1" w:styleId="ff01">
    <w:name w:val="ff01"/>
    <w:rsid w:val="00CA412C"/>
    <w:rPr>
      <w:rFonts w:ascii="ff0" w:hAnsi="ff0" w:hint="default"/>
    </w:rPr>
  </w:style>
  <w:style w:type="paragraph" w:customStyle="1" w:styleId="Body">
    <w:name w:val="Body"/>
    <w:rsid w:val="00AB774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ru-RU"/>
    </w:rPr>
  </w:style>
  <w:style w:type="paragraph" w:styleId="af2">
    <w:name w:val="List Paragraph"/>
    <w:basedOn w:val="a1"/>
    <w:link w:val="af3"/>
    <w:uiPriority w:val="34"/>
    <w:qFormat/>
    <w:rsid w:val="00D8522B"/>
    <w:pPr>
      <w:spacing w:after="200" w:line="276" w:lineRule="auto"/>
      <w:ind w:left="720"/>
      <w:contextualSpacing/>
    </w:pPr>
    <w:rPr>
      <w:rFonts w:ascii="Calibri" w:eastAsia="Calibri" w:hAnsi="Calibri"/>
      <w:sz w:val="22"/>
      <w:szCs w:val="22"/>
      <w:lang w:eastAsia="en-US"/>
    </w:rPr>
  </w:style>
  <w:style w:type="character" w:customStyle="1" w:styleId="51">
    <w:name w:val="Основен текст (5)_"/>
    <w:link w:val="52"/>
    <w:rsid w:val="00F419DB"/>
    <w:rPr>
      <w:b/>
      <w:bCs/>
      <w:shd w:val="clear" w:color="auto" w:fill="FFFFFF"/>
    </w:rPr>
  </w:style>
  <w:style w:type="character" w:customStyle="1" w:styleId="53pt">
    <w:name w:val="Основен текст (5) + Разредка 3 pt"/>
    <w:rsid w:val="00F419DB"/>
    <w:rPr>
      <w:rFonts w:ascii="Times New Roman" w:eastAsia="Times New Roman" w:hAnsi="Times New Roman" w:cs="Times New Roman"/>
      <w:b/>
      <w:bCs/>
      <w:i w:val="0"/>
      <w:iCs w:val="0"/>
      <w:smallCaps w:val="0"/>
      <w:strike w:val="0"/>
      <w:color w:val="000000"/>
      <w:spacing w:val="60"/>
      <w:w w:val="100"/>
      <w:position w:val="0"/>
      <w:sz w:val="24"/>
      <w:szCs w:val="24"/>
      <w:u w:val="none"/>
      <w:lang w:val="bg-BG" w:eastAsia="bg-BG" w:bidi="bg-BG"/>
    </w:rPr>
  </w:style>
  <w:style w:type="character" w:customStyle="1" w:styleId="21">
    <w:name w:val="Основен текст (2)_"/>
    <w:rsid w:val="00F419D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ен текст (2)"/>
    <w:rsid w:val="00F419D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paragraph" w:customStyle="1" w:styleId="52">
    <w:name w:val="Основен текст (5)"/>
    <w:basedOn w:val="a1"/>
    <w:link w:val="51"/>
    <w:rsid w:val="00F419DB"/>
    <w:pPr>
      <w:widowControl w:val="0"/>
      <w:shd w:val="clear" w:color="auto" w:fill="FFFFFF"/>
      <w:spacing w:before="1680" w:line="274" w:lineRule="exact"/>
    </w:pPr>
    <w:rPr>
      <w:b/>
      <w:bCs/>
    </w:rPr>
  </w:style>
  <w:style w:type="character" w:customStyle="1" w:styleId="81">
    <w:name w:val="Основен текст (8)_"/>
    <w:link w:val="82"/>
    <w:rsid w:val="00F419DB"/>
    <w:rPr>
      <w:b/>
      <w:bCs/>
      <w:sz w:val="28"/>
      <w:szCs w:val="28"/>
      <w:shd w:val="clear" w:color="auto" w:fill="FFFFFF"/>
    </w:rPr>
  </w:style>
  <w:style w:type="paragraph" w:customStyle="1" w:styleId="82">
    <w:name w:val="Основен текст (8)"/>
    <w:basedOn w:val="a1"/>
    <w:link w:val="81"/>
    <w:rsid w:val="00F419DB"/>
    <w:pPr>
      <w:widowControl w:val="0"/>
      <w:shd w:val="clear" w:color="auto" w:fill="FFFFFF"/>
      <w:spacing w:before="600" w:after="720" w:line="0" w:lineRule="atLeast"/>
      <w:ind w:firstLine="740"/>
      <w:jc w:val="both"/>
    </w:pPr>
    <w:rPr>
      <w:b/>
      <w:bCs/>
      <w:sz w:val="28"/>
      <w:szCs w:val="28"/>
    </w:rPr>
  </w:style>
  <w:style w:type="paragraph" w:styleId="af4">
    <w:name w:val="Subtitle"/>
    <w:basedOn w:val="a1"/>
    <w:next w:val="a1"/>
    <w:link w:val="af5"/>
    <w:uiPriority w:val="99"/>
    <w:qFormat/>
    <w:pPr>
      <w:keepNext/>
      <w:keepLines/>
      <w:spacing w:before="360" w:after="80"/>
    </w:pPr>
    <w:rPr>
      <w:rFonts w:ascii="Georgia" w:eastAsia="Georgia" w:hAnsi="Georgia" w:cs="Georgia"/>
      <w:i/>
      <w:color w:val="666666"/>
      <w:sz w:val="48"/>
      <w:szCs w:val="48"/>
    </w:rPr>
  </w:style>
  <w:style w:type="paragraph" w:customStyle="1" w:styleId="yiv0146675504msonormal">
    <w:name w:val="yiv0146675504msonormal"/>
    <w:rsid w:val="0017240F"/>
    <w:pPr>
      <w:pBdr>
        <w:top w:val="nil"/>
        <w:left w:val="nil"/>
        <w:bottom w:val="nil"/>
        <w:right w:val="nil"/>
        <w:between w:val="nil"/>
        <w:bar w:val="nil"/>
      </w:pBdr>
      <w:spacing w:before="100" w:after="100"/>
    </w:pPr>
    <w:rPr>
      <w:color w:val="000000"/>
      <w:sz w:val="24"/>
      <w:szCs w:val="24"/>
      <w:u w:color="000000"/>
      <w:bdr w:val="nil"/>
      <w:lang w:val="en-US" w:eastAsia="en-US"/>
    </w:rPr>
  </w:style>
  <w:style w:type="character" w:customStyle="1" w:styleId="aa">
    <w:name w:val="Долен колонтитул Знак"/>
    <w:basedOn w:val="a2"/>
    <w:link w:val="a9"/>
    <w:uiPriority w:val="99"/>
    <w:rsid w:val="008A0EAE"/>
  </w:style>
  <w:style w:type="paragraph" w:styleId="23">
    <w:name w:val="Body Text Indent 2"/>
    <w:basedOn w:val="a1"/>
    <w:link w:val="24"/>
    <w:unhideWhenUsed/>
    <w:rsid w:val="009E47D9"/>
    <w:pPr>
      <w:spacing w:after="120" w:line="480" w:lineRule="auto"/>
      <w:ind w:left="283"/>
    </w:pPr>
  </w:style>
  <w:style w:type="character" w:customStyle="1" w:styleId="24">
    <w:name w:val="Основен текст с отстъп 2 Знак"/>
    <w:basedOn w:val="a2"/>
    <w:link w:val="23"/>
    <w:rsid w:val="009E47D9"/>
  </w:style>
  <w:style w:type="paragraph" w:customStyle="1" w:styleId="CharCharCharChar0">
    <w:name w:val="Char Char Char Char"/>
    <w:basedOn w:val="a1"/>
    <w:rsid w:val="009E47D9"/>
    <w:pPr>
      <w:tabs>
        <w:tab w:val="left" w:pos="709"/>
      </w:tabs>
    </w:pPr>
    <w:rPr>
      <w:rFonts w:ascii="Tahoma" w:hAnsi="Tahoma"/>
      <w:sz w:val="24"/>
      <w:szCs w:val="24"/>
      <w:lang w:val="pl-PL" w:eastAsia="pl-PL"/>
    </w:rPr>
  </w:style>
  <w:style w:type="character" w:customStyle="1" w:styleId="10">
    <w:name w:val="Заглавие 1 Знак"/>
    <w:aliases w:val="Heading 1 Char Char Знак,Heading 1 Char Char Char Char Знак,Heading 1 Char Char Char Char Char Char Char Знак,Heading 1 Char Знак"/>
    <w:link w:val="1"/>
    <w:rsid w:val="009E47D9"/>
    <w:rPr>
      <w:b/>
      <w:sz w:val="48"/>
      <w:szCs w:val="48"/>
    </w:rPr>
  </w:style>
  <w:style w:type="character" w:customStyle="1" w:styleId="20">
    <w:name w:val="Заглавие 2 Знак"/>
    <w:link w:val="2"/>
    <w:rsid w:val="009E47D9"/>
    <w:rPr>
      <w:b/>
      <w:sz w:val="36"/>
      <w:szCs w:val="36"/>
    </w:rPr>
  </w:style>
  <w:style w:type="character" w:customStyle="1" w:styleId="31">
    <w:name w:val="Заглавие 3 Знак"/>
    <w:link w:val="30"/>
    <w:rsid w:val="009E47D9"/>
    <w:rPr>
      <w:b/>
      <w:sz w:val="28"/>
      <w:szCs w:val="28"/>
    </w:rPr>
  </w:style>
  <w:style w:type="character" w:customStyle="1" w:styleId="ad">
    <w:name w:val="Изнесен текст Знак"/>
    <w:link w:val="ac"/>
    <w:semiHidden/>
    <w:rsid w:val="009E47D9"/>
    <w:rPr>
      <w:rFonts w:ascii="Tahoma" w:hAnsi="Tahoma" w:cs="Tahoma"/>
      <w:sz w:val="16"/>
      <w:szCs w:val="16"/>
    </w:rPr>
  </w:style>
  <w:style w:type="character" w:customStyle="1" w:styleId="34">
    <w:name w:val="Основен текст (3)_"/>
    <w:link w:val="310"/>
    <w:rsid w:val="009E47D9"/>
    <w:rPr>
      <w:sz w:val="26"/>
      <w:szCs w:val="26"/>
      <w:shd w:val="clear" w:color="auto" w:fill="FFFFFF"/>
    </w:rPr>
  </w:style>
  <w:style w:type="paragraph" w:customStyle="1" w:styleId="310">
    <w:name w:val="Основен текст (3)1"/>
    <w:basedOn w:val="a1"/>
    <w:link w:val="34"/>
    <w:rsid w:val="009E47D9"/>
    <w:pPr>
      <w:widowControl w:val="0"/>
      <w:shd w:val="clear" w:color="auto" w:fill="FFFFFF"/>
      <w:spacing w:before="720" w:line="317" w:lineRule="exact"/>
      <w:ind w:hanging="380"/>
    </w:pPr>
    <w:rPr>
      <w:sz w:val="26"/>
      <w:szCs w:val="26"/>
    </w:rPr>
  </w:style>
  <w:style w:type="character" w:customStyle="1" w:styleId="35">
    <w:name w:val="Основен текст (3)"/>
    <w:uiPriority w:val="99"/>
    <w:rsid w:val="009E47D9"/>
    <w:rPr>
      <w:rFonts w:ascii="Times New Roman" w:hAnsi="Times New Roman" w:cs="Times New Roman"/>
      <w:sz w:val="26"/>
      <w:szCs w:val="26"/>
      <w:u w:val="none"/>
      <w:shd w:val="clear" w:color="auto" w:fill="FFFFFF"/>
      <w:lang w:val="en-US" w:eastAsia="en-US"/>
    </w:rPr>
  </w:style>
  <w:style w:type="character" w:customStyle="1" w:styleId="41">
    <w:name w:val="Основен текст (4)_"/>
    <w:link w:val="410"/>
    <w:rsid w:val="009E47D9"/>
    <w:rPr>
      <w:b/>
      <w:bCs/>
      <w:spacing w:val="10"/>
      <w:sz w:val="21"/>
      <w:szCs w:val="21"/>
      <w:shd w:val="clear" w:color="auto" w:fill="FFFFFF"/>
    </w:rPr>
  </w:style>
  <w:style w:type="character" w:customStyle="1" w:styleId="42">
    <w:name w:val="Основен текст (4)"/>
    <w:uiPriority w:val="99"/>
    <w:rsid w:val="009E47D9"/>
    <w:rPr>
      <w:b/>
      <w:bCs/>
      <w:spacing w:val="10"/>
      <w:sz w:val="21"/>
      <w:szCs w:val="21"/>
      <w:u w:val="single"/>
      <w:shd w:val="clear" w:color="auto" w:fill="FFFFFF"/>
    </w:rPr>
  </w:style>
  <w:style w:type="character" w:customStyle="1" w:styleId="af6">
    <w:name w:val="Основен текст_"/>
    <w:link w:val="25"/>
    <w:rsid w:val="009E47D9"/>
    <w:rPr>
      <w:sz w:val="21"/>
      <w:szCs w:val="21"/>
      <w:shd w:val="clear" w:color="auto" w:fill="FFFFFF"/>
    </w:rPr>
  </w:style>
  <w:style w:type="character" w:customStyle="1" w:styleId="af7">
    <w:name w:val="Основен текст + Удебелен"/>
    <w:aliases w:val="Разредка 0 pt"/>
    <w:uiPriority w:val="99"/>
    <w:rsid w:val="009E47D9"/>
    <w:rPr>
      <w:b/>
      <w:bCs/>
      <w:spacing w:val="10"/>
      <w:sz w:val="21"/>
      <w:szCs w:val="21"/>
      <w:shd w:val="clear" w:color="auto" w:fill="FFFFFF"/>
    </w:rPr>
  </w:style>
  <w:style w:type="paragraph" w:customStyle="1" w:styleId="410">
    <w:name w:val="Основен текст (4)1"/>
    <w:basedOn w:val="a1"/>
    <w:link w:val="41"/>
    <w:rsid w:val="009E47D9"/>
    <w:pPr>
      <w:widowControl w:val="0"/>
      <w:shd w:val="clear" w:color="auto" w:fill="FFFFFF"/>
      <w:spacing w:after="600" w:line="240" w:lineRule="atLeast"/>
      <w:jc w:val="center"/>
    </w:pPr>
    <w:rPr>
      <w:b/>
      <w:bCs/>
      <w:spacing w:val="10"/>
      <w:sz w:val="21"/>
      <w:szCs w:val="21"/>
    </w:rPr>
  </w:style>
  <w:style w:type="paragraph" w:customStyle="1" w:styleId="25">
    <w:name w:val="Основен текст2"/>
    <w:basedOn w:val="a1"/>
    <w:link w:val="af6"/>
    <w:rsid w:val="009E47D9"/>
    <w:pPr>
      <w:widowControl w:val="0"/>
      <w:shd w:val="clear" w:color="auto" w:fill="FFFFFF"/>
      <w:spacing w:line="274" w:lineRule="exact"/>
      <w:ind w:hanging="340"/>
    </w:pPr>
    <w:rPr>
      <w:sz w:val="21"/>
      <w:szCs w:val="21"/>
    </w:rPr>
  </w:style>
  <w:style w:type="character" w:customStyle="1" w:styleId="af8">
    <w:name w:val="Горен или долен колонтитул"/>
    <w:uiPriority w:val="99"/>
    <w:rsid w:val="009E47D9"/>
    <w:rPr>
      <w:sz w:val="20"/>
      <w:szCs w:val="20"/>
      <w:u w:val="none"/>
    </w:rPr>
  </w:style>
  <w:style w:type="paragraph" w:styleId="26">
    <w:name w:val="Body Text 2"/>
    <w:basedOn w:val="a1"/>
    <w:link w:val="27"/>
    <w:rsid w:val="009E47D9"/>
    <w:pPr>
      <w:spacing w:after="120"/>
      <w:ind w:left="283"/>
    </w:pPr>
    <w:rPr>
      <w:rFonts w:ascii="Sylfaen" w:eastAsia="Calibri" w:hAnsi="Sylfaen"/>
      <w:sz w:val="24"/>
      <w:szCs w:val="24"/>
      <w:lang w:eastAsia="en-US"/>
    </w:rPr>
  </w:style>
  <w:style w:type="character" w:customStyle="1" w:styleId="27">
    <w:name w:val="Основен текст 2 Знак"/>
    <w:basedOn w:val="a2"/>
    <w:link w:val="26"/>
    <w:rsid w:val="009E47D9"/>
    <w:rPr>
      <w:rFonts w:ascii="Sylfaen" w:eastAsia="Calibri" w:hAnsi="Sylfaen"/>
      <w:sz w:val="24"/>
      <w:szCs w:val="24"/>
      <w:lang w:eastAsia="en-US"/>
    </w:rPr>
  </w:style>
  <w:style w:type="character" w:customStyle="1" w:styleId="BodyText2Char">
    <w:name w:val="Body Text 2 Char"/>
    <w:uiPriority w:val="99"/>
    <w:semiHidden/>
    <w:rsid w:val="009E47D9"/>
    <w:rPr>
      <w:rFonts w:ascii="Arial" w:eastAsia="Arial" w:hAnsi="Arial" w:cs="Mangal"/>
      <w:color w:val="000000"/>
      <w:sz w:val="22"/>
      <w:lang w:eastAsia="hi-IN" w:bidi="hi-IN"/>
    </w:rPr>
  </w:style>
  <w:style w:type="paragraph" w:customStyle="1" w:styleId="Style">
    <w:name w:val="Style"/>
    <w:rsid w:val="009E47D9"/>
    <w:pPr>
      <w:snapToGrid w:val="0"/>
      <w:ind w:left="140" w:right="140" w:firstLine="840"/>
      <w:jc w:val="both"/>
    </w:pPr>
    <w:rPr>
      <w:sz w:val="24"/>
      <w:szCs w:val="24"/>
      <w:lang w:val="en-AU" w:eastAsia="en-US"/>
    </w:rPr>
  </w:style>
  <w:style w:type="character" w:customStyle="1" w:styleId="33">
    <w:name w:val="Основен текст с отстъп 3 Знак"/>
    <w:link w:val="32"/>
    <w:rsid w:val="009E47D9"/>
    <w:rPr>
      <w:sz w:val="16"/>
      <w:szCs w:val="16"/>
    </w:rPr>
  </w:style>
  <w:style w:type="paragraph" w:styleId="af9">
    <w:name w:val="Plain Text"/>
    <w:aliases w:val=" Char Char Char Char Char Char Char Char Char Char Char Char Char Char Char Char Char Char, Char Char Char Char Char Char Char Char Char Char Char Char Char Char Char, Char Char Char Char Char Char1"/>
    <w:basedOn w:val="a1"/>
    <w:link w:val="afa"/>
    <w:rsid w:val="009E47D9"/>
    <w:rPr>
      <w:rFonts w:ascii="Courier New" w:hAnsi="Courier New" w:cs="Courier New"/>
    </w:rPr>
  </w:style>
  <w:style w:type="character" w:customStyle="1" w:styleId="afa">
    <w:name w:val="Обикновен текст Знак"/>
    <w:aliases w:val=" Char Char Char Char Char Char Char Char Char Char Char Char Char Char Char Char Char Char Знак, Char Char Char Char Char Char Char Char Char Char Char Char Char Char Char Знак, Char Char Char Char Char Char1 Знак"/>
    <w:basedOn w:val="a2"/>
    <w:link w:val="af9"/>
    <w:rsid w:val="009E47D9"/>
    <w:rPr>
      <w:rFonts w:ascii="Courier New" w:hAnsi="Courier New" w:cs="Courier New"/>
    </w:rPr>
  </w:style>
  <w:style w:type="character" w:customStyle="1" w:styleId="a8">
    <w:name w:val="Горен колонтитул Знак"/>
    <w:aliases w:val="Char1 Char Char Знак,Char Char Char Знак,Intestazione.int.intestazione Знак,Intestazione.int Знак,Header Char Знак,Char1 Char Знак"/>
    <w:link w:val="a7"/>
    <w:rsid w:val="009E47D9"/>
  </w:style>
  <w:style w:type="paragraph" w:customStyle="1" w:styleId="Style6">
    <w:name w:val="Style6"/>
    <w:basedOn w:val="a1"/>
    <w:uiPriority w:val="99"/>
    <w:rsid w:val="009E47D9"/>
    <w:pPr>
      <w:widowControl w:val="0"/>
      <w:autoSpaceDE w:val="0"/>
      <w:autoSpaceDN w:val="0"/>
      <w:adjustRightInd w:val="0"/>
      <w:spacing w:line="324" w:lineRule="exact"/>
      <w:ind w:firstLine="922"/>
      <w:jc w:val="both"/>
    </w:pPr>
    <w:rPr>
      <w:sz w:val="24"/>
      <w:szCs w:val="24"/>
    </w:rPr>
  </w:style>
  <w:style w:type="character" w:customStyle="1" w:styleId="FontStyle21">
    <w:name w:val="Font Style21"/>
    <w:rsid w:val="009E47D9"/>
    <w:rPr>
      <w:rFonts w:ascii="Times New Roman" w:hAnsi="Times New Roman" w:cs="Times New Roman"/>
      <w:i/>
      <w:iCs/>
      <w:sz w:val="26"/>
      <w:szCs w:val="26"/>
    </w:rPr>
  </w:style>
  <w:style w:type="character" w:customStyle="1" w:styleId="FontStyle22">
    <w:name w:val="Font Style22"/>
    <w:uiPriority w:val="99"/>
    <w:rsid w:val="009E47D9"/>
    <w:rPr>
      <w:rFonts w:ascii="Times New Roman" w:hAnsi="Times New Roman" w:cs="Times New Roman"/>
      <w:sz w:val="26"/>
      <w:szCs w:val="26"/>
    </w:rPr>
  </w:style>
  <w:style w:type="paragraph" w:customStyle="1" w:styleId="Style7">
    <w:name w:val="Style7"/>
    <w:basedOn w:val="a1"/>
    <w:uiPriority w:val="99"/>
    <w:rsid w:val="009E47D9"/>
    <w:pPr>
      <w:widowControl w:val="0"/>
      <w:autoSpaceDE w:val="0"/>
      <w:autoSpaceDN w:val="0"/>
      <w:adjustRightInd w:val="0"/>
      <w:spacing w:line="319" w:lineRule="exact"/>
      <w:ind w:firstLine="698"/>
      <w:jc w:val="both"/>
    </w:pPr>
    <w:rPr>
      <w:sz w:val="24"/>
      <w:szCs w:val="24"/>
    </w:rPr>
  </w:style>
  <w:style w:type="paragraph" w:customStyle="1" w:styleId="Style9">
    <w:name w:val="Style9"/>
    <w:basedOn w:val="a1"/>
    <w:uiPriority w:val="99"/>
    <w:rsid w:val="009E47D9"/>
    <w:pPr>
      <w:widowControl w:val="0"/>
      <w:autoSpaceDE w:val="0"/>
      <w:autoSpaceDN w:val="0"/>
      <w:adjustRightInd w:val="0"/>
      <w:spacing w:line="317" w:lineRule="exact"/>
      <w:ind w:firstLine="720"/>
      <w:jc w:val="both"/>
    </w:pPr>
    <w:rPr>
      <w:sz w:val="24"/>
      <w:szCs w:val="24"/>
    </w:rPr>
  </w:style>
  <w:style w:type="paragraph" w:customStyle="1" w:styleId="Style11">
    <w:name w:val="Style11"/>
    <w:basedOn w:val="a1"/>
    <w:uiPriority w:val="99"/>
    <w:rsid w:val="009E47D9"/>
    <w:pPr>
      <w:widowControl w:val="0"/>
      <w:autoSpaceDE w:val="0"/>
      <w:autoSpaceDN w:val="0"/>
      <w:adjustRightInd w:val="0"/>
      <w:spacing w:line="317" w:lineRule="exact"/>
      <w:ind w:firstLine="2107"/>
    </w:pPr>
    <w:rPr>
      <w:sz w:val="24"/>
      <w:szCs w:val="24"/>
    </w:rPr>
  </w:style>
  <w:style w:type="character" w:customStyle="1" w:styleId="af0">
    <w:name w:val="Основен текст Знак"/>
    <w:link w:val="af"/>
    <w:rsid w:val="009E47D9"/>
    <w:rPr>
      <w:sz w:val="24"/>
      <w:szCs w:val="24"/>
      <w:lang w:eastAsia="en-US"/>
    </w:rPr>
  </w:style>
  <w:style w:type="paragraph" w:customStyle="1" w:styleId="Default">
    <w:name w:val="Default"/>
    <w:rsid w:val="009E47D9"/>
    <w:pPr>
      <w:autoSpaceDE w:val="0"/>
      <w:autoSpaceDN w:val="0"/>
      <w:adjustRightInd w:val="0"/>
    </w:pPr>
    <w:rPr>
      <w:color w:val="000000"/>
      <w:sz w:val="24"/>
      <w:szCs w:val="24"/>
    </w:rPr>
  </w:style>
  <w:style w:type="paragraph" w:customStyle="1" w:styleId="Style12">
    <w:name w:val="Style12"/>
    <w:basedOn w:val="a1"/>
    <w:uiPriority w:val="99"/>
    <w:rsid w:val="009E47D9"/>
    <w:pPr>
      <w:widowControl w:val="0"/>
      <w:autoSpaceDE w:val="0"/>
      <w:autoSpaceDN w:val="0"/>
      <w:adjustRightInd w:val="0"/>
      <w:spacing w:line="317" w:lineRule="exact"/>
      <w:ind w:firstLine="739"/>
    </w:pPr>
    <w:rPr>
      <w:sz w:val="24"/>
      <w:szCs w:val="24"/>
    </w:rPr>
  </w:style>
  <w:style w:type="character" w:customStyle="1" w:styleId="61">
    <w:name w:val="Основен текст (6)_"/>
    <w:link w:val="62"/>
    <w:locked/>
    <w:rsid w:val="009E47D9"/>
    <w:rPr>
      <w:sz w:val="28"/>
      <w:szCs w:val="28"/>
      <w:shd w:val="clear" w:color="auto" w:fill="FFFFFF"/>
    </w:rPr>
  </w:style>
  <w:style w:type="paragraph" w:customStyle="1" w:styleId="62">
    <w:name w:val="Основен текст (6)"/>
    <w:basedOn w:val="a1"/>
    <w:link w:val="61"/>
    <w:rsid w:val="009E47D9"/>
    <w:pPr>
      <w:widowControl w:val="0"/>
      <w:shd w:val="clear" w:color="auto" w:fill="FFFFFF"/>
      <w:spacing w:line="320" w:lineRule="exact"/>
      <w:ind w:hanging="360"/>
    </w:pPr>
    <w:rPr>
      <w:sz w:val="28"/>
      <w:szCs w:val="28"/>
    </w:rPr>
  </w:style>
  <w:style w:type="character" w:customStyle="1" w:styleId="71">
    <w:name w:val="Основен текст (7)_"/>
    <w:link w:val="72"/>
    <w:uiPriority w:val="99"/>
    <w:rsid w:val="009E47D9"/>
    <w:rPr>
      <w:b/>
      <w:bCs/>
      <w:sz w:val="23"/>
      <w:szCs w:val="23"/>
      <w:shd w:val="clear" w:color="auto" w:fill="FFFFFF"/>
    </w:rPr>
  </w:style>
  <w:style w:type="paragraph" w:customStyle="1" w:styleId="72">
    <w:name w:val="Основен текст (7)"/>
    <w:basedOn w:val="a1"/>
    <w:link w:val="71"/>
    <w:uiPriority w:val="99"/>
    <w:rsid w:val="009E47D9"/>
    <w:pPr>
      <w:widowControl w:val="0"/>
      <w:shd w:val="clear" w:color="auto" w:fill="FFFFFF"/>
      <w:spacing w:after="240" w:line="274" w:lineRule="exact"/>
      <w:ind w:hanging="340"/>
    </w:pPr>
    <w:rPr>
      <w:b/>
      <w:bCs/>
      <w:sz w:val="23"/>
      <w:szCs w:val="23"/>
    </w:rPr>
  </w:style>
  <w:style w:type="character" w:customStyle="1" w:styleId="28">
    <w:name w:val="Заглавие на таблица (2)_"/>
    <w:link w:val="29"/>
    <w:uiPriority w:val="99"/>
    <w:rsid w:val="009E47D9"/>
    <w:rPr>
      <w:b/>
      <w:bCs/>
      <w:shd w:val="clear" w:color="auto" w:fill="FFFFFF"/>
    </w:rPr>
  </w:style>
  <w:style w:type="character" w:customStyle="1" w:styleId="TimesNewRoman">
    <w:name w:val="Основен текст + Times New Roman"/>
    <w:aliases w:val="Удебелен"/>
    <w:rsid w:val="009E47D9"/>
    <w:rPr>
      <w:rFonts w:ascii="Times New Roman" w:hAnsi="Times New Roman" w:cs="Times New Roman"/>
      <w:b/>
      <w:bCs/>
      <w:shd w:val="clear" w:color="auto" w:fill="FFFFFF"/>
    </w:rPr>
  </w:style>
  <w:style w:type="character" w:customStyle="1" w:styleId="TimesNewRoman2">
    <w:name w:val="Основен текст + Times New Roman2"/>
    <w:rsid w:val="009E47D9"/>
    <w:rPr>
      <w:rFonts w:ascii="Times New Roman" w:hAnsi="Times New Roman" w:cs="Times New Roman"/>
      <w:shd w:val="clear" w:color="auto" w:fill="FFFFFF"/>
    </w:rPr>
  </w:style>
  <w:style w:type="paragraph" w:customStyle="1" w:styleId="11">
    <w:name w:val="Основен текст1"/>
    <w:basedOn w:val="a1"/>
    <w:rsid w:val="009E47D9"/>
    <w:pPr>
      <w:widowControl w:val="0"/>
      <w:shd w:val="clear" w:color="auto" w:fill="FFFFFF"/>
      <w:spacing w:line="240" w:lineRule="atLeast"/>
      <w:jc w:val="both"/>
    </w:pPr>
    <w:rPr>
      <w:rFonts w:ascii="Arial" w:eastAsia="Calibri" w:hAnsi="Arial" w:cs="Arial"/>
      <w:sz w:val="22"/>
      <w:szCs w:val="22"/>
      <w:lang w:eastAsia="en-US"/>
    </w:rPr>
  </w:style>
  <w:style w:type="paragraph" w:customStyle="1" w:styleId="29">
    <w:name w:val="Заглавие на таблица (2)"/>
    <w:basedOn w:val="a1"/>
    <w:link w:val="28"/>
    <w:uiPriority w:val="99"/>
    <w:rsid w:val="009E47D9"/>
    <w:pPr>
      <w:widowControl w:val="0"/>
      <w:shd w:val="clear" w:color="auto" w:fill="FFFFFF"/>
      <w:spacing w:line="240" w:lineRule="atLeast"/>
    </w:pPr>
    <w:rPr>
      <w:b/>
      <w:bCs/>
    </w:rPr>
  </w:style>
  <w:style w:type="character" w:customStyle="1" w:styleId="afb">
    <w:name w:val="Заглавие на таблица_"/>
    <w:rsid w:val="009E47D9"/>
    <w:rPr>
      <w:rFonts w:ascii="Times New Roman" w:hAnsi="Times New Roman" w:cs="Times New Roman"/>
      <w:shd w:val="clear" w:color="auto" w:fill="FFFFFF"/>
    </w:rPr>
  </w:style>
  <w:style w:type="character" w:customStyle="1" w:styleId="110">
    <w:name w:val="Основен текст + 11"/>
    <w:rsid w:val="009E47D9"/>
    <w:rPr>
      <w:rFonts w:ascii="Arial" w:hAnsi="Arial" w:cs="Arial"/>
      <w:sz w:val="23"/>
      <w:szCs w:val="23"/>
      <w:u w:val="none"/>
      <w:shd w:val="clear" w:color="auto" w:fill="FFFFFF"/>
    </w:rPr>
  </w:style>
  <w:style w:type="character" w:customStyle="1" w:styleId="MSReferenceSansSerif2">
    <w:name w:val="Основен текст + MS Reference Sans Serif2"/>
    <w:rsid w:val="009E47D9"/>
    <w:rPr>
      <w:rFonts w:ascii="MS Reference Sans Serif" w:hAnsi="MS Reference Sans Serif" w:cs="MS Reference Sans Serif"/>
      <w:sz w:val="22"/>
      <w:szCs w:val="22"/>
      <w:u w:val="none"/>
      <w:shd w:val="clear" w:color="auto" w:fill="FFFFFF"/>
    </w:rPr>
  </w:style>
  <w:style w:type="paragraph" w:customStyle="1" w:styleId="afc">
    <w:name w:val="Заглавие на таблица"/>
    <w:basedOn w:val="a1"/>
    <w:rsid w:val="009E47D9"/>
    <w:pPr>
      <w:widowControl w:val="0"/>
      <w:shd w:val="clear" w:color="auto" w:fill="FFFFFF"/>
      <w:suppressAutoHyphens/>
      <w:autoSpaceDN w:val="0"/>
      <w:spacing w:line="240" w:lineRule="atLeast"/>
      <w:textAlignment w:val="baseline"/>
    </w:pPr>
    <w:rPr>
      <w:rFonts w:eastAsia="Calibri"/>
      <w:sz w:val="22"/>
      <w:szCs w:val="22"/>
      <w:lang w:eastAsia="en-US"/>
    </w:rPr>
  </w:style>
  <w:style w:type="character" w:customStyle="1" w:styleId="a6">
    <w:name w:val="Заглавие Знак"/>
    <w:aliases w:val="Char Char Знак,Body Text Indent 3 Char Знак,Body Text Indent 3 Char Char Знак"/>
    <w:link w:val="a5"/>
    <w:rsid w:val="009E47D9"/>
    <w:rPr>
      <w:b/>
      <w:sz w:val="72"/>
      <w:szCs w:val="72"/>
    </w:rPr>
  </w:style>
  <w:style w:type="paragraph" w:customStyle="1" w:styleId="311">
    <w:name w:val="3 1"/>
    <w:rsid w:val="009E47D9"/>
    <w:pPr>
      <w:tabs>
        <w:tab w:val="left" w:pos="-720"/>
        <w:tab w:val="left" w:pos="0"/>
        <w:tab w:val="decimal" w:pos="720"/>
      </w:tabs>
      <w:suppressAutoHyphens/>
      <w:ind w:firstLine="720"/>
    </w:pPr>
    <w:rPr>
      <w:rFonts w:ascii="Courier" w:hAnsi="Courier"/>
      <w:sz w:val="24"/>
      <w:lang w:val="en-US" w:eastAsia="en-US"/>
    </w:rPr>
  </w:style>
  <w:style w:type="character" w:customStyle="1" w:styleId="af5">
    <w:name w:val="Подзаглавие Знак"/>
    <w:link w:val="af4"/>
    <w:uiPriority w:val="99"/>
    <w:rsid w:val="009E47D9"/>
    <w:rPr>
      <w:rFonts w:ascii="Georgia" w:eastAsia="Georgia" w:hAnsi="Georgia" w:cs="Georgia"/>
      <w:i/>
      <w:color w:val="666666"/>
      <w:sz w:val="48"/>
      <w:szCs w:val="48"/>
    </w:rPr>
  </w:style>
  <w:style w:type="paragraph" w:customStyle="1" w:styleId="m">
    <w:name w:val="m"/>
    <w:basedOn w:val="a1"/>
    <w:rsid w:val="009E47D9"/>
    <w:pPr>
      <w:ind w:firstLine="990"/>
      <w:jc w:val="both"/>
    </w:pPr>
    <w:rPr>
      <w:color w:val="000000"/>
      <w:sz w:val="24"/>
      <w:szCs w:val="24"/>
    </w:rPr>
  </w:style>
  <w:style w:type="character" w:customStyle="1" w:styleId="0pt">
    <w:name w:val="Основен текст + Удебелен;Разредка 0 pt"/>
    <w:rsid w:val="009E47D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0pt0">
    <w:name w:val="Основен текст + Разредка 0 pt"/>
    <w:rsid w:val="009E47D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bg-BG" w:eastAsia="bg-BG" w:bidi="bg-BG"/>
    </w:rPr>
  </w:style>
  <w:style w:type="character" w:customStyle="1" w:styleId="11pt0pt">
    <w:name w:val="Основен текст + 11 pt;Удебелен;Курсив;Разредка 0 pt"/>
    <w:rsid w:val="009E47D9"/>
    <w:rPr>
      <w:rFonts w:ascii="Times New Roman" w:eastAsia="Times New Roman" w:hAnsi="Times New Roman" w:cs="Times New Roman"/>
      <w:b/>
      <w:bCs/>
      <w:i/>
      <w:iCs/>
      <w:smallCaps w:val="0"/>
      <w:strike w:val="0"/>
      <w:color w:val="000000"/>
      <w:spacing w:val="-3"/>
      <w:w w:val="100"/>
      <w:position w:val="0"/>
      <w:sz w:val="22"/>
      <w:szCs w:val="22"/>
      <w:u w:val="none"/>
      <w:shd w:val="clear" w:color="auto" w:fill="FFFFFF"/>
      <w:lang w:val="bg-BG" w:eastAsia="bg-BG" w:bidi="bg-BG"/>
    </w:rPr>
  </w:style>
  <w:style w:type="character" w:customStyle="1" w:styleId="11pt0pt0">
    <w:name w:val="Основен текст + 11 pt;Удебелен;Разредка 0 pt"/>
    <w:rsid w:val="009E47D9"/>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bg-BG" w:eastAsia="bg-BG" w:bidi="bg-BG"/>
    </w:rPr>
  </w:style>
  <w:style w:type="character" w:styleId="afd">
    <w:name w:val="Strong"/>
    <w:qFormat/>
    <w:rsid w:val="009E47D9"/>
    <w:rPr>
      <w:b/>
      <w:bCs/>
    </w:rPr>
  </w:style>
  <w:style w:type="numbering" w:customStyle="1" w:styleId="NoList1">
    <w:name w:val="No List1"/>
    <w:next w:val="a4"/>
    <w:semiHidden/>
    <w:rsid w:val="009E47D9"/>
  </w:style>
  <w:style w:type="character" w:styleId="afe">
    <w:name w:val="FollowedHyperlink"/>
    <w:unhideWhenUsed/>
    <w:rsid w:val="009E47D9"/>
    <w:rPr>
      <w:color w:val="800080"/>
      <w:u w:val="single"/>
    </w:rPr>
  </w:style>
  <w:style w:type="paragraph" w:customStyle="1" w:styleId="font5">
    <w:name w:val="font5"/>
    <w:basedOn w:val="a1"/>
    <w:rsid w:val="009E47D9"/>
    <w:pPr>
      <w:spacing w:before="100" w:beforeAutospacing="1" w:after="100" w:afterAutospacing="1"/>
    </w:pPr>
    <w:rPr>
      <w:color w:val="000000"/>
      <w:sz w:val="24"/>
      <w:szCs w:val="24"/>
    </w:rPr>
  </w:style>
  <w:style w:type="paragraph" w:customStyle="1" w:styleId="font6">
    <w:name w:val="font6"/>
    <w:basedOn w:val="a1"/>
    <w:rsid w:val="009E47D9"/>
    <w:pPr>
      <w:spacing w:before="100" w:beforeAutospacing="1" w:after="100" w:afterAutospacing="1"/>
    </w:pPr>
    <w:rPr>
      <w:rFonts w:ascii="Arial" w:hAnsi="Arial" w:cs="Arial"/>
      <w:color w:val="000000"/>
    </w:rPr>
  </w:style>
  <w:style w:type="paragraph" w:customStyle="1" w:styleId="xl65">
    <w:name w:val="xl65"/>
    <w:basedOn w:val="a1"/>
    <w:rsid w:val="009E47D9"/>
    <w:pPr>
      <w:spacing w:before="100" w:beforeAutospacing="1" w:after="100" w:afterAutospacing="1"/>
    </w:pPr>
    <w:rPr>
      <w:sz w:val="24"/>
      <w:szCs w:val="24"/>
    </w:rPr>
  </w:style>
  <w:style w:type="paragraph" w:customStyle="1" w:styleId="xl66">
    <w:name w:val="xl66"/>
    <w:basedOn w:val="a1"/>
    <w:rsid w:val="009E47D9"/>
    <w:pPr>
      <w:spacing w:before="100" w:beforeAutospacing="1" w:after="100" w:afterAutospacing="1"/>
      <w:jc w:val="center"/>
    </w:pPr>
    <w:rPr>
      <w:sz w:val="24"/>
      <w:szCs w:val="24"/>
    </w:rPr>
  </w:style>
  <w:style w:type="paragraph" w:customStyle="1" w:styleId="xl67">
    <w:name w:val="xl67"/>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rsid w:val="009E47D9"/>
    <w:pPr>
      <w:pBdr>
        <w:left w:val="single" w:sz="4" w:space="0" w:color="auto"/>
        <w:bottom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69">
    <w:name w:val="xl69"/>
    <w:basedOn w:val="a1"/>
    <w:rsid w:val="009E47D9"/>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pPr>
    <w:rPr>
      <w:b/>
      <w:bCs/>
      <w:sz w:val="24"/>
      <w:szCs w:val="24"/>
    </w:rPr>
  </w:style>
  <w:style w:type="paragraph" w:customStyle="1" w:styleId="xl70">
    <w:name w:val="xl70"/>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1">
    <w:name w:val="xl71"/>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2">
    <w:name w:val="xl72"/>
    <w:basedOn w:val="a1"/>
    <w:rsid w:val="009E47D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73">
    <w:name w:val="xl73"/>
    <w:basedOn w:val="a1"/>
    <w:rsid w:val="009E47D9"/>
    <w:pPr>
      <w:pBdr>
        <w:bottom w:val="single" w:sz="4" w:space="0" w:color="auto"/>
      </w:pBdr>
      <w:spacing w:before="100" w:beforeAutospacing="1" w:after="100" w:afterAutospacing="1"/>
    </w:pPr>
    <w:rPr>
      <w:sz w:val="24"/>
      <w:szCs w:val="24"/>
    </w:rPr>
  </w:style>
  <w:style w:type="paragraph" w:customStyle="1" w:styleId="xl74">
    <w:name w:val="xl74"/>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5">
    <w:name w:val="xl75"/>
    <w:basedOn w:val="a1"/>
    <w:rsid w:val="009E47D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7">
    <w:name w:val="xl77"/>
    <w:basedOn w:val="a1"/>
    <w:rsid w:val="009E47D9"/>
    <w:pPr>
      <w:pBdr>
        <w:left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8">
    <w:name w:val="xl78"/>
    <w:basedOn w:val="a1"/>
    <w:rsid w:val="009E4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80">
    <w:name w:val="xl80"/>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1">
    <w:name w:val="xl81"/>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2">
    <w:name w:val="xl82"/>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4">
    <w:name w:val="xl84"/>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5">
    <w:name w:val="xl85"/>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i/>
      <w:iCs/>
      <w:color w:val="000000"/>
      <w:sz w:val="24"/>
      <w:szCs w:val="24"/>
    </w:rPr>
  </w:style>
  <w:style w:type="paragraph" w:customStyle="1" w:styleId="xl86">
    <w:name w:val="xl86"/>
    <w:basedOn w:val="a1"/>
    <w:rsid w:val="009E47D9"/>
    <w:pPr>
      <w:spacing w:before="100" w:beforeAutospacing="1" w:after="100" w:afterAutospacing="1"/>
      <w:jc w:val="center"/>
    </w:pPr>
    <w:rPr>
      <w:b/>
      <w:bCs/>
      <w:sz w:val="24"/>
      <w:szCs w:val="24"/>
    </w:rPr>
  </w:style>
  <w:style w:type="paragraph" w:customStyle="1" w:styleId="xl87">
    <w:name w:val="xl87"/>
    <w:basedOn w:val="a1"/>
    <w:rsid w:val="009E47D9"/>
    <w:pPr>
      <w:pBdr>
        <w:left w:val="single" w:sz="4" w:space="0" w:color="000000"/>
      </w:pBdr>
      <w:shd w:val="clear" w:color="FFFFCC" w:fill="FFFFFF"/>
      <w:spacing w:before="100" w:beforeAutospacing="1" w:after="100" w:afterAutospacing="1"/>
      <w:jc w:val="center"/>
    </w:pPr>
    <w:rPr>
      <w:color w:val="000000"/>
      <w:sz w:val="24"/>
      <w:szCs w:val="24"/>
    </w:rPr>
  </w:style>
  <w:style w:type="paragraph" w:customStyle="1" w:styleId="xl88">
    <w:name w:val="xl88"/>
    <w:basedOn w:val="a1"/>
    <w:rsid w:val="009E47D9"/>
    <w:pPr>
      <w:shd w:val="clear" w:color="FFFFCC" w:fill="FFFFFF"/>
      <w:spacing w:before="100" w:beforeAutospacing="1" w:after="100" w:afterAutospacing="1"/>
      <w:jc w:val="center"/>
    </w:pPr>
    <w:rPr>
      <w:color w:val="000000"/>
      <w:sz w:val="24"/>
      <w:szCs w:val="24"/>
    </w:rPr>
  </w:style>
  <w:style w:type="paragraph" w:customStyle="1" w:styleId="xl89">
    <w:name w:val="xl89"/>
    <w:basedOn w:val="a1"/>
    <w:rsid w:val="009E47D9"/>
    <w:pPr>
      <w:pBdr>
        <w:left w:val="single" w:sz="4" w:space="0" w:color="auto"/>
      </w:pBdr>
      <w:shd w:val="clear" w:color="FFFFCC" w:fill="FFFFFF"/>
      <w:spacing w:before="100" w:beforeAutospacing="1" w:after="100" w:afterAutospacing="1"/>
      <w:jc w:val="center"/>
    </w:pPr>
    <w:rPr>
      <w:color w:val="000000"/>
      <w:sz w:val="24"/>
      <w:szCs w:val="24"/>
    </w:rPr>
  </w:style>
  <w:style w:type="paragraph" w:customStyle="1" w:styleId="xl90">
    <w:name w:val="xl90"/>
    <w:basedOn w:val="a1"/>
    <w:rsid w:val="009E47D9"/>
    <w:pPr>
      <w:pBdr>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91">
    <w:name w:val="xl91"/>
    <w:basedOn w:val="a1"/>
    <w:rsid w:val="009E47D9"/>
    <w:pPr>
      <w:pBdr>
        <w:left w:val="single" w:sz="4" w:space="0" w:color="000000"/>
      </w:pBdr>
      <w:spacing w:before="100" w:beforeAutospacing="1" w:after="100" w:afterAutospacing="1"/>
    </w:pPr>
    <w:rPr>
      <w:color w:val="000000"/>
      <w:sz w:val="24"/>
      <w:szCs w:val="24"/>
    </w:rPr>
  </w:style>
  <w:style w:type="paragraph" w:customStyle="1" w:styleId="xl92">
    <w:name w:val="xl92"/>
    <w:basedOn w:val="a1"/>
    <w:rsid w:val="009E47D9"/>
    <w:pPr>
      <w:spacing w:before="100" w:beforeAutospacing="1" w:after="100" w:afterAutospacing="1"/>
    </w:pPr>
    <w:rPr>
      <w:color w:val="000000"/>
      <w:sz w:val="24"/>
      <w:szCs w:val="24"/>
    </w:rPr>
  </w:style>
  <w:style w:type="paragraph" w:customStyle="1" w:styleId="font7">
    <w:name w:val="font7"/>
    <w:basedOn w:val="a1"/>
    <w:rsid w:val="009E47D9"/>
    <w:pPr>
      <w:spacing w:before="100" w:beforeAutospacing="1" w:after="100" w:afterAutospacing="1"/>
    </w:pPr>
    <w:rPr>
      <w:color w:val="000000"/>
      <w:sz w:val="24"/>
      <w:szCs w:val="24"/>
    </w:rPr>
  </w:style>
  <w:style w:type="paragraph" w:customStyle="1" w:styleId="xl93">
    <w:name w:val="xl93"/>
    <w:basedOn w:val="a1"/>
    <w:rsid w:val="009E47D9"/>
    <w:pPr>
      <w:pBdr>
        <w:top w:val="single" w:sz="4" w:space="0" w:color="auto"/>
        <w:left w:val="single" w:sz="4" w:space="0" w:color="auto"/>
      </w:pBdr>
      <w:shd w:val="clear" w:color="000000" w:fill="FFFFFF"/>
      <w:spacing w:before="100" w:beforeAutospacing="1" w:after="100" w:afterAutospacing="1"/>
      <w:jc w:val="center"/>
    </w:pPr>
    <w:rPr>
      <w:color w:val="000000"/>
      <w:sz w:val="24"/>
      <w:szCs w:val="24"/>
    </w:rPr>
  </w:style>
  <w:style w:type="paragraph" w:customStyle="1" w:styleId="xl94">
    <w:name w:val="xl94"/>
    <w:basedOn w:val="a1"/>
    <w:rsid w:val="009E47D9"/>
    <w:pPr>
      <w:pBdr>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5">
    <w:name w:val="xl95"/>
    <w:basedOn w:val="a1"/>
    <w:rsid w:val="009E47D9"/>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6">
    <w:name w:val="xl96"/>
    <w:basedOn w:val="a1"/>
    <w:rsid w:val="009E47D9"/>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97">
    <w:name w:val="xl97"/>
    <w:basedOn w:val="a1"/>
    <w:rsid w:val="009E47D9"/>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8">
    <w:name w:val="xl98"/>
    <w:basedOn w:val="a1"/>
    <w:rsid w:val="009E47D9"/>
    <w:pPr>
      <w:pBdr>
        <w:top w:val="single" w:sz="4" w:space="0" w:color="000000"/>
        <w:left w:val="single" w:sz="4" w:space="0" w:color="000000"/>
        <w:right w:val="single" w:sz="4" w:space="0" w:color="000000"/>
      </w:pBdr>
      <w:spacing w:before="100" w:beforeAutospacing="1" w:after="100" w:afterAutospacing="1"/>
    </w:pPr>
    <w:rPr>
      <w:color w:val="000000"/>
      <w:sz w:val="24"/>
      <w:szCs w:val="24"/>
    </w:rPr>
  </w:style>
  <w:style w:type="paragraph" w:customStyle="1" w:styleId="xl99">
    <w:name w:val="xl99"/>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0">
    <w:name w:val="xl100"/>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1"/>
    <w:rsid w:val="009E47D9"/>
    <w:pPr>
      <w:pBdr>
        <w:left w:val="single" w:sz="4" w:space="0" w:color="000000"/>
        <w:bottom w:val="single" w:sz="4" w:space="0" w:color="000000"/>
        <w:right w:val="single" w:sz="4" w:space="0" w:color="000000"/>
      </w:pBdr>
      <w:spacing w:before="100" w:beforeAutospacing="1" w:after="100" w:afterAutospacing="1"/>
      <w:jc w:val="center"/>
    </w:pPr>
    <w:rPr>
      <w:b/>
      <w:bCs/>
      <w:color w:val="000000"/>
      <w:sz w:val="24"/>
      <w:szCs w:val="24"/>
    </w:rPr>
  </w:style>
  <w:style w:type="paragraph" w:customStyle="1" w:styleId="xl102">
    <w:name w:val="xl102"/>
    <w:basedOn w:val="a1"/>
    <w:rsid w:val="009E47D9"/>
    <w:pPr>
      <w:pBdr>
        <w:left w:val="single" w:sz="4" w:space="0" w:color="000000"/>
        <w:bottom w:val="single" w:sz="4" w:space="0" w:color="000000"/>
      </w:pBdr>
      <w:spacing w:before="100" w:beforeAutospacing="1" w:after="100" w:afterAutospacing="1"/>
      <w:jc w:val="center"/>
    </w:pPr>
    <w:rPr>
      <w:b/>
      <w:bCs/>
      <w:color w:val="000000"/>
      <w:sz w:val="24"/>
      <w:szCs w:val="24"/>
    </w:rPr>
  </w:style>
  <w:style w:type="paragraph" w:customStyle="1" w:styleId="xl103">
    <w:name w:val="xl103"/>
    <w:basedOn w:val="a1"/>
    <w:rsid w:val="009E47D9"/>
    <w:pPr>
      <w:pBdr>
        <w:left w:val="single" w:sz="4" w:space="0" w:color="auto"/>
        <w:bottom w:val="single" w:sz="4" w:space="0" w:color="auto"/>
      </w:pBdr>
      <w:shd w:val="clear" w:color="FFFFCC" w:fill="FFFFFF"/>
      <w:spacing w:before="100" w:beforeAutospacing="1" w:after="100" w:afterAutospacing="1"/>
      <w:jc w:val="center"/>
    </w:pPr>
    <w:rPr>
      <w:b/>
      <w:bCs/>
      <w:sz w:val="24"/>
      <w:szCs w:val="24"/>
    </w:rPr>
  </w:style>
  <w:style w:type="paragraph" w:customStyle="1" w:styleId="xl104">
    <w:name w:val="xl104"/>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5">
    <w:name w:val="xl105"/>
    <w:basedOn w:val="a1"/>
    <w:rsid w:val="009E47D9"/>
    <w:pPr>
      <w:pBdr>
        <w:top w:val="single" w:sz="8" w:space="0" w:color="auto"/>
        <w:left w:val="single" w:sz="8" w:space="0" w:color="auto"/>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6">
    <w:name w:val="xl106"/>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7">
    <w:name w:val="xl107"/>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jc w:val="center"/>
    </w:pPr>
    <w:rPr>
      <w:b/>
      <w:bCs/>
      <w:color w:val="000000"/>
      <w:sz w:val="24"/>
      <w:szCs w:val="24"/>
    </w:rPr>
  </w:style>
  <w:style w:type="paragraph" w:customStyle="1" w:styleId="xl108">
    <w:name w:val="xl108"/>
    <w:basedOn w:val="a1"/>
    <w:rsid w:val="009E47D9"/>
    <w:pPr>
      <w:pBdr>
        <w:top w:val="single" w:sz="8" w:space="0" w:color="auto"/>
        <w:left w:val="single" w:sz="4" w:space="0" w:color="000000"/>
        <w:bottom w:val="single" w:sz="8" w:space="0" w:color="auto"/>
      </w:pBdr>
      <w:shd w:val="clear" w:color="FFFFCC" w:fill="FFFFFF"/>
      <w:spacing w:before="100" w:beforeAutospacing="1" w:after="100" w:afterAutospacing="1"/>
      <w:jc w:val="center"/>
    </w:pPr>
    <w:rPr>
      <w:b/>
      <w:bCs/>
      <w:color w:val="000000"/>
      <w:sz w:val="24"/>
      <w:szCs w:val="24"/>
    </w:rPr>
  </w:style>
  <w:style w:type="paragraph" w:customStyle="1" w:styleId="xl109">
    <w:name w:val="xl109"/>
    <w:basedOn w:val="a1"/>
    <w:rsid w:val="009E47D9"/>
    <w:pPr>
      <w:pBdr>
        <w:top w:val="single" w:sz="8" w:space="0" w:color="auto"/>
        <w:bottom w:val="single" w:sz="8" w:space="0" w:color="auto"/>
      </w:pBdr>
      <w:spacing w:before="100" w:beforeAutospacing="1" w:after="100" w:afterAutospacing="1"/>
    </w:pPr>
    <w:rPr>
      <w:color w:val="000000"/>
      <w:sz w:val="24"/>
      <w:szCs w:val="24"/>
    </w:rPr>
  </w:style>
  <w:style w:type="paragraph" w:customStyle="1" w:styleId="xl110">
    <w:name w:val="xl110"/>
    <w:basedOn w:val="a1"/>
    <w:rsid w:val="009E47D9"/>
    <w:pPr>
      <w:pBdr>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4"/>
      <w:szCs w:val="24"/>
    </w:rPr>
  </w:style>
  <w:style w:type="paragraph" w:customStyle="1" w:styleId="xl111">
    <w:name w:val="xl111"/>
    <w:basedOn w:val="a1"/>
    <w:rsid w:val="009E47D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a1"/>
    <w:rsid w:val="009E47D9"/>
    <w:pPr>
      <w:spacing w:before="100" w:beforeAutospacing="1" w:after="100" w:afterAutospacing="1"/>
      <w:jc w:val="center"/>
      <w:textAlignment w:val="center"/>
    </w:pPr>
    <w:rPr>
      <w:b/>
      <w:bCs/>
      <w:color w:val="000000"/>
      <w:sz w:val="24"/>
      <w:szCs w:val="24"/>
    </w:rPr>
  </w:style>
  <w:style w:type="paragraph" w:customStyle="1" w:styleId="xl113">
    <w:name w:val="xl113"/>
    <w:basedOn w:val="a1"/>
    <w:rsid w:val="009E47D9"/>
    <w:pPr>
      <w:spacing w:before="100" w:beforeAutospacing="1" w:after="100" w:afterAutospacing="1"/>
      <w:jc w:val="center"/>
      <w:textAlignment w:val="center"/>
    </w:pPr>
    <w:rPr>
      <w:color w:val="000000"/>
      <w:sz w:val="24"/>
      <w:szCs w:val="24"/>
    </w:rPr>
  </w:style>
  <w:style w:type="character" w:customStyle="1" w:styleId="af3">
    <w:name w:val="Списък на абзаци Знак"/>
    <w:link w:val="af2"/>
    <w:uiPriority w:val="34"/>
    <w:locked/>
    <w:rsid w:val="009E47D9"/>
    <w:rPr>
      <w:rFonts w:ascii="Calibri" w:eastAsia="Calibri" w:hAnsi="Calibri"/>
      <w:sz w:val="22"/>
      <w:szCs w:val="22"/>
      <w:lang w:eastAsia="en-US"/>
    </w:rPr>
  </w:style>
  <w:style w:type="paragraph" w:styleId="aff">
    <w:name w:val="Normal (Web)"/>
    <w:aliases w:val=" Знак"/>
    <w:basedOn w:val="a1"/>
    <w:link w:val="aff0"/>
    <w:rsid w:val="009E47D9"/>
    <w:pPr>
      <w:spacing w:before="100" w:after="100"/>
    </w:pPr>
    <w:rPr>
      <w:sz w:val="24"/>
      <w:lang w:eastAsia="en-US"/>
    </w:rPr>
  </w:style>
  <w:style w:type="character" w:customStyle="1" w:styleId="aff0">
    <w:name w:val="Нормален (уеб) Знак"/>
    <w:aliases w:val=" Знак Знак"/>
    <w:link w:val="aff"/>
    <w:uiPriority w:val="99"/>
    <w:rsid w:val="009E47D9"/>
    <w:rPr>
      <w:sz w:val="24"/>
      <w:lang w:eastAsia="en-US"/>
    </w:rPr>
  </w:style>
  <w:style w:type="character" w:customStyle="1" w:styleId="70">
    <w:name w:val="Заглавие 7 Знак"/>
    <w:basedOn w:val="a2"/>
    <w:link w:val="7"/>
    <w:rsid w:val="005E48A7"/>
    <w:rPr>
      <w:sz w:val="24"/>
      <w:szCs w:val="24"/>
      <w:lang w:val="en-US" w:eastAsia="en-US"/>
    </w:rPr>
  </w:style>
  <w:style w:type="character" w:customStyle="1" w:styleId="80">
    <w:name w:val="Заглавие 8 Знак"/>
    <w:basedOn w:val="a2"/>
    <w:link w:val="8"/>
    <w:rsid w:val="005E48A7"/>
    <w:rPr>
      <w:i/>
      <w:iCs/>
      <w:sz w:val="24"/>
      <w:szCs w:val="24"/>
      <w:lang w:eastAsia="en-US"/>
    </w:rPr>
  </w:style>
  <w:style w:type="character" w:customStyle="1" w:styleId="40">
    <w:name w:val="Заглавие 4 Знак"/>
    <w:basedOn w:val="a2"/>
    <w:link w:val="4"/>
    <w:rsid w:val="005E48A7"/>
    <w:rPr>
      <w:b/>
      <w:sz w:val="24"/>
      <w:szCs w:val="24"/>
    </w:rPr>
  </w:style>
  <w:style w:type="character" w:customStyle="1" w:styleId="50">
    <w:name w:val="Заглавие 5 Знак"/>
    <w:basedOn w:val="a2"/>
    <w:link w:val="5"/>
    <w:rsid w:val="005E48A7"/>
    <w:rPr>
      <w:b/>
      <w:sz w:val="22"/>
      <w:szCs w:val="22"/>
    </w:rPr>
  </w:style>
  <w:style w:type="character" w:customStyle="1" w:styleId="60">
    <w:name w:val="Заглавие 6 Знак"/>
    <w:basedOn w:val="a2"/>
    <w:link w:val="6"/>
    <w:rsid w:val="005E48A7"/>
    <w:rPr>
      <w:b/>
    </w:rPr>
  </w:style>
  <w:style w:type="paragraph" w:customStyle="1" w:styleId="CharCharCharChar1">
    <w:name w:val="Char Char Char Char"/>
    <w:basedOn w:val="a1"/>
    <w:rsid w:val="005E48A7"/>
    <w:pPr>
      <w:tabs>
        <w:tab w:val="left" w:pos="709"/>
      </w:tabs>
    </w:pPr>
    <w:rPr>
      <w:rFonts w:ascii="Tahoma" w:hAnsi="Tahoma"/>
      <w:sz w:val="24"/>
      <w:szCs w:val="24"/>
      <w:lang w:val="pl-PL" w:eastAsia="pl-PL"/>
    </w:rPr>
  </w:style>
  <w:style w:type="numbering" w:customStyle="1" w:styleId="12">
    <w:name w:val="Без списък1"/>
    <w:next w:val="a4"/>
    <w:semiHidden/>
    <w:rsid w:val="005E48A7"/>
  </w:style>
  <w:style w:type="paragraph" w:customStyle="1" w:styleId="CharCharChar1CharCharCharCharCharChar1CharCharCharCharCharCharCharCharCharCharCharChar">
    <w:name w:val="Char Char Char1 Char Char Char Char Char Char1 Char Char Char Char Char Char Char Char Char Char Char Char"/>
    <w:basedOn w:val="a1"/>
    <w:rsid w:val="005E48A7"/>
    <w:pPr>
      <w:tabs>
        <w:tab w:val="left" w:pos="709"/>
      </w:tabs>
    </w:pPr>
    <w:rPr>
      <w:rFonts w:ascii="Tahoma" w:hAnsi="Tahoma"/>
      <w:sz w:val="24"/>
      <w:szCs w:val="24"/>
      <w:lang w:val="pl-PL" w:eastAsia="pl-PL"/>
    </w:rPr>
  </w:style>
  <w:style w:type="paragraph" w:styleId="aff1">
    <w:name w:val="annotation text"/>
    <w:basedOn w:val="a1"/>
    <w:link w:val="aff2"/>
    <w:rsid w:val="005E48A7"/>
    <w:rPr>
      <w:lang w:eastAsia="en-US"/>
    </w:rPr>
  </w:style>
  <w:style w:type="character" w:customStyle="1" w:styleId="aff2">
    <w:name w:val="Текст на коментар Знак"/>
    <w:basedOn w:val="a2"/>
    <w:link w:val="aff1"/>
    <w:rsid w:val="005E48A7"/>
    <w:rPr>
      <w:lang w:eastAsia="en-US"/>
    </w:rPr>
  </w:style>
  <w:style w:type="paragraph" w:styleId="aff3">
    <w:name w:val="List"/>
    <w:basedOn w:val="a1"/>
    <w:rsid w:val="005E48A7"/>
    <w:pPr>
      <w:ind w:left="283" w:hanging="283"/>
    </w:pPr>
    <w:rPr>
      <w:sz w:val="24"/>
      <w:szCs w:val="24"/>
      <w:lang w:eastAsia="en-US"/>
    </w:rPr>
  </w:style>
  <w:style w:type="paragraph" w:styleId="2a">
    <w:name w:val="List 2"/>
    <w:basedOn w:val="a1"/>
    <w:rsid w:val="005E48A7"/>
    <w:pPr>
      <w:widowControl w:val="0"/>
      <w:autoSpaceDE w:val="0"/>
      <w:autoSpaceDN w:val="0"/>
      <w:adjustRightInd w:val="0"/>
      <w:ind w:left="566" w:hanging="283"/>
    </w:pPr>
  </w:style>
  <w:style w:type="paragraph" w:styleId="3">
    <w:name w:val="List Bullet 3"/>
    <w:basedOn w:val="a1"/>
    <w:rsid w:val="005E48A7"/>
    <w:pPr>
      <w:widowControl w:val="0"/>
      <w:numPr>
        <w:numId w:val="1"/>
      </w:numPr>
      <w:autoSpaceDE w:val="0"/>
      <w:autoSpaceDN w:val="0"/>
      <w:adjustRightInd w:val="0"/>
    </w:pPr>
  </w:style>
  <w:style w:type="character" w:customStyle="1" w:styleId="13">
    <w:name w:val="Заглавие Знак1"/>
    <w:basedOn w:val="a2"/>
    <w:rsid w:val="005E48A7"/>
    <w:rPr>
      <w:rFonts w:ascii="Cambria" w:eastAsia="Times New Roman" w:hAnsi="Cambria" w:cs="Times New Roman"/>
      <w:color w:val="17365D"/>
      <w:spacing w:val="5"/>
      <w:kern w:val="28"/>
      <w:sz w:val="52"/>
      <w:szCs w:val="52"/>
      <w:lang w:val="en-US"/>
    </w:rPr>
  </w:style>
  <w:style w:type="paragraph" w:styleId="a">
    <w:name w:val="Body Text Indent"/>
    <w:basedOn w:val="a1"/>
    <w:link w:val="aff4"/>
    <w:rsid w:val="005E48A7"/>
    <w:pPr>
      <w:numPr>
        <w:numId w:val="10"/>
      </w:numPr>
      <w:tabs>
        <w:tab w:val="clear" w:pos="926"/>
      </w:tabs>
      <w:ind w:left="0" w:firstLine="720"/>
      <w:jc w:val="both"/>
    </w:pPr>
    <w:rPr>
      <w:sz w:val="28"/>
      <w:szCs w:val="24"/>
      <w:lang w:eastAsia="en-US"/>
    </w:rPr>
  </w:style>
  <w:style w:type="character" w:customStyle="1" w:styleId="aff4">
    <w:name w:val="Основен текст с отстъп Знак"/>
    <w:basedOn w:val="a2"/>
    <w:link w:val="a"/>
    <w:rsid w:val="005E48A7"/>
    <w:rPr>
      <w:sz w:val="28"/>
      <w:szCs w:val="24"/>
      <w:lang w:eastAsia="en-US"/>
    </w:rPr>
  </w:style>
  <w:style w:type="paragraph" w:styleId="2b">
    <w:name w:val="List Continue 2"/>
    <w:basedOn w:val="a1"/>
    <w:rsid w:val="005E48A7"/>
    <w:pPr>
      <w:widowControl w:val="0"/>
      <w:autoSpaceDE w:val="0"/>
      <w:autoSpaceDN w:val="0"/>
      <w:adjustRightInd w:val="0"/>
      <w:spacing w:after="120"/>
      <w:ind w:left="566"/>
    </w:pPr>
  </w:style>
  <w:style w:type="paragraph" w:styleId="aff5">
    <w:name w:val="Body Text First Indent"/>
    <w:basedOn w:val="af"/>
    <w:link w:val="aff6"/>
    <w:rsid w:val="005E48A7"/>
    <w:pPr>
      <w:spacing w:after="120"/>
      <w:ind w:firstLine="210"/>
      <w:jc w:val="left"/>
    </w:pPr>
  </w:style>
  <w:style w:type="character" w:customStyle="1" w:styleId="aff6">
    <w:name w:val="Основен текст отстъп първи ред Знак"/>
    <w:basedOn w:val="af0"/>
    <w:link w:val="aff5"/>
    <w:rsid w:val="005E48A7"/>
    <w:rPr>
      <w:sz w:val="24"/>
      <w:szCs w:val="24"/>
      <w:lang w:eastAsia="en-US"/>
    </w:rPr>
  </w:style>
  <w:style w:type="paragraph" w:styleId="2c">
    <w:name w:val="Body Text First Indent 2"/>
    <w:basedOn w:val="a"/>
    <w:link w:val="2d"/>
    <w:rsid w:val="005E48A7"/>
    <w:pPr>
      <w:widowControl w:val="0"/>
      <w:autoSpaceDE w:val="0"/>
      <w:autoSpaceDN w:val="0"/>
      <w:adjustRightInd w:val="0"/>
      <w:spacing w:after="120"/>
      <w:ind w:left="283" w:firstLine="210"/>
      <w:jc w:val="left"/>
    </w:pPr>
    <w:rPr>
      <w:sz w:val="20"/>
      <w:szCs w:val="20"/>
      <w:lang w:eastAsia="bg-BG"/>
    </w:rPr>
  </w:style>
  <w:style w:type="character" w:customStyle="1" w:styleId="2d">
    <w:name w:val="Основен текст отстъп първи ред 2 Знак"/>
    <w:basedOn w:val="aff4"/>
    <w:link w:val="2c"/>
    <w:rsid w:val="005E48A7"/>
    <w:rPr>
      <w:sz w:val="28"/>
      <w:szCs w:val="24"/>
      <w:lang w:eastAsia="en-US"/>
    </w:rPr>
  </w:style>
  <w:style w:type="paragraph" w:styleId="36">
    <w:name w:val="Body Text 3"/>
    <w:basedOn w:val="a1"/>
    <w:link w:val="37"/>
    <w:rsid w:val="005E48A7"/>
    <w:pPr>
      <w:spacing w:after="120"/>
    </w:pPr>
    <w:rPr>
      <w:sz w:val="16"/>
      <w:szCs w:val="16"/>
      <w:lang w:val="en-US" w:eastAsia="en-US"/>
    </w:rPr>
  </w:style>
  <w:style w:type="character" w:customStyle="1" w:styleId="37">
    <w:name w:val="Основен текст 3 Знак"/>
    <w:basedOn w:val="a2"/>
    <w:link w:val="36"/>
    <w:rsid w:val="005E48A7"/>
    <w:rPr>
      <w:sz w:val="16"/>
      <w:szCs w:val="16"/>
      <w:lang w:val="en-US" w:eastAsia="en-US"/>
    </w:rPr>
  </w:style>
  <w:style w:type="paragraph" w:styleId="aff7">
    <w:name w:val="Block Text"/>
    <w:basedOn w:val="a1"/>
    <w:rsid w:val="005E48A7"/>
    <w:pPr>
      <w:ind w:left="480" w:right="400"/>
      <w:jc w:val="center"/>
    </w:pPr>
    <w:rPr>
      <w:b/>
      <w:noProof/>
      <w:sz w:val="28"/>
      <w:lang w:val="en-US"/>
    </w:rPr>
  </w:style>
  <w:style w:type="paragraph" w:styleId="aff8">
    <w:name w:val="annotation subject"/>
    <w:basedOn w:val="aff1"/>
    <w:next w:val="aff1"/>
    <w:link w:val="aff9"/>
    <w:rsid w:val="005E48A7"/>
    <w:rPr>
      <w:b/>
      <w:bCs/>
    </w:rPr>
  </w:style>
  <w:style w:type="character" w:customStyle="1" w:styleId="aff9">
    <w:name w:val="Предмет на коментар Знак"/>
    <w:basedOn w:val="aff2"/>
    <w:link w:val="aff8"/>
    <w:rsid w:val="005E48A7"/>
    <w:rPr>
      <w:b/>
      <w:bCs/>
      <w:lang w:eastAsia="en-US"/>
    </w:rPr>
  </w:style>
  <w:style w:type="paragraph" w:customStyle="1" w:styleId="firstline">
    <w:name w:val="firstline"/>
    <w:basedOn w:val="a1"/>
    <w:rsid w:val="005E48A7"/>
    <w:pPr>
      <w:spacing w:line="240" w:lineRule="atLeast"/>
      <w:ind w:firstLine="640"/>
      <w:jc w:val="both"/>
    </w:pPr>
    <w:rPr>
      <w:color w:val="000000"/>
      <w:sz w:val="24"/>
      <w:szCs w:val="24"/>
    </w:rPr>
  </w:style>
  <w:style w:type="paragraph" w:customStyle="1" w:styleId="xl24">
    <w:name w:val="xl24"/>
    <w:basedOn w:val="a1"/>
    <w:rsid w:val="005E48A7"/>
    <w:pPr>
      <w:pBdr>
        <w:left w:val="single" w:sz="12"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FR1">
    <w:name w:val="FR1"/>
    <w:rsid w:val="005E48A7"/>
    <w:pPr>
      <w:widowControl w:val="0"/>
      <w:snapToGrid w:val="0"/>
      <w:spacing w:before="820"/>
      <w:ind w:left="2760"/>
    </w:pPr>
    <w:rPr>
      <w:rFonts w:ascii="Arial" w:hAnsi="Arial"/>
      <w:sz w:val="22"/>
      <w:lang w:val="en-GB" w:eastAsia="en-US"/>
    </w:rPr>
  </w:style>
  <w:style w:type="paragraph" w:customStyle="1" w:styleId="CharChar2CharCharCharChar">
    <w:name w:val="Char Char2 Char Char Char Char"/>
    <w:basedOn w:val="a1"/>
    <w:rsid w:val="005E48A7"/>
    <w:pPr>
      <w:tabs>
        <w:tab w:val="left" w:pos="709"/>
      </w:tabs>
    </w:pPr>
    <w:rPr>
      <w:rFonts w:ascii="Tahoma" w:hAnsi="Tahoma"/>
      <w:sz w:val="24"/>
      <w:szCs w:val="24"/>
      <w:lang w:val="pl-PL" w:eastAsia="pl-PL"/>
    </w:rPr>
  </w:style>
  <w:style w:type="paragraph" w:customStyle="1" w:styleId="text">
    <w:name w:val="text"/>
    <w:rsid w:val="005E48A7"/>
    <w:pPr>
      <w:widowControl w:val="0"/>
      <w:spacing w:before="240" w:line="240" w:lineRule="exact"/>
      <w:jc w:val="both"/>
    </w:pPr>
    <w:rPr>
      <w:rFonts w:ascii="Arial" w:hAnsi="Arial"/>
      <w:sz w:val="24"/>
      <w:lang w:val="cs-CZ" w:eastAsia="en-US"/>
    </w:rPr>
  </w:style>
  <w:style w:type="paragraph" w:customStyle="1" w:styleId="CharCharChar1CharCharCharChar">
    <w:name w:val="Char Char Char1 Char Char Char Char"/>
    <w:basedOn w:val="a1"/>
    <w:rsid w:val="005E48A7"/>
    <w:pPr>
      <w:tabs>
        <w:tab w:val="left" w:pos="709"/>
      </w:tabs>
    </w:pPr>
    <w:rPr>
      <w:rFonts w:ascii="Tahoma" w:hAnsi="Tahoma"/>
      <w:sz w:val="24"/>
      <w:szCs w:val="24"/>
      <w:lang w:val="pl-PL" w:eastAsia="pl-PL"/>
    </w:rPr>
  </w:style>
  <w:style w:type="paragraph" w:customStyle="1" w:styleId="Title-head-text">
    <w:name w:val="Title-head-text"/>
    <w:basedOn w:val="a1"/>
    <w:next w:val="a5"/>
    <w:rsid w:val="005E48A7"/>
    <w:pPr>
      <w:jc w:val="center"/>
    </w:pPr>
    <w:rPr>
      <w:rFonts w:ascii="Arial" w:hAnsi="Arial"/>
      <w:b/>
      <w:sz w:val="28"/>
      <w:szCs w:val="28"/>
      <w:lang w:val="ru-RU"/>
    </w:rPr>
  </w:style>
  <w:style w:type="paragraph" w:customStyle="1" w:styleId="CharCharChar3">
    <w:name w:val="Char Char Char3"/>
    <w:basedOn w:val="a1"/>
    <w:rsid w:val="005E48A7"/>
    <w:pPr>
      <w:tabs>
        <w:tab w:val="left" w:pos="709"/>
      </w:tabs>
    </w:pPr>
    <w:rPr>
      <w:rFonts w:ascii="Tahoma" w:hAnsi="Tahoma"/>
      <w:lang w:val="pl-PL" w:eastAsia="pl-PL"/>
    </w:rPr>
  </w:style>
  <w:style w:type="paragraph" w:customStyle="1" w:styleId="FR2">
    <w:name w:val="FR2"/>
    <w:rsid w:val="005E48A7"/>
    <w:pPr>
      <w:widowControl w:val="0"/>
      <w:snapToGrid w:val="0"/>
      <w:jc w:val="right"/>
    </w:pPr>
    <w:rPr>
      <w:rFonts w:ascii="Arial" w:hAnsi="Arial"/>
      <w:sz w:val="24"/>
      <w:lang w:eastAsia="en-US"/>
    </w:rPr>
  </w:style>
  <w:style w:type="paragraph" w:customStyle="1" w:styleId="CharCharCharCharCharCharChar">
    <w:name w:val="Char Char Char Char Char Char Char"/>
    <w:basedOn w:val="a1"/>
    <w:rsid w:val="005E48A7"/>
    <w:pPr>
      <w:tabs>
        <w:tab w:val="left" w:pos="709"/>
      </w:tabs>
    </w:pPr>
    <w:rPr>
      <w:rFonts w:ascii="Tahoma" w:hAnsi="Tahoma"/>
      <w:sz w:val="24"/>
      <w:szCs w:val="24"/>
      <w:lang w:val="pl-PL" w:eastAsia="pl-PL"/>
    </w:rPr>
  </w:style>
  <w:style w:type="paragraph" w:customStyle="1" w:styleId="CharCharChar1">
    <w:name w:val="Char Char Char1"/>
    <w:basedOn w:val="a1"/>
    <w:rsid w:val="005E48A7"/>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5">
    <w:name w:val="Char Char Char5"/>
    <w:basedOn w:val="a1"/>
    <w:rsid w:val="005E48A7"/>
    <w:pPr>
      <w:tabs>
        <w:tab w:val="left" w:pos="709"/>
      </w:tabs>
    </w:pPr>
    <w:rPr>
      <w:rFonts w:ascii="Tahoma" w:hAnsi="Tahoma"/>
      <w:lang w:val="pl-PL" w:eastAsia="pl-PL"/>
    </w:rPr>
  </w:style>
  <w:style w:type="paragraph" w:customStyle="1" w:styleId="CharCharChar2CharCharChar">
    <w:name w:val="Char Char Char2 Char Char Char"/>
    <w:aliases w:val="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
    <w:name w:val="Знак Знак Знак Char Char Char"/>
    <w:basedOn w:val="a1"/>
    <w:rsid w:val="005E48A7"/>
    <w:pPr>
      <w:tabs>
        <w:tab w:val="left" w:pos="709"/>
      </w:tabs>
    </w:pPr>
    <w:rPr>
      <w:rFonts w:ascii="Tahoma" w:hAnsi="Tahoma"/>
      <w:sz w:val="24"/>
      <w:szCs w:val="24"/>
      <w:lang w:val="pl-PL" w:eastAsia="pl-PL"/>
    </w:rPr>
  </w:style>
  <w:style w:type="paragraph" w:customStyle="1" w:styleId="xl33">
    <w:name w:val="xl33"/>
    <w:basedOn w:val="a1"/>
    <w:rsid w:val="005E48A7"/>
    <w:pPr>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Title1">
    <w:name w:val="Title1"/>
    <w:basedOn w:val="a1"/>
    <w:rsid w:val="005E48A7"/>
    <w:pPr>
      <w:spacing w:before="100" w:beforeAutospacing="1" w:after="100" w:afterAutospacing="1"/>
    </w:pPr>
    <w:rPr>
      <w:sz w:val="24"/>
      <w:szCs w:val="24"/>
      <w:lang w:val="en-US" w:eastAsia="en-US"/>
    </w:rPr>
  </w:style>
  <w:style w:type="paragraph" w:customStyle="1" w:styleId="CharCharChar2">
    <w:name w:val="Char Char Char2"/>
    <w:basedOn w:val="a1"/>
    <w:rsid w:val="005E48A7"/>
    <w:pPr>
      <w:tabs>
        <w:tab w:val="left" w:pos="709"/>
      </w:tabs>
    </w:pPr>
    <w:rPr>
      <w:rFonts w:ascii="Tahoma" w:hAnsi="Tahoma"/>
      <w:sz w:val="24"/>
      <w:szCs w:val="24"/>
      <w:lang w:val="pl-PL" w:eastAsia="pl-PL"/>
    </w:rPr>
  </w:style>
  <w:style w:type="paragraph" w:customStyle="1" w:styleId="CharCharCharCharCharChar">
    <w:name w:val="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
    <w:name w:val="Char Char Char1 Char Char Char"/>
    <w:basedOn w:val="a1"/>
    <w:rsid w:val="005E48A7"/>
    <w:pPr>
      <w:tabs>
        <w:tab w:val="left" w:pos="709"/>
      </w:tabs>
    </w:pPr>
    <w:rPr>
      <w:rFonts w:ascii="Tahoma" w:hAnsi="Tahoma"/>
      <w:sz w:val="24"/>
      <w:szCs w:val="24"/>
      <w:lang w:val="pl-PL" w:eastAsia="pl-PL"/>
    </w:rPr>
  </w:style>
  <w:style w:type="paragraph" w:customStyle="1" w:styleId="CharChar1">
    <w:name w:val="Char Char1"/>
    <w:basedOn w:val="a1"/>
    <w:rsid w:val="005E48A7"/>
    <w:pPr>
      <w:spacing w:after="160" w:line="240" w:lineRule="exact"/>
    </w:pPr>
    <w:rPr>
      <w:rFonts w:ascii="Tahoma" w:hAnsi="Tahoma" w:cs="Tahoma"/>
      <w:lang w:val="en-US" w:eastAsia="en-US"/>
    </w:rPr>
  </w:style>
  <w:style w:type="character" w:customStyle="1" w:styleId="CharCharChar4">
    <w:name w:val="Char Char Char4"/>
    <w:rsid w:val="005E48A7"/>
    <w:rPr>
      <w:sz w:val="16"/>
      <w:szCs w:val="16"/>
      <w:lang w:val="bg-BG" w:eastAsia="en-US" w:bidi="ar-SA"/>
    </w:rPr>
  </w:style>
  <w:style w:type="character" w:customStyle="1" w:styleId="CharChar3">
    <w:name w:val="Char Char3"/>
    <w:rsid w:val="005E48A7"/>
    <w:rPr>
      <w:sz w:val="16"/>
      <w:szCs w:val="16"/>
      <w:lang w:val="bg-BG" w:eastAsia="en-US" w:bidi="ar-SA"/>
    </w:rPr>
  </w:style>
  <w:style w:type="character" w:customStyle="1" w:styleId="samedocreference">
    <w:name w:val="samedocreference"/>
    <w:rsid w:val="005E48A7"/>
    <w:rPr>
      <w:rFonts w:ascii="Tahoma" w:hAnsi="Tahoma" w:cs="Tahoma" w:hint="default"/>
      <w:sz w:val="24"/>
      <w:szCs w:val="24"/>
      <w:lang w:val="pl-PL" w:eastAsia="pl-PL" w:bidi="ar-SA"/>
    </w:rPr>
  </w:style>
  <w:style w:type="character" w:customStyle="1" w:styleId="insertedtext1">
    <w:name w:val="insertedtext1"/>
    <w:rsid w:val="005E48A7"/>
    <w:rPr>
      <w:rFonts w:ascii="Tahoma" w:hAnsi="Tahoma" w:cs="Tahoma" w:hint="default"/>
      <w:b w:val="0"/>
      <w:bCs w:val="0"/>
      <w:color w:val="1057D8"/>
      <w:sz w:val="29"/>
      <w:szCs w:val="29"/>
      <w:shd w:val="clear" w:color="auto" w:fill="FCF9E8"/>
      <w:lang w:val="pl-PL" w:eastAsia="pl-PL" w:bidi="ar-SA"/>
    </w:rPr>
  </w:style>
  <w:style w:type="character" w:customStyle="1" w:styleId="newdocreference1">
    <w:name w:val="newdocreference1"/>
    <w:rsid w:val="005E48A7"/>
    <w:rPr>
      <w:rFonts w:ascii="Tahoma" w:hAnsi="Tahoma" w:cs="Tahoma" w:hint="default"/>
      <w:b w:val="0"/>
      <w:bCs w:val="0"/>
      <w:i w:val="0"/>
      <w:iCs w:val="0"/>
      <w:color w:val="0000FF"/>
      <w:sz w:val="29"/>
      <w:szCs w:val="29"/>
      <w:u w:val="single"/>
      <w:lang w:val="pl-PL" w:eastAsia="pl-PL" w:bidi="ar-SA"/>
    </w:rPr>
  </w:style>
  <w:style w:type="character" w:customStyle="1" w:styleId="newdocreference">
    <w:name w:val="newdocreference"/>
    <w:rsid w:val="005E48A7"/>
    <w:rPr>
      <w:rFonts w:ascii="Tahoma" w:hAnsi="Tahoma" w:cs="Tahoma" w:hint="default"/>
      <w:sz w:val="24"/>
      <w:szCs w:val="24"/>
      <w:lang w:val="pl-PL" w:eastAsia="pl-PL" w:bidi="ar-SA"/>
    </w:rPr>
  </w:style>
  <w:style w:type="character" w:customStyle="1" w:styleId="deletedtext1">
    <w:name w:val="deletedtext1"/>
    <w:rsid w:val="005E48A7"/>
    <w:rPr>
      <w:rFonts w:ascii="Tahoma" w:hAnsi="Tahoma" w:cs="Tahoma" w:hint="default"/>
      <w:b w:val="0"/>
      <w:bCs w:val="0"/>
      <w:strike/>
      <w:color w:val="FF0000"/>
      <w:sz w:val="29"/>
      <w:szCs w:val="29"/>
      <w:shd w:val="clear" w:color="auto" w:fill="FCF9E8"/>
      <w:lang w:val="pl-PL" w:eastAsia="pl-PL" w:bidi="ar-SA"/>
    </w:rPr>
  </w:style>
  <w:style w:type="character" w:customStyle="1" w:styleId="samedocreference1">
    <w:name w:val="samedocreference1"/>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15">
    <w:name w:val="samedocreference15"/>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3">
    <w:name w:val="samedocreference3"/>
    <w:rsid w:val="005E48A7"/>
    <w:rPr>
      <w:rFonts w:ascii="Tahoma" w:hAnsi="Tahoma" w:cs="Tahoma" w:hint="default"/>
      <w:b w:val="0"/>
      <w:bCs w:val="0"/>
      <w:i w:val="0"/>
      <w:iCs w:val="0"/>
      <w:color w:val="8B0000"/>
      <w:sz w:val="29"/>
      <w:szCs w:val="29"/>
      <w:u w:val="single"/>
      <w:lang w:val="pl-PL" w:eastAsia="pl-PL" w:bidi="ar-SA"/>
    </w:rPr>
  </w:style>
  <w:style w:type="paragraph" w:customStyle="1" w:styleId="CharCharChar2CharCharChar0">
    <w:name w:val="Char Char Char2 Char Char Char"/>
    <w:aliases w:val=" 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0">
    <w:name w:val="Char Char Char"/>
    <w:basedOn w:val="a1"/>
    <w:rsid w:val="005E48A7"/>
    <w:pPr>
      <w:spacing w:after="160" w:line="240" w:lineRule="exact"/>
    </w:pPr>
    <w:rPr>
      <w:rFonts w:ascii="Tahoma" w:hAnsi="Tahoma" w:cs="Tahoma"/>
      <w:lang w:val="en-US" w:eastAsia="en-US"/>
    </w:rPr>
  </w:style>
  <w:style w:type="character" w:customStyle="1" w:styleId="BodyTextIndent31">
    <w:name w:val="Body Text Indent 31"/>
    <w:aliases w:val=" Char Char Char Char Char Char Char Char Char, Char Char Char Char Char Char Char Char, Char Char Char Char Char Char Char"/>
    <w:rsid w:val="005E48A7"/>
    <w:rPr>
      <w:b/>
      <w:sz w:val="28"/>
      <w:szCs w:val="24"/>
      <w:lang w:val="bg-BG" w:eastAsia="en-US" w:bidi="ar-SA"/>
    </w:rPr>
  </w:style>
  <w:style w:type="paragraph" w:customStyle="1" w:styleId="CharCharCharCharCharChar0">
    <w:name w:val="Char Char Char Char Char Char"/>
    <w:basedOn w:val="a1"/>
    <w:rsid w:val="005E48A7"/>
    <w:pPr>
      <w:widowControl w:val="0"/>
      <w:tabs>
        <w:tab w:val="left" w:pos="709"/>
      </w:tabs>
      <w:autoSpaceDE w:val="0"/>
      <w:autoSpaceDN w:val="0"/>
      <w:adjustRightInd w:val="0"/>
    </w:pPr>
    <w:rPr>
      <w:rFonts w:ascii="Tahoma" w:hAnsi="Tahoma"/>
      <w:lang w:val="pl-PL" w:eastAsia="pl-PL"/>
    </w:rPr>
  </w:style>
  <w:style w:type="paragraph" w:customStyle="1" w:styleId="CharCharChar2CharCharCharChar">
    <w:name w:val="Char Char Char2 Char Char Char Char"/>
    <w:aliases w:val=" Char Char Char2 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a1"/>
    <w:rsid w:val="005E48A7"/>
    <w:pPr>
      <w:widowControl w:val="0"/>
      <w:tabs>
        <w:tab w:val="left" w:pos="709"/>
      </w:tabs>
      <w:autoSpaceDE w:val="0"/>
      <w:autoSpaceDN w:val="0"/>
      <w:adjustRightInd w:val="0"/>
    </w:pPr>
    <w:rPr>
      <w:rFonts w:ascii="Tahoma" w:hAnsi="Tahoma"/>
      <w:sz w:val="24"/>
      <w:szCs w:val="24"/>
      <w:lang w:val="pl-PL" w:eastAsia="pl-PL"/>
    </w:rPr>
  </w:style>
  <w:style w:type="paragraph" w:customStyle="1" w:styleId="14">
    <w:name w:val="Знак Знак1"/>
    <w:basedOn w:val="a1"/>
    <w:semiHidden/>
    <w:rsid w:val="005E48A7"/>
    <w:pPr>
      <w:tabs>
        <w:tab w:val="left" w:pos="709"/>
      </w:tabs>
    </w:pPr>
    <w:rPr>
      <w:rFonts w:ascii="Futura Bk" w:hAnsi="Futura Bk"/>
      <w:sz w:val="24"/>
      <w:szCs w:val="24"/>
      <w:lang w:val="pl-PL" w:eastAsia="pl-PL"/>
    </w:rPr>
  </w:style>
  <w:style w:type="character" w:styleId="affa">
    <w:name w:val="footnote reference"/>
    <w:aliases w:val="Footnote symbol"/>
    <w:rsid w:val="005E48A7"/>
    <w:rPr>
      <w:vertAlign w:val="superscript"/>
    </w:rPr>
  </w:style>
  <w:style w:type="paragraph" w:customStyle="1" w:styleId="a00">
    <w:name w:val="a0"/>
    <w:basedOn w:val="a1"/>
    <w:rsid w:val="005E48A7"/>
    <w:pPr>
      <w:spacing w:before="100" w:beforeAutospacing="1" w:after="100" w:afterAutospacing="1"/>
    </w:pPr>
    <w:rPr>
      <w:sz w:val="24"/>
      <w:szCs w:val="24"/>
    </w:rPr>
  </w:style>
  <w:style w:type="paragraph" w:customStyle="1" w:styleId="CharCharChar1CharChar">
    <w:name w:val="Char Char Char1 Char Char"/>
    <w:basedOn w:val="a1"/>
    <w:rsid w:val="005E48A7"/>
    <w:pPr>
      <w:tabs>
        <w:tab w:val="left" w:pos="709"/>
      </w:tabs>
    </w:pPr>
    <w:rPr>
      <w:rFonts w:ascii="Tahoma" w:hAnsi="Tahoma"/>
      <w:sz w:val="24"/>
      <w:szCs w:val="24"/>
      <w:lang w:val="pl-PL" w:eastAsia="pl-PL"/>
    </w:rPr>
  </w:style>
  <w:style w:type="paragraph" w:customStyle="1" w:styleId="CharCharChar1CharCharCharCharCharChar">
    <w:name w:val="Char Char Char1 Char Char Char Char Char Char"/>
    <w:basedOn w:val="a1"/>
    <w:rsid w:val="005E48A7"/>
    <w:pPr>
      <w:tabs>
        <w:tab w:val="left" w:pos="709"/>
      </w:tabs>
    </w:pPr>
    <w:rPr>
      <w:rFonts w:ascii="Tahoma" w:hAnsi="Tahoma"/>
      <w:sz w:val="24"/>
      <w:szCs w:val="24"/>
      <w:lang w:val="pl-PL" w:eastAsia="pl-PL"/>
    </w:rPr>
  </w:style>
  <w:style w:type="paragraph" w:customStyle="1" w:styleId="Char0">
    <w:name w:val="Char"/>
    <w:basedOn w:val="a1"/>
    <w:rsid w:val="005E48A7"/>
    <w:pPr>
      <w:tabs>
        <w:tab w:val="left" w:pos="709"/>
      </w:tabs>
    </w:pPr>
    <w:rPr>
      <w:rFonts w:ascii="Tahoma" w:hAnsi="Tahoma"/>
      <w:sz w:val="24"/>
      <w:szCs w:val="24"/>
      <w:lang w:val="pl-PL" w:eastAsia="pl-PL"/>
    </w:rPr>
  </w:style>
  <w:style w:type="paragraph" w:customStyle="1" w:styleId="CharCharChar10">
    <w:name w:val="Char Char Char1"/>
    <w:aliases w:val=" Char Char Char2 Char Char Char Char Char Char Char Char1 Char Char Char"/>
    <w:basedOn w:val="a1"/>
    <w:rsid w:val="005E48A7"/>
    <w:pPr>
      <w:tabs>
        <w:tab w:val="left" w:pos="709"/>
      </w:tabs>
    </w:pPr>
    <w:rPr>
      <w:rFonts w:ascii="Tahoma" w:hAnsi="Tahoma"/>
      <w:sz w:val="24"/>
      <w:szCs w:val="24"/>
      <w:lang w:val="pl-PL" w:eastAsia="pl-PL"/>
    </w:rPr>
  </w:style>
  <w:style w:type="paragraph" w:customStyle="1" w:styleId="CharCharChar3CharCharCharCharChar">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3Char">
    <w:name w:val="Char Char Char3 Char"/>
    <w:basedOn w:val="a1"/>
    <w:rsid w:val="005E48A7"/>
    <w:pPr>
      <w:tabs>
        <w:tab w:val="left" w:pos="709"/>
      </w:tabs>
    </w:pPr>
    <w:rPr>
      <w:rFonts w:ascii="Tahoma" w:hAnsi="Tahoma"/>
      <w:lang w:val="pl-PL" w:eastAsia="pl-PL"/>
    </w:rPr>
  </w:style>
  <w:style w:type="character" w:customStyle="1" w:styleId="alt">
    <w:name w:val="al_t"/>
    <w:rsid w:val="005E48A7"/>
  </w:style>
  <w:style w:type="paragraph" w:styleId="HTML">
    <w:name w:val="HTML Preformatted"/>
    <w:basedOn w:val="a1"/>
    <w:link w:val="HTML0"/>
    <w:rsid w:val="005E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стандартен Знак"/>
    <w:basedOn w:val="a2"/>
    <w:link w:val="HTML"/>
    <w:rsid w:val="005E48A7"/>
    <w:rPr>
      <w:rFonts w:ascii="Courier New" w:hAnsi="Courier New" w:cs="Courier New"/>
    </w:rPr>
  </w:style>
  <w:style w:type="paragraph" w:customStyle="1" w:styleId="CharCharCharCharCharCharCharCharCharChar">
    <w:name w:val="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20">
    <w:name w:val="Char Char Char2"/>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CharChar">
    <w:name w:val="Char Char Char1 Char Char Char Char Char Char1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
    <w:name w:val="Char Char Char1 Char Char Char Char Char Char1 Char Char Char Char Char Char"/>
    <w:basedOn w:val="a1"/>
    <w:rsid w:val="005E48A7"/>
    <w:pPr>
      <w:tabs>
        <w:tab w:val="left" w:pos="709"/>
      </w:tabs>
    </w:pPr>
    <w:rPr>
      <w:rFonts w:ascii="Tahoma" w:hAnsi="Tahoma"/>
      <w:sz w:val="24"/>
      <w:szCs w:val="24"/>
      <w:lang w:val="pl-PL" w:eastAsia="pl-PL"/>
    </w:rPr>
  </w:style>
  <w:style w:type="character" w:customStyle="1" w:styleId="alcapt2">
    <w:name w:val="al_capt2"/>
    <w:rsid w:val="005E48A7"/>
    <w:rPr>
      <w:rFonts w:cs="Times New Roman"/>
      <w:i/>
      <w:iCs/>
    </w:rPr>
  </w:style>
  <w:style w:type="paragraph" w:styleId="affb">
    <w:name w:val="endnote text"/>
    <w:basedOn w:val="a1"/>
    <w:link w:val="affc"/>
    <w:rsid w:val="005E48A7"/>
    <w:pPr>
      <w:spacing w:after="200" w:line="276" w:lineRule="auto"/>
    </w:pPr>
    <w:rPr>
      <w:rFonts w:ascii="Calibri" w:eastAsia="Arial Unicode MS" w:hAnsi="Calibri" w:cs="Calibri"/>
      <w:sz w:val="24"/>
      <w:u w:color="000000"/>
      <w:lang w:eastAsia="en-US"/>
    </w:rPr>
  </w:style>
  <w:style w:type="character" w:customStyle="1" w:styleId="affc">
    <w:name w:val="Текст на бележка в края Знак"/>
    <w:basedOn w:val="a2"/>
    <w:link w:val="affb"/>
    <w:rsid w:val="005E48A7"/>
    <w:rPr>
      <w:rFonts w:ascii="Calibri" w:eastAsia="Arial Unicode MS" w:hAnsi="Calibri" w:cs="Calibri"/>
      <w:sz w:val="24"/>
      <w:u w:color="000000"/>
      <w:lang w:eastAsia="en-US"/>
    </w:rPr>
  </w:style>
  <w:style w:type="paragraph" w:customStyle="1" w:styleId="CharCharChar3CharCharCharCharChar0">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1Char">
    <w:name w:val="Char Char Char Char Char Char Char Char1 Char"/>
    <w:basedOn w:val="a1"/>
    <w:rsid w:val="005E48A7"/>
    <w:pPr>
      <w:tabs>
        <w:tab w:val="left" w:pos="709"/>
      </w:tabs>
    </w:pPr>
    <w:rPr>
      <w:rFonts w:ascii="Tahoma" w:hAnsi="Tahoma"/>
      <w:sz w:val="24"/>
      <w:szCs w:val="24"/>
      <w:lang w:val="pl-PL" w:eastAsia="pl-PL"/>
    </w:rPr>
  </w:style>
  <w:style w:type="character" w:customStyle="1" w:styleId="FontStyle32">
    <w:name w:val="Font Style32"/>
    <w:rsid w:val="005E48A7"/>
    <w:rPr>
      <w:rFonts w:ascii="Times New Roman" w:hAnsi="Times New Roman" w:cs="Times New Roman" w:hint="default"/>
      <w:sz w:val="20"/>
      <w:szCs w:val="20"/>
    </w:rPr>
  </w:style>
  <w:style w:type="character" w:customStyle="1" w:styleId="FontStyle16">
    <w:name w:val="Font Style16"/>
    <w:rsid w:val="005E48A7"/>
    <w:rPr>
      <w:rFonts w:ascii="Times New Roman" w:hAnsi="Times New Roman" w:cs="Times New Roman"/>
      <w:b/>
      <w:bCs/>
      <w:spacing w:val="10"/>
      <w:sz w:val="24"/>
      <w:szCs w:val="24"/>
    </w:rPr>
  </w:style>
  <w:style w:type="paragraph" w:customStyle="1" w:styleId="Style15">
    <w:name w:val="Style15"/>
    <w:basedOn w:val="a1"/>
    <w:rsid w:val="005E48A7"/>
    <w:pPr>
      <w:widowControl w:val="0"/>
      <w:autoSpaceDE w:val="0"/>
      <w:autoSpaceDN w:val="0"/>
      <w:adjustRightInd w:val="0"/>
    </w:pPr>
    <w:rPr>
      <w:rFonts w:ascii="Microsoft Sans Serif" w:eastAsia="MS Mincho" w:hAnsi="Microsoft Sans Serif"/>
      <w:sz w:val="24"/>
      <w:szCs w:val="24"/>
      <w:lang w:eastAsia="ja-JP"/>
    </w:rPr>
  </w:style>
  <w:style w:type="paragraph" w:customStyle="1" w:styleId="a0">
    <w:name w:val="Подчлен"/>
    <w:basedOn w:val="a1"/>
    <w:rsid w:val="005E48A7"/>
    <w:pPr>
      <w:numPr>
        <w:numId w:val="11"/>
      </w:numPr>
      <w:tabs>
        <w:tab w:val="right" w:leader="dot" w:pos="-1985"/>
      </w:tabs>
      <w:spacing w:before="120"/>
      <w:jc w:val="both"/>
    </w:pPr>
    <w:rPr>
      <w:rFonts w:ascii="ExcelciorCyr" w:hAnsi="ExcelciorCyr"/>
      <w:sz w:val="24"/>
      <w:lang w:eastAsia="en-US"/>
    </w:rPr>
  </w:style>
  <w:style w:type="character" w:styleId="affd">
    <w:name w:val="annotation reference"/>
    <w:uiPriority w:val="99"/>
    <w:unhideWhenUsed/>
    <w:rsid w:val="005E48A7"/>
    <w:rPr>
      <w:sz w:val="16"/>
      <w:szCs w:val="16"/>
    </w:rPr>
  </w:style>
  <w:style w:type="character" w:customStyle="1" w:styleId="Tablecaption">
    <w:name w:val="Table caption_"/>
    <w:basedOn w:val="a2"/>
    <w:link w:val="Tablecaption0"/>
    <w:rsid w:val="00046574"/>
    <w:rPr>
      <w:b/>
      <w:bCs/>
      <w:i/>
      <w:iCs/>
      <w:shd w:val="clear" w:color="auto" w:fill="FFFFFF"/>
    </w:rPr>
  </w:style>
  <w:style w:type="paragraph" w:customStyle="1" w:styleId="Tablecaption0">
    <w:name w:val="Table caption"/>
    <w:basedOn w:val="a1"/>
    <w:link w:val="Tablecaption"/>
    <w:rsid w:val="00046574"/>
    <w:pPr>
      <w:widowControl w:val="0"/>
      <w:shd w:val="clear" w:color="auto" w:fill="FFFFFF"/>
      <w:spacing w:line="266" w:lineRule="exact"/>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456A"/>
  </w:style>
  <w:style w:type="paragraph" w:styleId="1">
    <w:name w:val="heading 1"/>
    <w:aliases w:val="Heading 1 Char Char,Heading 1 Char Char Char Char,Heading 1 Char Char Char Char Char Char Char,Heading 1 Char"/>
    <w:basedOn w:val="a1"/>
    <w:next w:val="a1"/>
    <w:link w:val="10"/>
    <w:qFormat/>
    <w:pPr>
      <w:keepNext/>
      <w:keepLines/>
      <w:spacing w:before="480" w:after="120"/>
      <w:outlineLvl w:val="0"/>
    </w:pPr>
    <w:rPr>
      <w:b/>
      <w:sz w:val="48"/>
      <w:szCs w:val="48"/>
    </w:rPr>
  </w:style>
  <w:style w:type="paragraph" w:styleId="2">
    <w:name w:val="heading 2"/>
    <w:basedOn w:val="a1"/>
    <w:next w:val="a1"/>
    <w:link w:val="20"/>
    <w:qFormat/>
    <w:pPr>
      <w:keepNext/>
      <w:keepLines/>
      <w:spacing w:before="360" w:after="80"/>
      <w:outlineLvl w:val="1"/>
    </w:pPr>
    <w:rPr>
      <w:b/>
      <w:sz w:val="36"/>
      <w:szCs w:val="36"/>
    </w:rPr>
  </w:style>
  <w:style w:type="paragraph" w:styleId="30">
    <w:name w:val="heading 3"/>
    <w:basedOn w:val="a1"/>
    <w:next w:val="a1"/>
    <w:link w:val="31"/>
    <w:qFormat/>
    <w:pPr>
      <w:keepNext/>
      <w:keepLines/>
      <w:spacing w:before="280" w:after="80"/>
      <w:outlineLvl w:val="2"/>
    </w:pPr>
    <w:rPr>
      <w:b/>
      <w:sz w:val="28"/>
      <w:szCs w:val="28"/>
    </w:rPr>
  </w:style>
  <w:style w:type="paragraph" w:styleId="4">
    <w:name w:val="heading 4"/>
    <w:basedOn w:val="a1"/>
    <w:next w:val="a1"/>
    <w:link w:val="40"/>
    <w:qFormat/>
    <w:pPr>
      <w:keepNext/>
      <w:keepLines/>
      <w:spacing w:before="240" w:after="40"/>
      <w:outlineLvl w:val="3"/>
    </w:pPr>
    <w:rPr>
      <w:b/>
      <w:sz w:val="24"/>
      <w:szCs w:val="24"/>
    </w:rPr>
  </w:style>
  <w:style w:type="paragraph" w:styleId="5">
    <w:name w:val="heading 5"/>
    <w:basedOn w:val="a1"/>
    <w:next w:val="a1"/>
    <w:link w:val="50"/>
    <w:qFormat/>
    <w:pPr>
      <w:keepNext/>
      <w:keepLines/>
      <w:spacing w:before="220" w:after="40"/>
      <w:outlineLvl w:val="4"/>
    </w:pPr>
    <w:rPr>
      <w:b/>
      <w:sz w:val="22"/>
      <w:szCs w:val="22"/>
    </w:rPr>
  </w:style>
  <w:style w:type="paragraph" w:styleId="6">
    <w:name w:val="heading 6"/>
    <w:basedOn w:val="a1"/>
    <w:next w:val="a1"/>
    <w:link w:val="60"/>
    <w:qFormat/>
    <w:pPr>
      <w:keepNext/>
      <w:keepLines/>
      <w:spacing w:before="200" w:after="40"/>
      <w:outlineLvl w:val="5"/>
    </w:pPr>
    <w:rPr>
      <w:b/>
    </w:rPr>
  </w:style>
  <w:style w:type="paragraph" w:styleId="7">
    <w:name w:val="heading 7"/>
    <w:basedOn w:val="a1"/>
    <w:next w:val="a1"/>
    <w:link w:val="70"/>
    <w:qFormat/>
    <w:rsid w:val="005E48A7"/>
    <w:pPr>
      <w:spacing w:before="240" w:after="60"/>
      <w:outlineLvl w:val="6"/>
    </w:pPr>
    <w:rPr>
      <w:sz w:val="24"/>
      <w:szCs w:val="24"/>
      <w:lang w:val="en-US" w:eastAsia="en-US"/>
    </w:rPr>
  </w:style>
  <w:style w:type="paragraph" w:styleId="8">
    <w:name w:val="heading 8"/>
    <w:basedOn w:val="a1"/>
    <w:next w:val="a1"/>
    <w:link w:val="80"/>
    <w:qFormat/>
    <w:rsid w:val="005E48A7"/>
    <w:pPr>
      <w:spacing w:before="240" w:after="60"/>
      <w:outlineLvl w:val="7"/>
    </w:pPr>
    <w:rPr>
      <w:i/>
      <w:iCs/>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aliases w:val="Char Char,Body Text Indent 3 Char,Body Text Indent 3 Char Char"/>
    <w:basedOn w:val="a1"/>
    <w:next w:val="a1"/>
    <w:link w:val="a6"/>
    <w:qFormat/>
    <w:pPr>
      <w:keepNext/>
      <w:keepLines/>
      <w:spacing w:before="480" w:after="120"/>
    </w:pPr>
    <w:rPr>
      <w:b/>
      <w:sz w:val="72"/>
      <w:szCs w:val="72"/>
    </w:rPr>
  </w:style>
  <w:style w:type="paragraph" w:styleId="a7">
    <w:name w:val="header"/>
    <w:aliases w:val="Char1 Char Char,Char Char Char,Intestazione.int.intestazione,Intestazione.int,Header Char,Char1 Char"/>
    <w:basedOn w:val="a1"/>
    <w:link w:val="a8"/>
    <w:rsid w:val="00DE21A7"/>
    <w:pPr>
      <w:tabs>
        <w:tab w:val="center" w:pos="4536"/>
        <w:tab w:val="right" w:pos="9072"/>
      </w:tabs>
    </w:pPr>
  </w:style>
  <w:style w:type="paragraph" w:styleId="a9">
    <w:name w:val="footer"/>
    <w:basedOn w:val="a1"/>
    <w:link w:val="aa"/>
    <w:uiPriority w:val="99"/>
    <w:rsid w:val="00DE21A7"/>
    <w:pPr>
      <w:tabs>
        <w:tab w:val="center" w:pos="4536"/>
        <w:tab w:val="right" w:pos="9072"/>
      </w:tabs>
    </w:pPr>
  </w:style>
  <w:style w:type="character" w:styleId="ab">
    <w:name w:val="Hyperlink"/>
    <w:rsid w:val="00BB3452"/>
    <w:rPr>
      <w:color w:val="0000FF"/>
      <w:u w:val="single"/>
    </w:rPr>
  </w:style>
  <w:style w:type="paragraph" w:styleId="ac">
    <w:name w:val="Balloon Text"/>
    <w:basedOn w:val="a1"/>
    <w:link w:val="ad"/>
    <w:semiHidden/>
    <w:rsid w:val="00B75A7E"/>
    <w:rPr>
      <w:rFonts w:ascii="Tahoma" w:hAnsi="Tahoma" w:cs="Tahoma"/>
      <w:sz w:val="16"/>
      <w:szCs w:val="16"/>
    </w:rPr>
  </w:style>
  <w:style w:type="table" w:styleId="ae">
    <w:name w:val="Table Grid"/>
    <w:basedOn w:val="a3"/>
    <w:rsid w:val="0072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1"/>
    <w:link w:val="af0"/>
    <w:rsid w:val="008B1597"/>
    <w:pPr>
      <w:jc w:val="both"/>
    </w:pPr>
    <w:rPr>
      <w:sz w:val="24"/>
      <w:szCs w:val="24"/>
      <w:lang w:eastAsia="en-US"/>
    </w:rPr>
  </w:style>
  <w:style w:type="character" w:customStyle="1" w:styleId="NormalParagraphStyleChar">
    <w:name w:val="NormalParagraphStyle Char"/>
    <w:link w:val="NormalParagraphStyle"/>
    <w:locked/>
    <w:rsid w:val="00EF5324"/>
    <w:rPr>
      <w:rFonts w:ascii="Arial" w:hAnsi="Arial" w:cs="Arial"/>
      <w:color w:val="000000"/>
      <w:sz w:val="24"/>
      <w:szCs w:val="24"/>
      <w:lang w:val="bg-BG" w:eastAsia="en-US" w:bidi="ar-SA"/>
    </w:rPr>
  </w:style>
  <w:style w:type="paragraph" w:customStyle="1" w:styleId="NormalParagraphStyle">
    <w:name w:val="NormalParagraphStyle"/>
    <w:basedOn w:val="a1"/>
    <w:link w:val="NormalParagraphStyleChar"/>
    <w:rsid w:val="00EF5324"/>
    <w:pPr>
      <w:autoSpaceDE w:val="0"/>
      <w:autoSpaceDN w:val="0"/>
      <w:adjustRightInd w:val="0"/>
      <w:spacing w:line="288" w:lineRule="auto"/>
    </w:pPr>
    <w:rPr>
      <w:rFonts w:ascii="Arial" w:hAnsi="Arial" w:cs="Arial"/>
      <w:color w:val="000000"/>
      <w:sz w:val="24"/>
      <w:szCs w:val="24"/>
      <w:lang w:eastAsia="en-US"/>
    </w:rPr>
  </w:style>
  <w:style w:type="paragraph" w:customStyle="1" w:styleId="Char">
    <w:name w:val="Char"/>
    <w:basedOn w:val="a1"/>
    <w:rsid w:val="00EF5324"/>
    <w:pPr>
      <w:tabs>
        <w:tab w:val="left" w:pos="709"/>
      </w:tabs>
    </w:pPr>
    <w:rPr>
      <w:rFonts w:ascii="Futura Bk" w:hAnsi="Futura Bk"/>
      <w:noProof/>
      <w:szCs w:val="24"/>
      <w:lang w:val="pl-PL" w:eastAsia="pl-PL"/>
    </w:rPr>
  </w:style>
  <w:style w:type="paragraph" w:styleId="32">
    <w:name w:val="Body Text Indent 3"/>
    <w:basedOn w:val="a1"/>
    <w:link w:val="33"/>
    <w:rsid w:val="006B2B5A"/>
    <w:pPr>
      <w:spacing w:after="120"/>
      <w:ind w:left="283"/>
    </w:pPr>
    <w:rPr>
      <w:sz w:val="16"/>
      <w:szCs w:val="16"/>
    </w:rPr>
  </w:style>
  <w:style w:type="character" w:styleId="af1">
    <w:name w:val="page number"/>
    <w:basedOn w:val="a2"/>
    <w:rsid w:val="006B2B5A"/>
  </w:style>
  <w:style w:type="paragraph" w:customStyle="1" w:styleId="CharCharCharChar">
    <w:name w:val="Char Char Char Char"/>
    <w:basedOn w:val="a1"/>
    <w:rsid w:val="00CA412C"/>
    <w:pPr>
      <w:tabs>
        <w:tab w:val="left" w:pos="709"/>
      </w:tabs>
    </w:pPr>
    <w:rPr>
      <w:rFonts w:ascii="Tahoma" w:hAnsi="Tahoma"/>
      <w:sz w:val="24"/>
      <w:szCs w:val="24"/>
      <w:lang w:val="pl-PL" w:eastAsia="pl-PL"/>
    </w:rPr>
  </w:style>
  <w:style w:type="character" w:customStyle="1" w:styleId="nw1">
    <w:name w:val="nw1"/>
    <w:basedOn w:val="a2"/>
    <w:rsid w:val="00CA412C"/>
  </w:style>
  <w:style w:type="character" w:customStyle="1" w:styleId="ff01">
    <w:name w:val="ff01"/>
    <w:rsid w:val="00CA412C"/>
    <w:rPr>
      <w:rFonts w:ascii="ff0" w:hAnsi="ff0" w:hint="default"/>
    </w:rPr>
  </w:style>
  <w:style w:type="paragraph" w:customStyle="1" w:styleId="Body">
    <w:name w:val="Body"/>
    <w:rsid w:val="00AB774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ru-RU"/>
    </w:rPr>
  </w:style>
  <w:style w:type="paragraph" w:styleId="af2">
    <w:name w:val="List Paragraph"/>
    <w:basedOn w:val="a1"/>
    <w:link w:val="af3"/>
    <w:uiPriority w:val="34"/>
    <w:qFormat/>
    <w:rsid w:val="00D8522B"/>
    <w:pPr>
      <w:spacing w:after="200" w:line="276" w:lineRule="auto"/>
      <w:ind w:left="720"/>
      <w:contextualSpacing/>
    </w:pPr>
    <w:rPr>
      <w:rFonts w:ascii="Calibri" w:eastAsia="Calibri" w:hAnsi="Calibri"/>
      <w:sz w:val="22"/>
      <w:szCs w:val="22"/>
      <w:lang w:eastAsia="en-US"/>
    </w:rPr>
  </w:style>
  <w:style w:type="character" w:customStyle="1" w:styleId="51">
    <w:name w:val="Основен текст (5)_"/>
    <w:link w:val="52"/>
    <w:rsid w:val="00F419DB"/>
    <w:rPr>
      <w:b/>
      <w:bCs/>
      <w:shd w:val="clear" w:color="auto" w:fill="FFFFFF"/>
    </w:rPr>
  </w:style>
  <w:style w:type="character" w:customStyle="1" w:styleId="53pt">
    <w:name w:val="Основен текст (5) + Разредка 3 pt"/>
    <w:rsid w:val="00F419DB"/>
    <w:rPr>
      <w:rFonts w:ascii="Times New Roman" w:eastAsia="Times New Roman" w:hAnsi="Times New Roman" w:cs="Times New Roman"/>
      <w:b/>
      <w:bCs/>
      <w:i w:val="0"/>
      <w:iCs w:val="0"/>
      <w:smallCaps w:val="0"/>
      <w:strike w:val="0"/>
      <w:color w:val="000000"/>
      <w:spacing w:val="60"/>
      <w:w w:val="100"/>
      <w:position w:val="0"/>
      <w:sz w:val="24"/>
      <w:szCs w:val="24"/>
      <w:u w:val="none"/>
      <w:lang w:val="bg-BG" w:eastAsia="bg-BG" w:bidi="bg-BG"/>
    </w:rPr>
  </w:style>
  <w:style w:type="character" w:customStyle="1" w:styleId="21">
    <w:name w:val="Основен текст (2)_"/>
    <w:rsid w:val="00F419D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ен текст (2)"/>
    <w:rsid w:val="00F419D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paragraph" w:customStyle="1" w:styleId="52">
    <w:name w:val="Основен текст (5)"/>
    <w:basedOn w:val="a1"/>
    <w:link w:val="51"/>
    <w:rsid w:val="00F419DB"/>
    <w:pPr>
      <w:widowControl w:val="0"/>
      <w:shd w:val="clear" w:color="auto" w:fill="FFFFFF"/>
      <w:spacing w:before="1680" w:line="274" w:lineRule="exact"/>
    </w:pPr>
    <w:rPr>
      <w:b/>
      <w:bCs/>
    </w:rPr>
  </w:style>
  <w:style w:type="character" w:customStyle="1" w:styleId="81">
    <w:name w:val="Основен текст (8)_"/>
    <w:link w:val="82"/>
    <w:rsid w:val="00F419DB"/>
    <w:rPr>
      <w:b/>
      <w:bCs/>
      <w:sz w:val="28"/>
      <w:szCs w:val="28"/>
      <w:shd w:val="clear" w:color="auto" w:fill="FFFFFF"/>
    </w:rPr>
  </w:style>
  <w:style w:type="paragraph" w:customStyle="1" w:styleId="82">
    <w:name w:val="Основен текст (8)"/>
    <w:basedOn w:val="a1"/>
    <w:link w:val="81"/>
    <w:rsid w:val="00F419DB"/>
    <w:pPr>
      <w:widowControl w:val="0"/>
      <w:shd w:val="clear" w:color="auto" w:fill="FFFFFF"/>
      <w:spacing w:before="600" w:after="720" w:line="0" w:lineRule="atLeast"/>
      <w:ind w:firstLine="740"/>
      <w:jc w:val="both"/>
    </w:pPr>
    <w:rPr>
      <w:b/>
      <w:bCs/>
      <w:sz w:val="28"/>
      <w:szCs w:val="28"/>
    </w:rPr>
  </w:style>
  <w:style w:type="paragraph" w:styleId="af4">
    <w:name w:val="Subtitle"/>
    <w:basedOn w:val="a1"/>
    <w:next w:val="a1"/>
    <w:link w:val="af5"/>
    <w:uiPriority w:val="99"/>
    <w:qFormat/>
    <w:pPr>
      <w:keepNext/>
      <w:keepLines/>
      <w:spacing w:before="360" w:after="80"/>
    </w:pPr>
    <w:rPr>
      <w:rFonts w:ascii="Georgia" w:eastAsia="Georgia" w:hAnsi="Georgia" w:cs="Georgia"/>
      <w:i/>
      <w:color w:val="666666"/>
      <w:sz w:val="48"/>
      <w:szCs w:val="48"/>
    </w:rPr>
  </w:style>
  <w:style w:type="paragraph" w:customStyle="1" w:styleId="yiv0146675504msonormal">
    <w:name w:val="yiv0146675504msonormal"/>
    <w:rsid w:val="0017240F"/>
    <w:pPr>
      <w:pBdr>
        <w:top w:val="nil"/>
        <w:left w:val="nil"/>
        <w:bottom w:val="nil"/>
        <w:right w:val="nil"/>
        <w:between w:val="nil"/>
        <w:bar w:val="nil"/>
      </w:pBdr>
      <w:spacing w:before="100" w:after="100"/>
    </w:pPr>
    <w:rPr>
      <w:color w:val="000000"/>
      <w:sz w:val="24"/>
      <w:szCs w:val="24"/>
      <w:u w:color="000000"/>
      <w:bdr w:val="nil"/>
      <w:lang w:val="en-US" w:eastAsia="en-US"/>
    </w:rPr>
  </w:style>
  <w:style w:type="character" w:customStyle="1" w:styleId="aa">
    <w:name w:val="Долен колонтитул Знак"/>
    <w:basedOn w:val="a2"/>
    <w:link w:val="a9"/>
    <w:uiPriority w:val="99"/>
    <w:rsid w:val="008A0EAE"/>
  </w:style>
  <w:style w:type="paragraph" w:styleId="23">
    <w:name w:val="Body Text Indent 2"/>
    <w:basedOn w:val="a1"/>
    <w:link w:val="24"/>
    <w:unhideWhenUsed/>
    <w:rsid w:val="009E47D9"/>
    <w:pPr>
      <w:spacing w:after="120" w:line="480" w:lineRule="auto"/>
      <w:ind w:left="283"/>
    </w:pPr>
  </w:style>
  <w:style w:type="character" w:customStyle="1" w:styleId="24">
    <w:name w:val="Основен текст с отстъп 2 Знак"/>
    <w:basedOn w:val="a2"/>
    <w:link w:val="23"/>
    <w:rsid w:val="009E47D9"/>
  </w:style>
  <w:style w:type="paragraph" w:customStyle="1" w:styleId="CharCharCharChar0">
    <w:name w:val="Char Char Char Char"/>
    <w:basedOn w:val="a1"/>
    <w:rsid w:val="009E47D9"/>
    <w:pPr>
      <w:tabs>
        <w:tab w:val="left" w:pos="709"/>
      </w:tabs>
    </w:pPr>
    <w:rPr>
      <w:rFonts w:ascii="Tahoma" w:hAnsi="Tahoma"/>
      <w:sz w:val="24"/>
      <w:szCs w:val="24"/>
      <w:lang w:val="pl-PL" w:eastAsia="pl-PL"/>
    </w:rPr>
  </w:style>
  <w:style w:type="character" w:customStyle="1" w:styleId="10">
    <w:name w:val="Заглавие 1 Знак"/>
    <w:aliases w:val="Heading 1 Char Char Знак,Heading 1 Char Char Char Char Знак,Heading 1 Char Char Char Char Char Char Char Знак,Heading 1 Char Знак"/>
    <w:link w:val="1"/>
    <w:rsid w:val="009E47D9"/>
    <w:rPr>
      <w:b/>
      <w:sz w:val="48"/>
      <w:szCs w:val="48"/>
    </w:rPr>
  </w:style>
  <w:style w:type="character" w:customStyle="1" w:styleId="20">
    <w:name w:val="Заглавие 2 Знак"/>
    <w:link w:val="2"/>
    <w:rsid w:val="009E47D9"/>
    <w:rPr>
      <w:b/>
      <w:sz w:val="36"/>
      <w:szCs w:val="36"/>
    </w:rPr>
  </w:style>
  <w:style w:type="character" w:customStyle="1" w:styleId="31">
    <w:name w:val="Заглавие 3 Знак"/>
    <w:link w:val="30"/>
    <w:rsid w:val="009E47D9"/>
    <w:rPr>
      <w:b/>
      <w:sz w:val="28"/>
      <w:szCs w:val="28"/>
    </w:rPr>
  </w:style>
  <w:style w:type="character" w:customStyle="1" w:styleId="ad">
    <w:name w:val="Изнесен текст Знак"/>
    <w:link w:val="ac"/>
    <w:semiHidden/>
    <w:rsid w:val="009E47D9"/>
    <w:rPr>
      <w:rFonts w:ascii="Tahoma" w:hAnsi="Tahoma" w:cs="Tahoma"/>
      <w:sz w:val="16"/>
      <w:szCs w:val="16"/>
    </w:rPr>
  </w:style>
  <w:style w:type="character" w:customStyle="1" w:styleId="34">
    <w:name w:val="Основен текст (3)_"/>
    <w:link w:val="310"/>
    <w:rsid w:val="009E47D9"/>
    <w:rPr>
      <w:sz w:val="26"/>
      <w:szCs w:val="26"/>
      <w:shd w:val="clear" w:color="auto" w:fill="FFFFFF"/>
    </w:rPr>
  </w:style>
  <w:style w:type="paragraph" w:customStyle="1" w:styleId="310">
    <w:name w:val="Основен текст (3)1"/>
    <w:basedOn w:val="a1"/>
    <w:link w:val="34"/>
    <w:rsid w:val="009E47D9"/>
    <w:pPr>
      <w:widowControl w:val="0"/>
      <w:shd w:val="clear" w:color="auto" w:fill="FFFFFF"/>
      <w:spacing w:before="720" w:line="317" w:lineRule="exact"/>
      <w:ind w:hanging="380"/>
    </w:pPr>
    <w:rPr>
      <w:sz w:val="26"/>
      <w:szCs w:val="26"/>
    </w:rPr>
  </w:style>
  <w:style w:type="character" w:customStyle="1" w:styleId="35">
    <w:name w:val="Основен текст (3)"/>
    <w:uiPriority w:val="99"/>
    <w:rsid w:val="009E47D9"/>
    <w:rPr>
      <w:rFonts w:ascii="Times New Roman" w:hAnsi="Times New Roman" w:cs="Times New Roman"/>
      <w:sz w:val="26"/>
      <w:szCs w:val="26"/>
      <w:u w:val="none"/>
      <w:shd w:val="clear" w:color="auto" w:fill="FFFFFF"/>
      <w:lang w:val="en-US" w:eastAsia="en-US"/>
    </w:rPr>
  </w:style>
  <w:style w:type="character" w:customStyle="1" w:styleId="41">
    <w:name w:val="Основен текст (4)_"/>
    <w:link w:val="410"/>
    <w:rsid w:val="009E47D9"/>
    <w:rPr>
      <w:b/>
      <w:bCs/>
      <w:spacing w:val="10"/>
      <w:sz w:val="21"/>
      <w:szCs w:val="21"/>
      <w:shd w:val="clear" w:color="auto" w:fill="FFFFFF"/>
    </w:rPr>
  </w:style>
  <w:style w:type="character" w:customStyle="1" w:styleId="42">
    <w:name w:val="Основен текст (4)"/>
    <w:uiPriority w:val="99"/>
    <w:rsid w:val="009E47D9"/>
    <w:rPr>
      <w:b/>
      <w:bCs/>
      <w:spacing w:val="10"/>
      <w:sz w:val="21"/>
      <w:szCs w:val="21"/>
      <w:u w:val="single"/>
      <w:shd w:val="clear" w:color="auto" w:fill="FFFFFF"/>
    </w:rPr>
  </w:style>
  <w:style w:type="character" w:customStyle="1" w:styleId="af6">
    <w:name w:val="Основен текст_"/>
    <w:link w:val="25"/>
    <w:rsid w:val="009E47D9"/>
    <w:rPr>
      <w:sz w:val="21"/>
      <w:szCs w:val="21"/>
      <w:shd w:val="clear" w:color="auto" w:fill="FFFFFF"/>
    </w:rPr>
  </w:style>
  <w:style w:type="character" w:customStyle="1" w:styleId="af7">
    <w:name w:val="Основен текст + Удебелен"/>
    <w:aliases w:val="Разредка 0 pt"/>
    <w:uiPriority w:val="99"/>
    <w:rsid w:val="009E47D9"/>
    <w:rPr>
      <w:b/>
      <w:bCs/>
      <w:spacing w:val="10"/>
      <w:sz w:val="21"/>
      <w:szCs w:val="21"/>
      <w:shd w:val="clear" w:color="auto" w:fill="FFFFFF"/>
    </w:rPr>
  </w:style>
  <w:style w:type="paragraph" w:customStyle="1" w:styleId="410">
    <w:name w:val="Основен текст (4)1"/>
    <w:basedOn w:val="a1"/>
    <w:link w:val="41"/>
    <w:rsid w:val="009E47D9"/>
    <w:pPr>
      <w:widowControl w:val="0"/>
      <w:shd w:val="clear" w:color="auto" w:fill="FFFFFF"/>
      <w:spacing w:after="600" w:line="240" w:lineRule="atLeast"/>
      <w:jc w:val="center"/>
    </w:pPr>
    <w:rPr>
      <w:b/>
      <w:bCs/>
      <w:spacing w:val="10"/>
      <w:sz w:val="21"/>
      <w:szCs w:val="21"/>
    </w:rPr>
  </w:style>
  <w:style w:type="paragraph" w:customStyle="1" w:styleId="25">
    <w:name w:val="Основен текст2"/>
    <w:basedOn w:val="a1"/>
    <w:link w:val="af6"/>
    <w:rsid w:val="009E47D9"/>
    <w:pPr>
      <w:widowControl w:val="0"/>
      <w:shd w:val="clear" w:color="auto" w:fill="FFFFFF"/>
      <w:spacing w:line="274" w:lineRule="exact"/>
      <w:ind w:hanging="340"/>
    </w:pPr>
    <w:rPr>
      <w:sz w:val="21"/>
      <w:szCs w:val="21"/>
    </w:rPr>
  </w:style>
  <w:style w:type="character" w:customStyle="1" w:styleId="af8">
    <w:name w:val="Горен или долен колонтитул"/>
    <w:uiPriority w:val="99"/>
    <w:rsid w:val="009E47D9"/>
    <w:rPr>
      <w:sz w:val="20"/>
      <w:szCs w:val="20"/>
      <w:u w:val="none"/>
    </w:rPr>
  </w:style>
  <w:style w:type="paragraph" w:styleId="26">
    <w:name w:val="Body Text 2"/>
    <w:basedOn w:val="a1"/>
    <w:link w:val="27"/>
    <w:rsid w:val="009E47D9"/>
    <w:pPr>
      <w:spacing w:after="120"/>
      <w:ind w:left="283"/>
    </w:pPr>
    <w:rPr>
      <w:rFonts w:ascii="Sylfaen" w:eastAsia="Calibri" w:hAnsi="Sylfaen"/>
      <w:sz w:val="24"/>
      <w:szCs w:val="24"/>
      <w:lang w:eastAsia="en-US"/>
    </w:rPr>
  </w:style>
  <w:style w:type="character" w:customStyle="1" w:styleId="27">
    <w:name w:val="Основен текст 2 Знак"/>
    <w:basedOn w:val="a2"/>
    <w:link w:val="26"/>
    <w:rsid w:val="009E47D9"/>
    <w:rPr>
      <w:rFonts w:ascii="Sylfaen" w:eastAsia="Calibri" w:hAnsi="Sylfaen"/>
      <w:sz w:val="24"/>
      <w:szCs w:val="24"/>
      <w:lang w:eastAsia="en-US"/>
    </w:rPr>
  </w:style>
  <w:style w:type="character" w:customStyle="1" w:styleId="BodyText2Char">
    <w:name w:val="Body Text 2 Char"/>
    <w:uiPriority w:val="99"/>
    <w:semiHidden/>
    <w:rsid w:val="009E47D9"/>
    <w:rPr>
      <w:rFonts w:ascii="Arial" w:eastAsia="Arial" w:hAnsi="Arial" w:cs="Mangal"/>
      <w:color w:val="000000"/>
      <w:sz w:val="22"/>
      <w:lang w:eastAsia="hi-IN" w:bidi="hi-IN"/>
    </w:rPr>
  </w:style>
  <w:style w:type="paragraph" w:customStyle="1" w:styleId="Style">
    <w:name w:val="Style"/>
    <w:rsid w:val="009E47D9"/>
    <w:pPr>
      <w:snapToGrid w:val="0"/>
      <w:ind w:left="140" w:right="140" w:firstLine="840"/>
      <w:jc w:val="both"/>
    </w:pPr>
    <w:rPr>
      <w:sz w:val="24"/>
      <w:szCs w:val="24"/>
      <w:lang w:val="en-AU" w:eastAsia="en-US"/>
    </w:rPr>
  </w:style>
  <w:style w:type="character" w:customStyle="1" w:styleId="33">
    <w:name w:val="Основен текст с отстъп 3 Знак"/>
    <w:link w:val="32"/>
    <w:rsid w:val="009E47D9"/>
    <w:rPr>
      <w:sz w:val="16"/>
      <w:szCs w:val="16"/>
    </w:rPr>
  </w:style>
  <w:style w:type="paragraph" w:styleId="af9">
    <w:name w:val="Plain Text"/>
    <w:aliases w:val=" Char Char Char Char Char Char Char Char Char Char Char Char Char Char Char Char Char Char, Char Char Char Char Char Char Char Char Char Char Char Char Char Char Char, Char Char Char Char Char Char1"/>
    <w:basedOn w:val="a1"/>
    <w:link w:val="afa"/>
    <w:rsid w:val="009E47D9"/>
    <w:rPr>
      <w:rFonts w:ascii="Courier New" w:hAnsi="Courier New" w:cs="Courier New"/>
    </w:rPr>
  </w:style>
  <w:style w:type="character" w:customStyle="1" w:styleId="afa">
    <w:name w:val="Обикновен текст Знак"/>
    <w:aliases w:val=" Char Char Char Char Char Char Char Char Char Char Char Char Char Char Char Char Char Char Знак, Char Char Char Char Char Char Char Char Char Char Char Char Char Char Char Знак, Char Char Char Char Char Char1 Знак"/>
    <w:basedOn w:val="a2"/>
    <w:link w:val="af9"/>
    <w:rsid w:val="009E47D9"/>
    <w:rPr>
      <w:rFonts w:ascii="Courier New" w:hAnsi="Courier New" w:cs="Courier New"/>
    </w:rPr>
  </w:style>
  <w:style w:type="character" w:customStyle="1" w:styleId="a8">
    <w:name w:val="Горен колонтитул Знак"/>
    <w:aliases w:val="Char1 Char Char Знак,Char Char Char Знак,Intestazione.int.intestazione Знак,Intestazione.int Знак,Header Char Знак,Char1 Char Знак"/>
    <w:link w:val="a7"/>
    <w:rsid w:val="009E47D9"/>
  </w:style>
  <w:style w:type="paragraph" w:customStyle="1" w:styleId="Style6">
    <w:name w:val="Style6"/>
    <w:basedOn w:val="a1"/>
    <w:uiPriority w:val="99"/>
    <w:rsid w:val="009E47D9"/>
    <w:pPr>
      <w:widowControl w:val="0"/>
      <w:autoSpaceDE w:val="0"/>
      <w:autoSpaceDN w:val="0"/>
      <w:adjustRightInd w:val="0"/>
      <w:spacing w:line="324" w:lineRule="exact"/>
      <w:ind w:firstLine="922"/>
      <w:jc w:val="both"/>
    </w:pPr>
    <w:rPr>
      <w:sz w:val="24"/>
      <w:szCs w:val="24"/>
    </w:rPr>
  </w:style>
  <w:style w:type="character" w:customStyle="1" w:styleId="FontStyle21">
    <w:name w:val="Font Style21"/>
    <w:rsid w:val="009E47D9"/>
    <w:rPr>
      <w:rFonts w:ascii="Times New Roman" w:hAnsi="Times New Roman" w:cs="Times New Roman"/>
      <w:i/>
      <w:iCs/>
      <w:sz w:val="26"/>
      <w:szCs w:val="26"/>
    </w:rPr>
  </w:style>
  <w:style w:type="character" w:customStyle="1" w:styleId="FontStyle22">
    <w:name w:val="Font Style22"/>
    <w:uiPriority w:val="99"/>
    <w:rsid w:val="009E47D9"/>
    <w:rPr>
      <w:rFonts w:ascii="Times New Roman" w:hAnsi="Times New Roman" w:cs="Times New Roman"/>
      <w:sz w:val="26"/>
      <w:szCs w:val="26"/>
    </w:rPr>
  </w:style>
  <w:style w:type="paragraph" w:customStyle="1" w:styleId="Style7">
    <w:name w:val="Style7"/>
    <w:basedOn w:val="a1"/>
    <w:uiPriority w:val="99"/>
    <w:rsid w:val="009E47D9"/>
    <w:pPr>
      <w:widowControl w:val="0"/>
      <w:autoSpaceDE w:val="0"/>
      <w:autoSpaceDN w:val="0"/>
      <w:adjustRightInd w:val="0"/>
      <w:spacing w:line="319" w:lineRule="exact"/>
      <w:ind w:firstLine="698"/>
      <w:jc w:val="both"/>
    </w:pPr>
    <w:rPr>
      <w:sz w:val="24"/>
      <w:szCs w:val="24"/>
    </w:rPr>
  </w:style>
  <w:style w:type="paragraph" w:customStyle="1" w:styleId="Style9">
    <w:name w:val="Style9"/>
    <w:basedOn w:val="a1"/>
    <w:uiPriority w:val="99"/>
    <w:rsid w:val="009E47D9"/>
    <w:pPr>
      <w:widowControl w:val="0"/>
      <w:autoSpaceDE w:val="0"/>
      <w:autoSpaceDN w:val="0"/>
      <w:adjustRightInd w:val="0"/>
      <w:spacing w:line="317" w:lineRule="exact"/>
      <w:ind w:firstLine="720"/>
      <w:jc w:val="both"/>
    </w:pPr>
    <w:rPr>
      <w:sz w:val="24"/>
      <w:szCs w:val="24"/>
    </w:rPr>
  </w:style>
  <w:style w:type="paragraph" w:customStyle="1" w:styleId="Style11">
    <w:name w:val="Style11"/>
    <w:basedOn w:val="a1"/>
    <w:uiPriority w:val="99"/>
    <w:rsid w:val="009E47D9"/>
    <w:pPr>
      <w:widowControl w:val="0"/>
      <w:autoSpaceDE w:val="0"/>
      <w:autoSpaceDN w:val="0"/>
      <w:adjustRightInd w:val="0"/>
      <w:spacing w:line="317" w:lineRule="exact"/>
      <w:ind w:firstLine="2107"/>
    </w:pPr>
    <w:rPr>
      <w:sz w:val="24"/>
      <w:szCs w:val="24"/>
    </w:rPr>
  </w:style>
  <w:style w:type="character" w:customStyle="1" w:styleId="af0">
    <w:name w:val="Основен текст Знак"/>
    <w:link w:val="af"/>
    <w:rsid w:val="009E47D9"/>
    <w:rPr>
      <w:sz w:val="24"/>
      <w:szCs w:val="24"/>
      <w:lang w:eastAsia="en-US"/>
    </w:rPr>
  </w:style>
  <w:style w:type="paragraph" w:customStyle="1" w:styleId="Default">
    <w:name w:val="Default"/>
    <w:rsid w:val="009E47D9"/>
    <w:pPr>
      <w:autoSpaceDE w:val="0"/>
      <w:autoSpaceDN w:val="0"/>
      <w:adjustRightInd w:val="0"/>
    </w:pPr>
    <w:rPr>
      <w:color w:val="000000"/>
      <w:sz w:val="24"/>
      <w:szCs w:val="24"/>
    </w:rPr>
  </w:style>
  <w:style w:type="paragraph" w:customStyle="1" w:styleId="Style12">
    <w:name w:val="Style12"/>
    <w:basedOn w:val="a1"/>
    <w:uiPriority w:val="99"/>
    <w:rsid w:val="009E47D9"/>
    <w:pPr>
      <w:widowControl w:val="0"/>
      <w:autoSpaceDE w:val="0"/>
      <w:autoSpaceDN w:val="0"/>
      <w:adjustRightInd w:val="0"/>
      <w:spacing w:line="317" w:lineRule="exact"/>
      <w:ind w:firstLine="739"/>
    </w:pPr>
    <w:rPr>
      <w:sz w:val="24"/>
      <w:szCs w:val="24"/>
    </w:rPr>
  </w:style>
  <w:style w:type="character" w:customStyle="1" w:styleId="61">
    <w:name w:val="Основен текст (6)_"/>
    <w:link w:val="62"/>
    <w:locked/>
    <w:rsid w:val="009E47D9"/>
    <w:rPr>
      <w:sz w:val="28"/>
      <w:szCs w:val="28"/>
      <w:shd w:val="clear" w:color="auto" w:fill="FFFFFF"/>
    </w:rPr>
  </w:style>
  <w:style w:type="paragraph" w:customStyle="1" w:styleId="62">
    <w:name w:val="Основен текст (6)"/>
    <w:basedOn w:val="a1"/>
    <w:link w:val="61"/>
    <w:rsid w:val="009E47D9"/>
    <w:pPr>
      <w:widowControl w:val="0"/>
      <w:shd w:val="clear" w:color="auto" w:fill="FFFFFF"/>
      <w:spacing w:line="320" w:lineRule="exact"/>
      <w:ind w:hanging="360"/>
    </w:pPr>
    <w:rPr>
      <w:sz w:val="28"/>
      <w:szCs w:val="28"/>
    </w:rPr>
  </w:style>
  <w:style w:type="character" w:customStyle="1" w:styleId="71">
    <w:name w:val="Основен текст (7)_"/>
    <w:link w:val="72"/>
    <w:uiPriority w:val="99"/>
    <w:rsid w:val="009E47D9"/>
    <w:rPr>
      <w:b/>
      <w:bCs/>
      <w:sz w:val="23"/>
      <w:szCs w:val="23"/>
      <w:shd w:val="clear" w:color="auto" w:fill="FFFFFF"/>
    </w:rPr>
  </w:style>
  <w:style w:type="paragraph" w:customStyle="1" w:styleId="72">
    <w:name w:val="Основен текст (7)"/>
    <w:basedOn w:val="a1"/>
    <w:link w:val="71"/>
    <w:uiPriority w:val="99"/>
    <w:rsid w:val="009E47D9"/>
    <w:pPr>
      <w:widowControl w:val="0"/>
      <w:shd w:val="clear" w:color="auto" w:fill="FFFFFF"/>
      <w:spacing w:after="240" w:line="274" w:lineRule="exact"/>
      <w:ind w:hanging="340"/>
    </w:pPr>
    <w:rPr>
      <w:b/>
      <w:bCs/>
      <w:sz w:val="23"/>
      <w:szCs w:val="23"/>
    </w:rPr>
  </w:style>
  <w:style w:type="character" w:customStyle="1" w:styleId="28">
    <w:name w:val="Заглавие на таблица (2)_"/>
    <w:link w:val="29"/>
    <w:uiPriority w:val="99"/>
    <w:rsid w:val="009E47D9"/>
    <w:rPr>
      <w:b/>
      <w:bCs/>
      <w:shd w:val="clear" w:color="auto" w:fill="FFFFFF"/>
    </w:rPr>
  </w:style>
  <w:style w:type="character" w:customStyle="1" w:styleId="TimesNewRoman">
    <w:name w:val="Основен текст + Times New Roman"/>
    <w:aliases w:val="Удебелен"/>
    <w:rsid w:val="009E47D9"/>
    <w:rPr>
      <w:rFonts w:ascii="Times New Roman" w:hAnsi="Times New Roman" w:cs="Times New Roman"/>
      <w:b/>
      <w:bCs/>
      <w:shd w:val="clear" w:color="auto" w:fill="FFFFFF"/>
    </w:rPr>
  </w:style>
  <w:style w:type="character" w:customStyle="1" w:styleId="TimesNewRoman2">
    <w:name w:val="Основен текст + Times New Roman2"/>
    <w:rsid w:val="009E47D9"/>
    <w:rPr>
      <w:rFonts w:ascii="Times New Roman" w:hAnsi="Times New Roman" w:cs="Times New Roman"/>
      <w:shd w:val="clear" w:color="auto" w:fill="FFFFFF"/>
    </w:rPr>
  </w:style>
  <w:style w:type="paragraph" w:customStyle="1" w:styleId="11">
    <w:name w:val="Основен текст1"/>
    <w:basedOn w:val="a1"/>
    <w:rsid w:val="009E47D9"/>
    <w:pPr>
      <w:widowControl w:val="0"/>
      <w:shd w:val="clear" w:color="auto" w:fill="FFFFFF"/>
      <w:spacing w:line="240" w:lineRule="atLeast"/>
      <w:jc w:val="both"/>
    </w:pPr>
    <w:rPr>
      <w:rFonts w:ascii="Arial" w:eastAsia="Calibri" w:hAnsi="Arial" w:cs="Arial"/>
      <w:sz w:val="22"/>
      <w:szCs w:val="22"/>
      <w:lang w:eastAsia="en-US"/>
    </w:rPr>
  </w:style>
  <w:style w:type="paragraph" w:customStyle="1" w:styleId="29">
    <w:name w:val="Заглавие на таблица (2)"/>
    <w:basedOn w:val="a1"/>
    <w:link w:val="28"/>
    <w:uiPriority w:val="99"/>
    <w:rsid w:val="009E47D9"/>
    <w:pPr>
      <w:widowControl w:val="0"/>
      <w:shd w:val="clear" w:color="auto" w:fill="FFFFFF"/>
      <w:spacing w:line="240" w:lineRule="atLeast"/>
    </w:pPr>
    <w:rPr>
      <w:b/>
      <w:bCs/>
    </w:rPr>
  </w:style>
  <w:style w:type="character" w:customStyle="1" w:styleId="afb">
    <w:name w:val="Заглавие на таблица_"/>
    <w:rsid w:val="009E47D9"/>
    <w:rPr>
      <w:rFonts w:ascii="Times New Roman" w:hAnsi="Times New Roman" w:cs="Times New Roman"/>
      <w:shd w:val="clear" w:color="auto" w:fill="FFFFFF"/>
    </w:rPr>
  </w:style>
  <w:style w:type="character" w:customStyle="1" w:styleId="110">
    <w:name w:val="Основен текст + 11"/>
    <w:rsid w:val="009E47D9"/>
    <w:rPr>
      <w:rFonts w:ascii="Arial" w:hAnsi="Arial" w:cs="Arial"/>
      <w:sz w:val="23"/>
      <w:szCs w:val="23"/>
      <w:u w:val="none"/>
      <w:shd w:val="clear" w:color="auto" w:fill="FFFFFF"/>
    </w:rPr>
  </w:style>
  <w:style w:type="character" w:customStyle="1" w:styleId="MSReferenceSansSerif2">
    <w:name w:val="Основен текст + MS Reference Sans Serif2"/>
    <w:rsid w:val="009E47D9"/>
    <w:rPr>
      <w:rFonts w:ascii="MS Reference Sans Serif" w:hAnsi="MS Reference Sans Serif" w:cs="MS Reference Sans Serif"/>
      <w:sz w:val="22"/>
      <w:szCs w:val="22"/>
      <w:u w:val="none"/>
      <w:shd w:val="clear" w:color="auto" w:fill="FFFFFF"/>
    </w:rPr>
  </w:style>
  <w:style w:type="paragraph" w:customStyle="1" w:styleId="afc">
    <w:name w:val="Заглавие на таблица"/>
    <w:basedOn w:val="a1"/>
    <w:rsid w:val="009E47D9"/>
    <w:pPr>
      <w:widowControl w:val="0"/>
      <w:shd w:val="clear" w:color="auto" w:fill="FFFFFF"/>
      <w:suppressAutoHyphens/>
      <w:autoSpaceDN w:val="0"/>
      <w:spacing w:line="240" w:lineRule="atLeast"/>
      <w:textAlignment w:val="baseline"/>
    </w:pPr>
    <w:rPr>
      <w:rFonts w:eastAsia="Calibri"/>
      <w:sz w:val="22"/>
      <w:szCs w:val="22"/>
      <w:lang w:eastAsia="en-US"/>
    </w:rPr>
  </w:style>
  <w:style w:type="character" w:customStyle="1" w:styleId="a6">
    <w:name w:val="Заглавие Знак"/>
    <w:aliases w:val="Char Char Знак,Body Text Indent 3 Char Знак,Body Text Indent 3 Char Char Знак"/>
    <w:link w:val="a5"/>
    <w:rsid w:val="009E47D9"/>
    <w:rPr>
      <w:b/>
      <w:sz w:val="72"/>
      <w:szCs w:val="72"/>
    </w:rPr>
  </w:style>
  <w:style w:type="paragraph" w:customStyle="1" w:styleId="311">
    <w:name w:val="3 1"/>
    <w:rsid w:val="009E47D9"/>
    <w:pPr>
      <w:tabs>
        <w:tab w:val="left" w:pos="-720"/>
        <w:tab w:val="left" w:pos="0"/>
        <w:tab w:val="decimal" w:pos="720"/>
      </w:tabs>
      <w:suppressAutoHyphens/>
      <w:ind w:firstLine="720"/>
    </w:pPr>
    <w:rPr>
      <w:rFonts w:ascii="Courier" w:hAnsi="Courier"/>
      <w:sz w:val="24"/>
      <w:lang w:val="en-US" w:eastAsia="en-US"/>
    </w:rPr>
  </w:style>
  <w:style w:type="character" w:customStyle="1" w:styleId="af5">
    <w:name w:val="Подзаглавие Знак"/>
    <w:link w:val="af4"/>
    <w:uiPriority w:val="99"/>
    <w:rsid w:val="009E47D9"/>
    <w:rPr>
      <w:rFonts w:ascii="Georgia" w:eastAsia="Georgia" w:hAnsi="Georgia" w:cs="Georgia"/>
      <w:i/>
      <w:color w:val="666666"/>
      <w:sz w:val="48"/>
      <w:szCs w:val="48"/>
    </w:rPr>
  </w:style>
  <w:style w:type="paragraph" w:customStyle="1" w:styleId="m">
    <w:name w:val="m"/>
    <w:basedOn w:val="a1"/>
    <w:rsid w:val="009E47D9"/>
    <w:pPr>
      <w:ind w:firstLine="990"/>
      <w:jc w:val="both"/>
    </w:pPr>
    <w:rPr>
      <w:color w:val="000000"/>
      <w:sz w:val="24"/>
      <w:szCs w:val="24"/>
    </w:rPr>
  </w:style>
  <w:style w:type="character" w:customStyle="1" w:styleId="0pt">
    <w:name w:val="Основен текст + Удебелен;Разредка 0 pt"/>
    <w:rsid w:val="009E47D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0pt0">
    <w:name w:val="Основен текст + Разредка 0 pt"/>
    <w:rsid w:val="009E47D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bg-BG" w:eastAsia="bg-BG" w:bidi="bg-BG"/>
    </w:rPr>
  </w:style>
  <w:style w:type="character" w:customStyle="1" w:styleId="11pt0pt">
    <w:name w:val="Основен текст + 11 pt;Удебелен;Курсив;Разредка 0 pt"/>
    <w:rsid w:val="009E47D9"/>
    <w:rPr>
      <w:rFonts w:ascii="Times New Roman" w:eastAsia="Times New Roman" w:hAnsi="Times New Roman" w:cs="Times New Roman"/>
      <w:b/>
      <w:bCs/>
      <w:i/>
      <w:iCs/>
      <w:smallCaps w:val="0"/>
      <w:strike w:val="0"/>
      <w:color w:val="000000"/>
      <w:spacing w:val="-3"/>
      <w:w w:val="100"/>
      <w:position w:val="0"/>
      <w:sz w:val="22"/>
      <w:szCs w:val="22"/>
      <w:u w:val="none"/>
      <w:shd w:val="clear" w:color="auto" w:fill="FFFFFF"/>
      <w:lang w:val="bg-BG" w:eastAsia="bg-BG" w:bidi="bg-BG"/>
    </w:rPr>
  </w:style>
  <w:style w:type="character" w:customStyle="1" w:styleId="11pt0pt0">
    <w:name w:val="Основен текст + 11 pt;Удебелен;Разредка 0 pt"/>
    <w:rsid w:val="009E47D9"/>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bg-BG" w:eastAsia="bg-BG" w:bidi="bg-BG"/>
    </w:rPr>
  </w:style>
  <w:style w:type="character" w:styleId="afd">
    <w:name w:val="Strong"/>
    <w:qFormat/>
    <w:rsid w:val="009E47D9"/>
    <w:rPr>
      <w:b/>
      <w:bCs/>
    </w:rPr>
  </w:style>
  <w:style w:type="numbering" w:customStyle="1" w:styleId="NoList1">
    <w:name w:val="No List1"/>
    <w:next w:val="a4"/>
    <w:semiHidden/>
    <w:rsid w:val="009E47D9"/>
  </w:style>
  <w:style w:type="character" w:styleId="afe">
    <w:name w:val="FollowedHyperlink"/>
    <w:unhideWhenUsed/>
    <w:rsid w:val="009E47D9"/>
    <w:rPr>
      <w:color w:val="800080"/>
      <w:u w:val="single"/>
    </w:rPr>
  </w:style>
  <w:style w:type="paragraph" w:customStyle="1" w:styleId="font5">
    <w:name w:val="font5"/>
    <w:basedOn w:val="a1"/>
    <w:rsid w:val="009E47D9"/>
    <w:pPr>
      <w:spacing w:before="100" w:beforeAutospacing="1" w:after="100" w:afterAutospacing="1"/>
    </w:pPr>
    <w:rPr>
      <w:color w:val="000000"/>
      <w:sz w:val="24"/>
      <w:szCs w:val="24"/>
    </w:rPr>
  </w:style>
  <w:style w:type="paragraph" w:customStyle="1" w:styleId="font6">
    <w:name w:val="font6"/>
    <w:basedOn w:val="a1"/>
    <w:rsid w:val="009E47D9"/>
    <w:pPr>
      <w:spacing w:before="100" w:beforeAutospacing="1" w:after="100" w:afterAutospacing="1"/>
    </w:pPr>
    <w:rPr>
      <w:rFonts w:ascii="Arial" w:hAnsi="Arial" w:cs="Arial"/>
      <w:color w:val="000000"/>
    </w:rPr>
  </w:style>
  <w:style w:type="paragraph" w:customStyle="1" w:styleId="xl65">
    <w:name w:val="xl65"/>
    <w:basedOn w:val="a1"/>
    <w:rsid w:val="009E47D9"/>
    <w:pPr>
      <w:spacing w:before="100" w:beforeAutospacing="1" w:after="100" w:afterAutospacing="1"/>
    </w:pPr>
    <w:rPr>
      <w:sz w:val="24"/>
      <w:szCs w:val="24"/>
    </w:rPr>
  </w:style>
  <w:style w:type="paragraph" w:customStyle="1" w:styleId="xl66">
    <w:name w:val="xl66"/>
    <w:basedOn w:val="a1"/>
    <w:rsid w:val="009E47D9"/>
    <w:pPr>
      <w:spacing w:before="100" w:beforeAutospacing="1" w:after="100" w:afterAutospacing="1"/>
      <w:jc w:val="center"/>
    </w:pPr>
    <w:rPr>
      <w:sz w:val="24"/>
      <w:szCs w:val="24"/>
    </w:rPr>
  </w:style>
  <w:style w:type="paragraph" w:customStyle="1" w:styleId="xl67">
    <w:name w:val="xl67"/>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rsid w:val="009E47D9"/>
    <w:pPr>
      <w:pBdr>
        <w:left w:val="single" w:sz="4" w:space="0" w:color="auto"/>
        <w:bottom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69">
    <w:name w:val="xl69"/>
    <w:basedOn w:val="a1"/>
    <w:rsid w:val="009E47D9"/>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pPr>
    <w:rPr>
      <w:b/>
      <w:bCs/>
      <w:sz w:val="24"/>
      <w:szCs w:val="24"/>
    </w:rPr>
  </w:style>
  <w:style w:type="paragraph" w:customStyle="1" w:styleId="xl70">
    <w:name w:val="xl70"/>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1">
    <w:name w:val="xl71"/>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2">
    <w:name w:val="xl72"/>
    <w:basedOn w:val="a1"/>
    <w:rsid w:val="009E47D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73">
    <w:name w:val="xl73"/>
    <w:basedOn w:val="a1"/>
    <w:rsid w:val="009E47D9"/>
    <w:pPr>
      <w:pBdr>
        <w:bottom w:val="single" w:sz="4" w:space="0" w:color="auto"/>
      </w:pBdr>
      <w:spacing w:before="100" w:beforeAutospacing="1" w:after="100" w:afterAutospacing="1"/>
    </w:pPr>
    <w:rPr>
      <w:sz w:val="24"/>
      <w:szCs w:val="24"/>
    </w:rPr>
  </w:style>
  <w:style w:type="paragraph" w:customStyle="1" w:styleId="xl74">
    <w:name w:val="xl74"/>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5">
    <w:name w:val="xl75"/>
    <w:basedOn w:val="a1"/>
    <w:rsid w:val="009E47D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7">
    <w:name w:val="xl77"/>
    <w:basedOn w:val="a1"/>
    <w:rsid w:val="009E47D9"/>
    <w:pPr>
      <w:pBdr>
        <w:left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8">
    <w:name w:val="xl78"/>
    <w:basedOn w:val="a1"/>
    <w:rsid w:val="009E4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80">
    <w:name w:val="xl80"/>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1">
    <w:name w:val="xl81"/>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2">
    <w:name w:val="xl82"/>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4">
    <w:name w:val="xl84"/>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5">
    <w:name w:val="xl85"/>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i/>
      <w:iCs/>
      <w:color w:val="000000"/>
      <w:sz w:val="24"/>
      <w:szCs w:val="24"/>
    </w:rPr>
  </w:style>
  <w:style w:type="paragraph" w:customStyle="1" w:styleId="xl86">
    <w:name w:val="xl86"/>
    <w:basedOn w:val="a1"/>
    <w:rsid w:val="009E47D9"/>
    <w:pPr>
      <w:spacing w:before="100" w:beforeAutospacing="1" w:after="100" w:afterAutospacing="1"/>
      <w:jc w:val="center"/>
    </w:pPr>
    <w:rPr>
      <w:b/>
      <w:bCs/>
      <w:sz w:val="24"/>
      <w:szCs w:val="24"/>
    </w:rPr>
  </w:style>
  <w:style w:type="paragraph" w:customStyle="1" w:styleId="xl87">
    <w:name w:val="xl87"/>
    <w:basedOn w:val="a1"/>
    <w:rsid w:val="009E47D9"/>
    <w:pPr>
      <w:pBdr>
        <w:left w:val="single" w:sz="4" w:space="0" w:color="000000"/>
      </w:pBdr>
      <w:shd w:val="clear" w:color="FFFFCC" w:fill="FFFFFF"/>
      <w:spacing w:before="100" w:beforeAutospacing="1" w:after="100" w:afterAutospacing="1"/>
      <w:jc w:val="center"/>
    </w:pPr>
    <w:rPr>
      <w:color w:val="000000"/>
      <w:sz w:val="24"/>
      <w:szCs w:val="24"/>
    </w:rPr>
  </w:style>
  <w:style w:type="paragraph" w:customStyle="1" w:styleId="xl88">
    <w:name w:val="xl88"/>
    <w:basedOn w:val="a1"/>
    <w:rsid w:val="009E47D9"/>
    <w:pPr>
      <w:shd w:val="clear" w:color="FFFFCC" w:fill="FFFFFF"/>
      <w:spacing w:before="100" w:beforeAutospacing="1" w:after="100" w:afterAutospacing="1"/>
      <w:jc w:val="center"/>
    </w:pPr>
    <w:rPr>
      <w:color w:val="000000"/>
      <w:sz w:val="24"/>
      <w:szCs w:val="24"/>
    </w:rPr>
  </w:style>
  <w:style w:type="paragraph" w:customStyle="1" w:styleId="xl89">
    <w:name w:val="xl89"/>
    <w:basedOn w:val="a1"/>
    <w:rsid w:val="009E47D9"/>
    <w:pPr>
      <w:pBdr>
        <w:left w:val="single" w:sz="4" w:space="0" w:color="auto"/>
      </w:pBdr>
      <w:shd w:val="clear" w:color="FFFFCC" w:fill="FFFFFF"/>
      <w:spacing w:before="100" w:beforeAutospacing="1" w:after="100" w:afterAutospacing="1"/>
      <w:jc w:val="center"/>
    </w:pPr>
    <w:rPr>
      <w:color w:val="000000"/>
      <w:sz w:val="24"/>
      <w:szCs w:val="24"/>
    </w:rPr>
  </w:style>
  <w:style w:type="paragraph" w:customStyle="1" w:styleId="xl90">
    <w:name w:val="xl90"/>
    <w:basedOn w:val="a1"/>
    <w:rsid w:val="009E47D9"/>
    <w:pPr>
      <w:pBdr>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91">
    <w:name w:val="xl91"/>
    <w:basedOn w:val="a1"/>
    <w:rsid w:val="009E47D9"/>
    <w:pPr>
      <w:pBdr>
        <w:left w:val="single" w:sz="4" w:space="0" w:color="000000"/>
      </w:pBdr>
      <w:spacing w:before="100" w:beforeAutospacing="1" w:after="100" w:afterAutospacing="1"/>
    </w:pPr>
    <w:rPr>
      <w:color w:val="000000"/>
      <w:sz w:val="24"/>
      <w:szCs w:val="24"/>
    </w:rPr>
  </w:style>
  <w:style w:type="paragraph" w:customStyle="1" w:styleId="xl92">
    <w:name w:val="xl92"/>
    <w:basedOn w:val="a1"/>
    <w:rsid w:val="009E47D9"/>
    <w:pPr>
      <w:spacing w:before="100" w:beforeAutospacing="1" w:after="100" w:afterAutospacing="1"/>
    </w:pPr>
    <w:rPr>
      <w:color w:val="000000"/>
      <w:sz w:val="24"/>
      <w:szCs w:val="24"/>
    </w:rPr>
  </w:style>
  <w:style w:type="paragraph" w:customStyle="1" w:styleId="font7">
    <w:name w:val="font7"/>
    <w:basedOn w:val="a1"/>
    <w:rsid w:val="009E47D9"/>
    <w:pPr>
      <w:spacing w:before="100" w:beforeAutospacing="1" w:after="100" w:afterAutospacing="1"/>
    </w:pPr>
    <w:rPr>
      <w:color w:val="000000"/>
      <w:sz w:val="24"/>
      <w:szCs w:val="24"/>
    </w:rPr>
  </w:style>
  <w:style w:type="paragraph" w:customStyle="1" w:styleId="xl93">
    <w:name w:val="xl93"/>
    <w:basedOn w:val="a1"/>
    <w:rsid w:val="009E47D9"/>
    <w:pPr>
      <w:pBdr>
        <w:top w:val="single" w:sz="4" w:space="0" w:color="auto"/>
        <w:left w:val="single" w:sz="4" w:space="0" w:color="auto"/>
      </w:pBdr>
      <w:shd w:val="clear" w:color="000000" w:fill="FFFFFF"/>
      <w:spacing w:before="100" w:beforeAutospacing="1" w:after="100" w:afterAutospacing="1"/>
      <w:jc w:val="center"/>
    </w:pPr>
    <w:rPr>
      <w:color w:val="000000"/>
      <w:sz w:val="24"/>
      <w:szCs w:val="24"/>
    </w:rPr>
  </w:style>
  <w:style w:type="paragraph" w:customStyle="1" w:styleId="xl94">
    <w:name w:val="xl94"/>
    <w:basedOn w:val="a1"/>
    <w:rsid w:val="009E47D9"/>
    <w:pPr>
      <w:pBdr>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5">
    <w:name w:val="xl95"/>
    <w:basedOn w:val="a1"/>
    <w:rsid w:val="009E47D9"/>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6">
    <w:name w:val="xl96"/>
    <w:basedOn w:val="a1"/>
    <w:rsid w:val="009E47D9"/>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97">
    <w:name w:val="xl97"/>
    <w:basedOn w:val="a1"/>
    <w:rsid w:val="009E47D9"/>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8">
    <w:name w:val="xl98"/>
    <w:basedOn w:val="a1"/>
    <w:rsid w:val="009E47D9"/>
    <w:pPr>
      <w:pBdr>
        <w:top w:val="single" w:sz="4" w:space="0" w:color="000000"/>
        <w:left w:val="single" w:sz="4" w:space="0" w:color="000000"/>
        <w:right w:val="single" w:sz="4" w:space="0" w:color="000000"/>
      </w:pBdr>
      <w:spacing w:before="100" w:beforeAutospacing="1" w:after="100" w:afterAutospacing="1"/>
    </w:pPr>
    <w:rPr>
      <w:color w:val="000000"/>
      <w:sz w:val="24"/>
      <w:szCs w:val="24"/>
    </w:rPr>
  </w:style>
  <w:style w:type="paragraph" w:customStyle="1" w:styleId="xl99">
    <w:name w:val="xl99"/>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0">
    <w:name w:val="xl100"/>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1"/>
    <w:rsid w:val="009E47D9"/>
    <w:pPr>
      <w:pBdr>
        <w:left w:val="single" w:sz="4" w:space="0" w:color="000000"/>
        <w:bottom w:val="single" w:sz="4" w:space="0" w:color="000000"/>
        <w:right w:val="single" w:sz="4" w:space="0" w:color="000000"/>
      </w:pBdr>
      <w:spacing w:before="100" w:beforeAutospacing="1" w:after="100" w:afterAutospacing="1"/>
      <w:jc w:val="center"/>
    </w:pPr>
    <w:rPr>
      <w:b/>
      <w:bCs/>
      <w:color w:val="000000"/>
      <w:sz w:val="24"/>
      <w:szCs w:val="24"/>
    </w:rPr>
  </w:style>
  <w:style w:type="paragraph" w:customStyle="1" w:styleId="xl102">
    <w:name w:val="xl102"/>
    <w:basedOn w:val="a1"/>
    <w:rsid w:val="009E47D9"/>
    <w:pPr>
      <w:pBdr>
        <w:left w:val="single" w:sz="4" w:space="0" w:color="000000"/>
        <w:bottom w:val="single" w:sz="4" w:space="0" w:color="000000"/>
      </w:pBdr>
      <w:spacing w:before="100" w:beforeAutospacing="1" w:after="100" w:afterAutospacing="1"/>
      <w:jc w:val="center"/>
    </w:pPr>
    <w:rPr>
      <w:b/>
      <w:bCs/>
      <w:color w:val="000000"/>
      <w:sz w:val="24"/>
      <w:szCs w:val="24"/>
    </w:rPr>
  </w:style>
  <w:style w:type="paragraph" w:customStyle="1" w:styleId="xl103">
    <w:name w:val="xl103"/>
    <w:basedOn w:val="a1"/>
    <w:rsid w:val="009E47D9"/>
    <w:pPr>
      <w:pBdr>
        <w:left w:val="single" w:sz="4" w:space="0" w:color="auto"/>
        <w:bottom w:val="single" w:sz="4" w:space="0" w:color="auto"/>
      </w:pBdr>
      <w:shd w:val="clear" w:color="FFFFCC" w:fill="FFFFFF"/>
      <w:spacing w:before="100" w:beforeAutospacing="1" w:after="100" w:afterAutospacing="1"/>
      <w:jc w:val="center"/>
    </w:pPr>
    <w:rPr>
      <w:b/>
      <w:bCs/>
      <w:sz w:val="24"/>
      <w:szCs w:val="24"/>
    </w:rPr>
  </w:style>
  <w:style w:type="paragraph" w:customStyle="1" w:styleId="xl104">
    <w:name w:val="xl104"/>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5">
    <w:name w:val="xl105"/>
    <w:basedOn w:val="a1"/>
    <w:rsid w:val="009E47D9"/>
    <w:pPr>
      <w:pBdr>
        <w:top w:val="single" w:sz="8" w:space="0" w:color="auto"/>
        <w:left w:val="single" w:sz="8" w:space="0" w:color="auto"/>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6">
    <w:name w:val="xl106"/>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7">
    <w:name w:val="xl107"/>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jc w:val="center"/>
    </w:pPr>
    <w:rPr>
      <w:b/>
      <w:bCs/>
      <w:color w:val="000000"/>
      <w:sz w:val="24"/>
      <w:szCs w:val="24"/>
    </w:rPr>
  </w:style>
  <w:style w:type="paragraph" w:customStyle="1" w:styleId="xl108">
    <w:name w:val="xl108"/>
    <w:basedOn w:val="a1"/>
    <w:rsid w:val="009E47D9"/>
    <w:pPr>
      <w:pBdr>
        <w:top w:val="single" w:sz="8" w:space="0" w:color="auto"/>
        <w:left w:val="single" w:sz="4" w:space="0" w:color="000000"/>
        <w:bottom w:val="single" w:sz="8" w:space="0" w:color="auto"/>
      </w:pBdr>
      <w:shd w:val="clear" w:color="FFFFCC" w:fill="FFFFFF"/>
      <w:spacing w:before="100" w:beforeAutospacing="1" w:after="100" w:afterAutospacing="1"/>
      <w:jc w:val="center"/>
    </w:pPr>
    <w:rPr>
      <w:b/>
      <w:bCs/>
      <w:color w:val="000000"/>
      <w:sz w:val="24"/>
      <w:szCs w:val="24"/>
    </w:rPr>
  </w:style>
  <w:style w:type="paragraph" w:customStyle="1" w:styleId="xl109">
    <w:name w:val="xl109"/>
    <w:basedOn w:val="a1"/>
    <w:rsid w:val="009E47D9"/>
    <w:pPr>
      <w:pBdr>
        <w:top w:val="single" w:sz="8" w:space="0" w:color="auto"/>
        <w:bottom w:val="single" w:sz="8" w:space="0" w:color="auto"/>
      </w:pBdr>
      <w:spacing w:before="100" w:beforeAutospacing="1" w:after="100" w:afterAutospacing="1"/>
    </w:pPr>
    <w:rPr>
      <w:color w:val="000000"/>
      <w:sz w:val="24"/>
      <w:szCs w:val="24"/>
    </w:rPr>
  </w:style>
  <w:style w:type="paragraph" w:customStyle="1" w:styleId="xl110">
    <w:name w:val="xl110"/>
    <w:basedOn w:val="a1"/>
    <w:rsid w:val="009E47D9"/>
    <w:pPr>
      <w:pBdr>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4"/>
      <w:szCs w:val="24"/>
    </w:rPr>
  </w:style>
  <w:style w:type="paragraph" w:customStyle="1" w:styleId="xl111">
    <w:name w:val="xl111"/>
    <w:basedOn w:val="a1"/>
    <w:rsid w:val="009E47D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a1"/>
    <w:rsid w:val="009E47D9"/>
    <w:pPr>
      <w:spacing w:before="100" w:beforeAutospacing="1" w:after="100" w:afterAutospacing="1"/>
      <w:jc w:val="center"/>
      <w:textAlignment w:val="center"/>
    </w:pPr>
    <w:rPr>
      <w:b/>
      <w:bCs/>
      <w:color w:val="000000"/>
      <w:sz w:val="24"/>
      <w:szCs w:val="24"/>
    </w:rPr>
  </w:style>
  <w:style w:type="paragraph" w:customStyle="1" w:styleId="xl113">
    <w:name w:val="xl113"/>
    <w:basedOn w:val="a1"/>
    <w:rsid w:val="009E47D9"/>
    <w:pPr>
      <w:spacing w:before="100" w:beforeAutospacing="1" w:after="100" w:afterAutospacing="1"/>
      <w:jc w:val="center"/>
      <w:textAlignment w:val="center"/>
    </w:pPr>
    <w:rPr>
      <w:color w:val="000000"/>
      <w:sz w:val="24"/>
      <w:szCs w:val="24"/>
    </w:rPr>
  </w:style>
  <w:style w:type="character" w:customStyle="1" w:styleId="af3">
    <w:name w:val="Списък на абзаци Знак"/>
    <w:link w:val="af2"/>
    <w:uiPriority w:val="34"/>
    <w:locked/>
    <w:rsid w:val="009E47D9"/>
    <w:rPr>
      <w:rFonts w:ascii="Calibri" w:eastAsia="Calibri" w:hAnsi="Calibri"/>
      <w:sz w:val="22"/>
      <w:szCs w:val="22"/>
      <w:lang w:eastAsia="en-US"/>
    </w:rPr>
  </w:style>
  <w:style w:type="paragraph" w:styleId="aff">
    <w:name w:val="Normal (Web)"/>
    <w:aliases w:val=" Знак"/>
    <w:basedOn w:val="a1"/>
    <w:link w:val="aff0"/>
    <w:rsid w:val="009E47D9"/>
    <w:pPr>
      <w:spacing w:before="100" w:after="100"/>
    </w:pPr>
    <w:rPr>
      <w:sz w:val="24"/>
      <w:lang w:eastAsia="en-US"/>
    </w:rPr>
  </w:style>
  <w:style w:type="character" w:customStyle="1" w:styleId="aff0">
    <w:name w:val="Нормален (уеб) Знак"/>
    <w:aliases w:val=" Знак Знак"/>
    <w:link w:val="aff"/>
    <w:uiPriority w:val="99"/>
    <w:rsid w:val="009E47D9"/>
    <w:rPr>
      <w:sz w:val="24"/>
      <w:lang w:eastAsia="en-US"/>
    </w:rPr>
  </w:style>
  <w:style w:type="character" w:customStyle="1" w:styleId="70">
    <w:name w:val="Заглавие 7 Знак"/>
    <w:basedOn w:val="a2"/>
    <w:link w:val="7"/>
    <w:rsid w:val="005E48A7"/>
    <w:rPr>
      <w:sz w:val="24"/>
      <w:szCs w:val="24"/>
      <w:lang w:val="en-US" w:eastAsia="en-US"/>
    </w:rPr>
  </w:style>
  <w:style w:type="character" w:customStyle="1" w:styleId="80">
    <w:name w:val="Заглавие 8 Знак"/>
    <w:basedOn w:val="a2"/>
    <w:link w:val="8"/>
    <w:rsid w:val="005E48A7"/>
    <w:rPr>
      <w:i/>
      <w:iCs/>
      <w:sz w:val="24"/>
      <w:szCs w:val="24"/>
      <w:lang w:eastAsia="en-US"/>
    </w:rPr>
  </w:style>
  <w:style w:type="character" w:customStyle="1" w:styleId="40">
    <w:name w:val="Заглавие 4 Знак"/>
    <w:basedOn w:val="a2"/>
    <w:link w:val="4"/>
    <w:rsid w:val="005E48A7"/>
    <w:rPr>
      <w:b/>
      <w:sz w:val="24"/>
      <w:szCs w:val="24"/>
    </w:rPr>
  </w:style>
  <w:style w:type="character" w:customStyle="1" w:styleId="50">
    <w:name w:val="Заглавие 5 Знак"/>
    <w:basedOn w:val="a2"/>
    <w:link w:val="5"/>
    <w:rsid w:val="005E48A7"/>
    <w:rPr>
      <w:b/>
      <w:sz w:val="22"/>
      <w:szCs w:val="22"/>
    </w:rPr>
  </w:style>
  <w:style w:type="character" w:customStyle="1" w:styleId="60">
    <w:name w:val="Заглавие 6 Знак"/>
    <w:basedOn w:val="a2"/>
    <w:link w:val="6"/>
    <w:rsid w:val="005E48A7"/>
    <w:rPr>
      <w:b/>
    </w:rPr>
  </w:style>
  <w:style w:type="paragraph" w:customStyle="1" w:styleId="CharCharCharChar1">
    <w:name w:val="Char Char Char Char"/>
    <w:basedOn w:val="a1"/>
    <w:rsid w:val="005E48A7"/>
    <w:pPr>
      <w:tabs>
        <w:tab w:val="left" w:pos="709"/>
      </w:tabs>
    </w:pPr>
    <w:rPr>
      <w:rFonts w:ascii="Tahoma" w:hAnsi="Tahoma"/>
      <w:sz w:val="24"/>
      <w:szCs w:val="24"/>
      <w:lang w:val="pl-PL" w:eastAsia="pl-PL"/>
    </w:rPr>
  </w:style>
  <w:style w:type="numbering" w:customStyle="1" w:styleId="12">
    <w:name w:val="Без списък1"/>
    <w:next w:val="a4"/>
    <w:semiHidden/>
    <w:rsid w:val="005E48A7"/>
  </w:style>
  <w:style w:type="paragraph" w:customStyle="1" w:styleId="CharCharChar1CharCharCharCharCharChar1CharCharCharCharCharCharCharCharCharCharCharChar">
    <w:name w:val="Char Char Char1 Char Char Char Char Char Char1 Char Char Char Char Char Char Char Char Char Char Char Char"/>
    <w:basedOn w:val="a1"/>
    <w:rsid w:val="005E48A7"/>
    <w:pPr>
      <w:tabs>
        <w:tab w:val="left" w:pos="709"/>
      </w:tabs>
    </w:pPr>
    <w:rPr>
      <w:rFonts w:ascii="Tahoma" w:hAnsi="Tahoma"/>
      <w:sz w:val="24"/>
      <w:szCs w:val="24"/>
      <w:lang w:val="pl-PL" w:eastAsia="pl-PL"/>
    </w:rPr>
  </w:style>
  <w:style w:type="paragraph" w:styleId="aff1">
    <w:name w:val="annotation text"/>
    <w:basedOn w:val="a1"/>
    <w:link w:val="aff2"/>
    <w:rsid w:val="005E48A7"/>
    <w:rPr>
      <w:lang w:eastAsia="en-US"/>
    </w:rPr>
  </w:style>
  <w:style w:type="character" w:customStyle="1" w:styleId="aff2">
    <w:name w:val="Текст на коментар Знак"/>
    <w:basedOn w:val="a2"/>
    <w:link w:val="aff1"/>
    <w:rsid w:val="005E48A7"/>
    <w:rPr>
      <w:lang w:eastAsia="en-US"/>
    </w:rPr>
  </w:style>
  <w:style w:type="paragraph" w:styleId="aff3">
    <w:name w:val="List"/>
    <w:basedOn w:val="a1"/>
    <w:rsid w:val="005E48A7"/>
    <w:pPr>
      <w:ind w:left="283" w:hanging="283"/>
    </w:pPr>
    <w:rPr>
      <w:sz w:val="24"/>
      <w:szCs w:val="24"/>
      <w:lang w:eastAsia="en-US"/>
    </w:rPr>
  </w:style>
  <w:style w:type="paragraph" w:styleId="2a">
    <w:name w:val="List 2"/>
    <w:basedOn w:val="a1"/>
    <w:rsid w:val="005E48A7"/>
    <w:pPr>
      <w:widowControl w:val="0"/>
      <w:autoSpaceDE w:val="0"/>
      <w:autoSpaceDN w:val="0"/>
      <w:adjustRightInd w:val="0"/>
      <w:ind w:left="566" w:hanging="283"/>
    </w:pPr>
  </w:style>
  <w:style w:type="paragraph" w:styleId="3">
    <w:name w:val="List Bullet 3"/>
    <w:basedOn w:val="a1"/>
    <w:rsid w:val="005E48A7"/>
    <w:pPr>
      <w:widowControl w:val="0"/>
      <w:numPr>
        <w:numId w:val="1"/>
      </w:numPr>
      <w:autoSpaceDE w:val="0"/>
      <w:autoSpaceDN w:val="0"/>
      <w:adjustRightInd w:val="0"/>
    </w:pPr>
  </w:style>
  <w:style w:type="character" w:customStyle="1" w:styleId="13">
    <w:name w:val="Заглавие Знак1"/>
    <w:basedOn w:val="a2"/>
    <w:rsid w:val="005E48A7"/>
    <w:rPr>
      <w:rFonts w:ascii="Cambria" w:eastAsia="Times New Roman" w:hAnsi="Cambria" w:cs="Times New Roman"/>
      <w:color w:val="17365D"/>
      <w:spacing w:val="5"/>
      <w:kern w:val="28"/>
      <w:sz w:val="52"/>
      <w:szCs w:val="52"/>
      <w:lang w:val="en-US"/>
    </w:rPr>
  </w:style>
  <w:style w:type="paragraph" w:styleId="a">
    <w:name w:val="Body Text Indent"/>
    <w:basedOn w:val="a1"/>
    <w:link w:val="aff4"/>
    <w:rsid w:val="005E48A7"/>
    <w:pPr>
      <w:numPr>
        <w:numId w:val="10"/>
      </w:numPr>
      <w:tabs>
        <w:tab w:val="clear" w:pos="926"/>
      </w:tabs>
      <w:ind w:left="0" w:firstLine="720"/>
      <w:jc w:val="both"/>
    </w:pPr>
    <w:rPr>
      <w:sz w:val="28"/>
      <w:szCs w:val="24"/>
      <w:lang w:eastAsia="en-US"/>
    </w:rPr>
  </w:style>
  <w:style w:type="character" w:customStyle="1" w:styleId="aff4">
    <w:name w:val="Основен текст с отстъп Знак"/>
    <w:basedOn w:val="a2"/>
    <w:link w:val="a"/>
    <w:rsid w:val="005E48A7"/>
    <w:rPr>
      <w:sz w:val="28"/>
      <w:szCs w:val="24"/>
      <w:lang w:eastAsia="en-US"/>
    </w:rPr>
  </w:style>
  <w:style w:type="paragraph" w:styleId="2b">
    <w:name w:val="List Continue 2"/>
    <w:basedOn w:val="a1"/>
    <w:rsid w:val="005E48A7"/>
    <w:pPr>
      <w:widowControl w:val="0"/>
      <w:autoSpaceDE w:val="0"/>
      <w:autoSpaceDN w:val="0"/>
      <w:adjustRightInd w:val="0"/>
      <w:spacing w:after="120"/>
      <w:ind w:left="566"/>
    </w:pPr>
  </w:style>
  <w:style w:type="paragraph" w:styleId="aff5">
    <w:name w:val="Body Text First Indent"/>
    <w:basedOn w:val="af"/>
    <w:link w:val="aff6"/>
    <w:rsid w:val="005E48A7"/>
    <w:pPr>
      <w:spacing w:after="120"/>
      <w:ind w:firstLine="210"/>
      <w:jc w:val="left"/>
    </w:pPr>
  </w:style>
  <w:style w:type="character" w:customStyle="1" w:styleId="aff6">
    <w:name w:val="Основен текст отстъп първи ред Знак"/>
    <w:basedOn w:val="af0"/>
    <w:link w:val="aff5"/>
    <w:rsid w:val="005E48A7"/>
    <w:rPr>
      <w:sz w:val="24"/>
      <w:szCs w:val="24"/>
      <w:lang w:eastAsia="en-US"/>
    </w:rPr>
  </w:style>
  <w:style w:type="paragraph" w:styleId="2c">
    <w:name w:val="Body Text First Indent 2"/>
    <w:basedOn w:val="a"/>
    <w:link w:val="2d"/>
    <w:rsid w:val="005E48A7"/>
    <w:pPr>
      <w:widowControl w:val="0"/>
      <w:autoSpaceDE w:val="0"/>
      <w:autoSpaceDN w:val="0"/>
      <w:adjustRightInd w:val="0"/>
      <w:spacing w:after="120"/>
      <w:ind w:left="283" w:firstLine="210"/>
      <w:jc w:val="left"/>
    </w:pPr>
    <w:rPr>
      <w:sz w:val="20"/>
      <w:szCs w:val="20"/>
      <w:lang w:eastAsia="bg-BG"/>
    </w:rPr>
  </w:style>
  <w:style w:type="character" w:customStyle="1" w:styleId="2d">
    <w:name w:val="Основен текст отстъп първи ред 2 Знак"/>
    <w:basedOn w:val="aff4"/>
    <w:link w:val="2c"/>
    <w:rsid w:val="005E48A7"/>
    <w:rPr>
      <w:sz w:val="28"/>
      <w:szCs w:val="24"/>
      <w:lang w:eastAsia="en-US"/>
    </w:rPr>
  </w:style>
  <w:style w:type="paragraph" w:styleId="36">
    <w:name w:val="Body Text 3"/>
    <w:basedOn w:val="a1"/>
    <w:link w:val="37"/>
    <w:rsid w:val="005E48A7"/>
    <w:pPr>
      <w:spacing w:after="120"/>
    </w:pPr>
    <w:rPr>
      <w:sz w:val="16"/>
      <w:szCs w:val="16"/>
      <w:lang w:val="en-US" w:eastAsia="en-US"/>
    </w:rPr>
  </w:style>
  <w:style w:type="character" w:customStyle="1" w:styleId="37">
    <w:name w:val="Основен текст 3 Знак"/>
    <w:basedOn w:val="a2"/>
    <w:link w:val="36"/>
    <w:rsid w:val="005E48A7"/>
    <w:rPr>
      <w:sz w:val="16"/>
      <w:szCs w:val="16"/>
      <w:lang w:val="en-US" w:eastAsia="en-US"/>
    </w:rPr>
  </w:style>
  <w:style w:type="paragraph" w:styleId="aff7">
    <w:name w:val="Block Text"/>
    <w:basedOn w:val="a1"/>
    <w:rsid w:val="005E48A7"/>
    <w:pPr>
      <w:ind w:left="480" w:right="400"/>
      <w:jc w:val="center"/>
    </w:pPr>
    <w:rPr>
      <w:b/>
      <w:noProof/>
      <w:sz w:val="28"/>
      <w:lang w:val="en-US"/>
    </w:rPr>
  </w:style>
  <w:style w:type="paragraph" w:styleId="aff8">
    <w:name w:val="annotation subject"/>
    <w:basedOn w:val="aff1"/>
    <w:next w:val="aff1"/>
    <w:link w:val="aff9"/>
    <w:rsid w:val="005E48A7"/>
    <w:rPr>
      <w:b/>
      <w:bCs/>
    </w:rPr>
  </w:style>
  <w:style w:type="character" w:customStyle="1" w:styleId="aff9">
    <w:name w:val="Предмет на коментар Знак"/>
    <w:basedOn w:val="aff2"/>
    <w:link w:val="aff8"/>
    <w:rsid w:val="005E48A7"/>
    <w:rPr>
      <w:b/>
      <w:bCs/>
      <w:lang w:eastAsia="en-US"/>
    </w:rPr>
  </w:style>
  <w:style w:type="paragraph" w:customStyle="1" w:styleId="firstline">
    <w:name w:val="firstline"/>
    <w:basedOn w:val="a1"/>
    <w:rsid w:val="005E48A7"/>
    <w:pPr>
      <w:spacing w:line="240" w:lineRule="atLeast"/>
      <w:ind w:firstLine="640"/>
      <w:jc w:val="both"/>
    </w:pPr>
    <w:rPr>
      <w:color w:val="000000"/>
      <w:sz w:val="24"/>
      <w:szCs w:val="24"/>
    </w:rPr>
  </w:style>
  <w:style w:type="paragraph" w:customStyle="1" w:styleId="xl24">
    <w:name w:val="xl24"/>
    <w:basedOn w:val="a1"/>
    <w:rsid w:val="005E48A7"/>
    <w:pPr>
      <w:pBdr>
        <w:left w:val="single" w:sz="12"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FR1">
    <w:name w:val="FR1"/>
    <w:rsid w:val="005E48A7"/>
    <w:pPr>
      <w:widowControl w:val="0"/>
      <w:snapToGrid w:val="0"/>
      <w:spacing w:before="820"/>
      <w:ind w:left="2760"/>
    </w:pPr>
    <w:rPr>
      <w:rFonts w:ascii="Arial" w:hAnsi="Arial"/>
      <w:sz w:val="22"/>
      <w:lang w:val="en-GB" w:eastAsia="en-US"/>
    </w:rPr>
  </w:style>
  <w:style w:type="paragraph" w:customStyle="1" w:styleId="CharChar2CharCharCharChar">
    <w:name w:val="Char Char2 Char Char Char Char"/>
    <w:basedOn w:val="a1"/>
    <w:rsid w:val="005E48A7"/>
    <w:pPr>
      <w:tabs>
        <w:tab w:val="left" w:pos="709"/>
      </w:tabs>
    </w:pPr>
    <w:rPr>
      <w:rFonts w:ascii="Tahoma" w:hAnsi="Tahoma"/>
      <w:sz w:val="24"/>
      <w:szCs w:val="24"/>
      <w:lang w:val="pl-PL" w:eastAsia="pl-PL"/>
    </w:rPr>
  </w:style>
  <w:style w:type="paragraph" w:customStyle="1" w:styleId="text">
    <w:name w:val="text"/>
    <w:rsid w:val="005E48A7"/>
    <w:pPr>
      <w:widowControl w:val="0"/>
      <w:spacing w:before="240" w:line="240" w:lineRule="exact"/>
      <w:jc w:val="both"/>
    </w:pPr>
    <w:rPr>
      <w:rFonts w:ascii="Arial" w:hAnsi="Arial"/>
      <w:sz w:val="24"/>
      <w:lang w:val="cs-CZ" w:eastAsia="en-US"/>
    </w:rPr>
  </w:style>
  <w:style w:type="paragraph" w:customStyle="1" w:styleId="CharCharChar1CharCharCharChar">
    <w:name w:val="Char Char Char1 Char Char Char Char"/>
    <w:basedOn w:val="a1"/>
    <w:rsid w:val="005E48A7"/>
    <w:pPr>
      <w:tabs>
        <w:tab w:val="left" w:pos="709"/>
      </w:tabs>
    </w:pPr>
    <w:rPr>
      <w:rFonts w:ascii="Tahoma" w:hAnsi="Tahoma"/>
      <w:sz w:val="24"/>
      <w:szCs w:val="24"/>
      <w:lang w:val="pl-PL" w:eastAsia="pl-PL"/>
    </w:rPr>
  </w:style>
  <w:style w:type="paragraph" w:customStyle="1" w:styleId="Title-head-text">
    <w:name w:val="Title-head-text"/>
    <w:basedOn w:val="a1"/>
    <w:next w:val="a5"/>
    <w:rsid w:val="005E48A7"/>
    <w:pPr>
      <w:jc w:val="center"/>
    </w:pPr>
    <w:rPr>
      <w:rFonts w:ascii="Arial" w:hAnsi="Arial"/>
      <w:b/>
      <w:sz w:val="28"/>
      <w:szCs w:val="28"/>
      <w:lang w:val="ru-RU"/>
    </w:rPr>
  </w:style>
  <w:style w:type="paragraph" w:customStyle="1" w:styleId="CharCharChar3">
    <w:name w:val="Char Char Char3"/>
    <w:basedOn w:val="a1"/>
    <w:rsid w:val="005E48A7"/>
    <w:pPr>
      <w:tabs>
        <w:tab w:val="left" w:pos="709"/>
      </w:tabs>
    </w:pPr>
    <w:rPr>
      <w:rFonts w:ascii="Tahoma" w:hAnsi="Tahoma"/>
      <w:lang w:val="pl-PL" w:eastAsia="pl-PL"/>
    </w:rPr>
  </w:style>
  <w:style w:type="paragraph" w:customStyle="1" w:styleId="FR2">
    <w:name w:val="FR2"/>
    <w:rsid w:val="005E48A7"/>
    <w:pPr>
      <w:widowControl w:val="0"/>
      <w:snapToGrid w:val="0"/>
      <w:jc w:val="right"/>
    </w:pPr>
    <w:rPr>
      <w:rFonts w:ascii="Arial" w:hAnsi="Arial"/>
      <w:sz w:val="24"/>
      <w:lang w:eastAsia="en-US"/>
    </w:rPr>
  </w:style>
  <w:style w:type="paragraph" w:customStyle="1" w:styleId="CharCharCharCharCharCharChar">
    <w:name w:val="Char Char Char Char Char Char Char"/>
    <w:basedOn w:val="a1"/>
    <w:rsid w:val="005E48A7"/>
    <w:pPr>
      <w:tabs>
        <w:tab w:val="left" w:pos="709"/>
      </w:tabs>
    </w:pPr>
    <w:rPr>
      <w:rFonts w:ascii="Tahoma" w:hAnsi="Tahoma"/>
      <w:sz w:val="24"/>
      <w:szCs w:val="24"/>
      <w:lang w:val="pl-PL" w:eastAsia="pl-PL"/>
    </w:rPr>
  </w:style>
  <w:style w:type="paragraph" w:customStyle="1" w:styleId="CharCharChar1">
    <w:name w:val="Char Char Char1"/>
    <w:basedOn w:val="a1"/>
    <w:rsid w:val="005E48A7"/>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5">
    <w:name w:val="Char Char Char5"/>
    <w:basedOn w:val="a1"/>
    <w:rsid w:val="005E48A7"/>
    <w:pPr>
      <w:tabs>
        <w:tab w:val="left" w:pos="709"/>
      </w:tabs>
    </w:pPr>
    <w:rPr>
      <w:rFonts w:ascii="Tahoma" w:hAnsi="Tahoma"/>
      <w:lang w:val="pl-PL" w:eastAsia="pl-PL"/>
    </w:rPr>
  </w:style>
  <w:style w:type="paragraph" w:customStyle="1" w:styleId="CharCharChar2CharCharChar">
    <w:name w:val="Char Char Char2 Char Char Char"/>
    <w:aliases w:val="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
    <w:name w:val="Знак Знак Знак Char Char Char"/>
    <w:basedOn w:val="a1"/>
    <w:rsid w:val="005E48A7"/>
    <w:pPr>
      <w:tabs>
        <w:tab w:val="left" w:pos="709"/>
      </w:tabs>
    </w:pPr>
    <w:rPr>
      <w:rFonts w:ascii="Tahoma" w:hAnsi="Tahoma"/>
      <w:sz w:val="24"/>
      <w:szCs w:val="24"/>
      <w:lang w:val="pl-PL" w:eastAsia="pl-PL"/>
    </w:rPr>
  </w:style>
  <w:style w:type="paragraph" w:customStyle="1" w:styleId="xl33">
    <w:name w:val="xl33"/>
    <w:basedOn w:val="a1"/>
    <w:rsid w:val="005E48A7"/>
    <w:pPr>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Title1">
    <w:name w:val="Title1"/>
    <w:basedOn w:val="a1"/>
    <w:rsid w:val="005E48A7"/>
    <w:pPr>
      <w:spacing w:before="100" w:beforeAutospacing="1" w:after="100" w:afterAutospacing="1"/>
    </w:pPr>
    <w:rPr>
      <w:sz w:val="24"/>
      <w:szCs w:val="24"/>
      <w:lang w:val="en-US" w:eastAsia="en-US"/>
    </w:rPr>
  </w:style>
  <w:style w:type="paragraph" w:customStyle="1" w:styleId="CharCharChar2">
    <w:name w:val="Char Char Char2"/>
    <w:basedOn w:val="a1"/>
    <w:rsid w:val="005E48A7"/>
    <w:pPr>
      <w:tabs>
        <w:tab w:val="left" w:pos="709"/>
      </w:tabs>
    </w:pPr>
    <w:rPr>
      <w:rFonts w:ascii="Tahoma" w:hAnsi="Tahoma"/>
      <w:sz w:val="24"/>
      <w:szCs w:val="24"/>
      <w:lang w:val="pl-PL" w:eastAsia="pl-PL"/>
    </w:rPr>
  </w:style>
  <w:style w:type="paragraph" w:customStyle="1" w:styleId="CharCharCharCharCharChar">
    <w:name w:val="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
    <w:name w:val="Char Char Char1 Char Char Char"/>
    <w:basedOn w:val="a1"/>
    <w:rsid w:val="005E48A7"/>
    <w:pPr>
      <w:tabs>
        <w:tab w:val="left" w:pos="709"/>
      </w:tabs>
    </w:pPr>
    <w:rPr>
      <w:rFonts w:ascii="Tahoma" w:hAnsi="Tahoma"/>
      <w:sz w:val="24"/>
      <w:szCs w:val="24"/>
      <w:lang w:val="pl-PL" w:eastAsia="pl-PL"/>
    </w:rPr>
  </w:style>
  <w:style w:type="paragraph" w:customStyle="1" w:styleId="CharChar1">
    <w:name w:val="Char Char1"/>
    <w:basedOn w:val="a1"/>
    <w:rsid w:val="005E48A7"/>
    <w:pPr>
      <w:spacing w:after="160" w:line="240" w:lineRule="exact"/>
    </w:pPr>
    <w:rPr>
      <w:rFonts w:ascii="Tahoma" w:hAnsi="Tahoma" w:cs="Tahoma"/>
      <w:lang w:val="en-US" w:eastAsia="en-US"/>
    </w:rPr>
  </w:style>
  <w:style w:type="character" w:customStyle="1" w:styleId="CharCharChar4">
    <w:name w:val="Char Char Char4"/>
    <w:rsid w:val="005E48A7"/>
    <w:rPr>
      <w:sz w:val="16"/>
      <w:szCs w:val="16"/>
      <w:lang w:val="bg-BG" w:eastAsia="en-US" w:bidi="ar-SA"/>
    </w:rPr>
  </w:style>
  <w:style w:type="character" w:customStyle="1" w:styleId="CharChar3">
    <w:name w:val="Char Char3"/>
    <w:rsid w:val="005E48A7"/>
    <w:rPr>
      <w:sz w:val="16"/>
      <w:szCs w:val="16"/>
      <w:lang w:val="bg-BG" w:eastAsia="en-US" w:bidi="ar-SA"/>
    </w:rPr>
  </w:style>
  <w:style w:type="character" w:customStyle="1" w:styleId="samedocreference">
    <w:name w:val="samedocreference"/>
    <w:rsid w:val="005E48A7"/>
    <w:rPr>
      <w:rFonts w:ascii="Tahoma" w:hAnsi="Tahoma" w:cs="Tahoma" w:hint="default"/>
      <w:sz w:val="24"/>
      <w:szCs w:val="24"/>
      <w:lang w:val="pl-PL" w:eastAsia="pl-PL" w:bidi="ar-SA"/>
    </w:rPr>
  </w:style>
  <w:style w:type="character" w:customStyle="1" w:styleId="insertedtext1">
    <w:name w:val="insertedtext1"/>
    <w:rsid w:val="005E48A7"/>
    <w:rPr>
      <w:rFonts w:ascii="Tahoma" w:hAnsi="Tahoma" w:cs="Tahoma" w:hint="default"/>
      <w:b w:val="0"/>
      <w:bCs w:val="0"/>
      <w:color w:val="1057D8"/>
      <w:sz w:val="29"/>
      <w:szCs w:val="29"/>
      <w:shd w:val="clear" w:color="auto" w:fill="FCF9E8"/>
      <w:lang w:val="pl-PL" w:eastAsia="pl-PL" w:bidi="ar-SA"/>
    </w:rPr>
  </w:style>
  <w:style w:type="character" w:customStyle="1" w:styleId="newdocreference1">
    <w:name w:val="newdocreference1"/>
    <w:rsid w:val="005E48A7"/>
    <w:rPr>
      <w:rFonts w:ascii="Tahoma" w:hAnsi="Tahoma" w:cs="Tahoma" w:hint="default"/>
      <w:b w:val="0"/>
      <w:bCs w:val="0"/>
      <w:i w:val="0"/>
      <w:iCs w:val="0"/>
      <w:color w:val="0000FF"/>
      <w:sz w:val="29"/>
      <w:szCs w:val="29"/>
      <w:u w:val="single"/>
      <w:lang w:val="pl-PL" w:eastAsia="pl-PL" w:bidi="ar-SA"/>
    </w:rPr>
  </w:style>
  <w:style w:type="character" w:customStyle="1" w:styleId="newdocreference">
    <w:name w:val="newdocreference"/>
    <w:rsid w:val="005E48A7"/>
    <w:rPr>
      <w:rFonts w:ascii="Tahoma" w:hAnsi="Tahoma" w:cs="Tahoma" w:hint="default"/>
      <w:sz w:val="24"/>
      <w:szCs w:val="24"/>
      <w:lang w:val="pl-PL" w:eastAsia="pl-PL" w:bidi="ar-SA"/>
    </w:rPr>
  </w:style>
  <w:style w:type="character" w:customStyle="1" w:styleId="deletedtext1">
    <w:name w:val="deletedtext1"/>
    <w:rsid w:val="005E48A7"/>
    <w:rPr>
      <w:rFonts w:ascii="Tahoma" w:hAnsi="Tahoma" w:cs="Tahoma" w:hint="default"/>
      <w:b w:val="0"/>
      <w:bCs w:val="0"/>
      <w:strike/>
      <w:color w:val="FF0000"/>
      <w:sz w:val="29"/>
      <w:szCs w:val="29"/>
      <w:shd w:val="clear" w:color="auto" w:fill="FCF9E8"/>
      <w:lang w:val="pl-PL" w:eastAsia="pl-PL" w:bidi="ar-SA"/>
    </w:rPr>
  </w:style>
  <w:style w:type="character" w:customStyle="1" w:styleId="samedocreference1">
    <w:name w:val="samedocreference1"/>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15">
    <w:name w:val="samedocreference15"/>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3">
    <w:name w:val="samedocreference3"/>
    <w:rsid w:val="005E48A7"/>
    <w:rPr>
      <w:rFonts w:ascii="Tahoma" w:hAnsi="Tahoma" w:cs="Tahoma" w:hint="default"/>
      <w:b w:val="0"/>
      <w:bCs w:val="0"/>
      <w:i w:val="0"/>
      <w:iCs w:val="0"/>
      <w:color w:val="8B0000"/>
      <w:sz w:val="29"/>
      <w:szCs w:val="29"/>
      <w:u w:val="single"/>
      <w:lang w:val="pl-PL" w:eastAsia="pl-PL" w:bidi="ar-SA"/>
    </w:rPr>
  </w:style>
  <w:style w:type="paragraph" w:customStyle="1" w:styleId="CharCharChar2CharCharChar0">
    <w:name w:val="Char Char Char2 Char Char Char"/>
    <w:aliases w:val=" 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0">
    <w:name w:val="Char Char Char"/>
    <w:basedOn w:val="a1"/>
    <w:rsid w:val="005E48A7"/>
    <w:pPr>
      <w:spacing w:after="160" w:line="240" w:lineRule="exact"/>
    </w:pPr>
    <w:rPr>
      <w:rFonts w:ascii="Tahoma" w:hAnsi="Tahoma" w:cs="Tahoma"/>
      <w:lang w:val="en-US" w:eastAsia="en-US"/>
    </w:rPr>
  </w:style>
  <w:style w:type="character" w:customStyle="1" w:styleId="BodyTextIndent31">
    <w:name w:val="Body Text Indent 31"/>
    <w:aliases w:val=" Char Char Char Char Char Char Char Char Char, Char Char Char Char Char Char Char Char, Char Char Char Char Char Char Char"/>
    <w:rsid w:val="005E48A7"/>
    <w:rPr>
      <w:b/>
      <w:sz w:val="28"/>
      <w:szCs w:val="24"/>
      <w:lang w:val="bg-BG" w:eastAsia="en-US" w:bidi="ar-SA"/>
    </w:rPr>
  </w:style>
  <w:style w:type="paragraph" w:customStyle="1" w:styleId="CharCharCharCharCharChar0">
    <w:name w:val="Char Char Char Char Char Char"/>
    <w:basedOn w:val="a1"/>
    <w:rsid w:val="005E48A7"/>
    <w:pPr>
      <w:widowControl w:val="0"/>
      <w:tabs>
        <w:tab w:val="left" w:pos="709"/>
      </w:tabs>
      <w:autoSpaceDE w:val="0"/>
      <w:autoSpaceDN w:val="0"/>
      <w:adjustRightInd w:val="0"/>
    </w:pPr>
    <w:rPr>
      <w:rFonts w:ascii="Tahoma" w:hAnsi="Tahoma"/>
      <w:lang w:val="pl-PL" w:eastAsia="pl-PL"/>
    </w:rPr>
  </w:style>
  <w:style w:type="paragraph" w:customStyle="1" w:styleId="CharCharChar2CharCharCharChar">
    <w:name w:val="Char Char Char2 Char Char Char Char"/>
    <w:aliases w:val=" Char Char Char2 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a1"/>
    <w:rsid w:val="005E48A7"/>
    <w:pPr>
      <w:widowControl w:val="0"/>
      <w:tabs>
        <w:tab w:val="left" w:pos="709"/>
      </w:tabs>
      <w:autoSpaceDE w:val="0"/>
      <w:autoSpaceDN w:val="0"/>
      <w:adjustRightInd w:val="0"/>
    </w:pPr>
    <w:rPr>
      <w:rFonts w:ascii="Tahoma" w:hAnsi="Tahoma"/>
      <w:sz w:val="24"/>
      <w:szCs w:val="24"/>
      <w:lang w:val="pl-PL" w:eastAsia="pl-PL"/>
    </w:rPr>
  </w:style>
  <w:style w:type="paragraph" w:customStyle="1" w:styleId="14">
    <w:name w:val="Знак Знак1"/>
    <w:basedOn w:val="a1"/>
    <w:semiHidden/>
    <w:rsid w:val="005E48A7"/>
    <w:pPr>
      <w:tabs>
        <w:tab w:val="left" w:pos="709"/>
      </w:tabs>
    </w:pPr>
    <w:rPr>
      <w:rFonts w:ascii="Futura Bk" w:hAnsi="Futura Bk"/>
      <w:sz w:val="24"/>
      <w:szCs w:val="24"/>
      <w:lang w:val="pl-PL" w:eastAsia="pl-PL"/>
    </w:rPr>
  </w:style>
  <w:style w:type="character" w:styleId="affa">
    <w:name w:val="footnote reference"/>
    <w:aliases w:val="Footnote symbol"/>
    <w:rsid w:val="005E48A7"/>
    <w:rPr>
      <w:vertAlign w:val="superscript"/>
    </w:rPr>
  </w:style>
  <w:style w:type="paragraph" w:customStyle="1" w:styleId="a00">
    <w:name w:val="a0"/>
    <w:basedOn w:val="a1"/>
    <w:rsid w:val="005E48A7"/>
    <w:pPr>
      <w:spacing w:before="100" w:beforeAutospacing="1" w:after="100" w:afterAutospacing="1"/>
    </w:pPr>
    <w:rPr>
      <w:sz w:val="24"/>
      <w:szCs w:val="24"/>
    </w:rPr>
  </w:style>
  <w:style w:type="paragraph" w:customStyle="1" w:styleId="CharCharChar1CharChar">
    <w:name w:val="Char Char Char1 Char Char"/>
    <w:basedOn w:val="a1"/>
    <w:rsid w:val="005E48A7"/>
    <w:pPr>
      <w:tabs>
        <w:tab w:val="left" w:pos="709"/>
      </w:tabs>
    </w:pPr>
    <w:rPr>
      <w:rFonts w:ascii="Tahoma" w:hAnsi="Tahoma"/>
      <w:sz w:val="24"/>
      <w:szCs w:val="24"/>
      <w:lang w:val="pl-PL" w:eastAsia="pl-PL"/>
    </w:rPr>
  </w:style>
  <w:style w:type="paragraph" w:customStyle="1" w:styleId="CharCharChar1CharCharCharCharCharChar">
    <w:name w:val="Char Char Char1 Char Char Char Char Char Char"/>
    <w:basedOn w:val="a1"/>
    <w:rsid w:val="005E48A7"/>
    <w:pPr>
      <w:tabs>
        <w:tab w:val="left" w:pos="709"/>
      </w:tabs>
    </w:pPr>
    <w:rPr>
      <w:rFonts w:ascii="Tahoma" w:hAnsi="Tahoma"/>
      <w:sz w:val="24"/>
      <w:szCs w:val="24"/>
      <w:lang w:val="pl-PL" w:eastAsia="pl-PL"/>
    </w:rPr>
  </w:style>
  <w:style w:type="paragraph" w:customStyle="1" w:styleId="Char0">
    <w:name w:val="Char"/>
    <w:basedOn w:val="a1"/>
    <w:rsid w:val="005E48A7"/>
    <w:pPr>
      <w:tabs>
        <w:tab w:val="left" w:pos="709"/>
      </w:tabs>
    </w:pPr>
    <w:rPr>
      <w:rFonts w:ascii="Tahoma" w:hAnsi="Tahoma"/>
      <w:sz w:val="24"/>
      <w:szCs w:val="24"/>
      <w:lang w:val="pl-PL" w:eastAsia="pl-PL"/>
    </w:rPr>
  </w:style>
  <w:style w:type="paragraph" w:customStyle="1" w:styleId="CharCharChar10">
    <w:name w:val="Char Char Char1"/>
    <w:aliases w:val=" Char Char Char2 Char Char Char Char Char Char Char Char1 Char Char Char"/>
    <w:basedOn w:val="a1"/>
    <w:rsid w:val="005E48A7"/>
    <w:pPr>
      <w:tabs>
        <w:tab w:val="left" w:pos="709"/>
      </w:tabs>
    </w:pPr>
    <w:rPr>
      <w:rFonts w:ascii="Tahoma" w:hAnsi="Tahoma"/>
      <w:sz w:val="24"/>
      <w:szCs w:val="24"/>
      <w:lang w:val="pl-PL" w:eastAsia="pl-PL"/>
    </w:rPr>
  </w:style>
  <w:style w:type="paragraph" w:customStyle="1" w:styleId="CharCharChar3CharCharCharCharChar">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3Char">
    <w:name w:val="Char Char Char3 Char"/>
    <w:basedOn w:val="a1"/>
    <w:rsid w:val="005E48A7"/>
    <w:pPr>
      <w:tabs>
        <w:tab w:val="left" w:pos="709"/>
      </w:tabs>
    </w:pPr>
    <w:rPr>
      <w:rFonts w:ascii="Tahoma" w:hAnsi="Tahoma"/>
      <w:lang w:val="pl-PL" w:eastAsia="pl-PL"/>
    </w:rPr>
  </w:style>
  <w:style w:type="character" w:customStyle="1" w:styleId="alt">
    <w:name w:val="al_t"/>
    <w:rsid w:val="005E48A7"/>
  </w:style>
  <w:style w:type="paragraph" w:styleId="HTML">
    <w:name w:val="HTML Preformatted"/>
    <w:basedOn w:val="a1"/>
    <w:link w:val="HTML0"/>
    <w:rsid w:val="005E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стандартен Знак"/>
    <w:basedOn w:val="a2"/>
    <w:link w:val="HTML"/>
    <w:rsid w:val="005E48A7"/>
    <w:rPr>
      <w:rFonts w:ascii="Courier New" w:hAnsi="Courier New" w:cs="Courier New"/>
    </w:rPr>
  </w:style>
  <w:style w:type="paragraph" w:customStyle="1" w:styleId="CharCharCharCharCharCharCharCharCharChar">
    <w:name w:val="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20">
    <w:name w:val="Char Char Char2"/>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CharChar">
    <w:name w:val="Char Char Char1 Char Char Char Char Char Char1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
    <w:name w:val="Char Char Char1 Char Char Char Char Char Char1 Char Char Char Char Char Char"/>
    <w:basedOn w:val="a1"/>
    <w:rsid w:val="005E48A7"/>
    <w:pPr>
      <w:tabs>
        <w:tab w:val="left" w:pos="709"/>
      </w:tabs>
    </w:pPr>
    <w:rPr>
      <w:rFonts w:ascii="Tahoma" w:hAnsi="Tahoma"/>
      <w:sz w:val="24"/>
      <w:szCs w:val="24"/>
      <w:lang w:val="pl-PL" w:eastAsia="pl-PL"/>
    </w:rPr>
  </w:style>
  <w:style w:type="character" w:customStyle="1" w:styleId="alcapt2">
    <w:name w:val="al_capt2"/>
    <w:rsid w:val="005E48A7"/>
    <w:rPr>
      <w:rFonts w:cs="Times New Roman"/>
      <w:i/>
      <w:iCs/>
    </w:rPr>
  </w:style>
  <w:style w:type="paragraph" w:styleId="affb">
    <w:name w:val="endnote text"/>
    <w:basedOn w:val="a1"/>
    <w:link w:val="affc"/>
    <w:rsid w:val="005E48A7"/>
    <w:pPr>
      <w:spacing w:after="200" w:line="276" w:lineRule="auto"/>
    </w:pPr>
    <w:rPr>
      <w:rFonts w:ascii="Calibri" w:eastAsia="Arial Unicode MS" w:hAnsi="Calibri" w:cs="Calibri"/>
      <w:sz w:val="24"/>
      <w:u w:color="000000"/>
      <w:lang w:eastAsia="en-US"/>
    </w:rPr>
  </w:style>
  <w:style w:type="character" w:customStyle="1" w:styleId="affc">
    <w:name w:val="Текст на бележка в края Знак"/>
    <w:basedOn w:val="a2"/>
    <w:link w:val="affb"/>
    <w:rsid w:val="005E48A7"/>
    <w:rPr>
      <w:rFonts w:ascii="Calibri" w:eastAsia="Arial Unicode MS" w:hAnsi="Calibri" w:cs="Calibri"/>
      <w:sz w:val="24"/>
      <w:u w:color="000000"/>
      <w:lang w:eastAsia="en-US"/>
    </w:rPr>
  </w:style>
  <w:style w:type="paragraph" w:customStyle="1" w:styleId="CharCharChar3CharCharCharCharChar0">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1Char">
    <w:name w:val="Char Char Char Char Char Char Char Char1 Char"/>
    <w:basedOn w:val="a1"/>
    <w:rsid w:val="005E48A7"/>
    <w:pPr>
      <w:tabs>
        <w:tab w:val="left" w:pos="709"/>
      </w:tabs>
    </w:pPr>
    <w:rPr>
      <w:rFonts w:ascii="Tahoma" w:hAnsi="Tahoma"/>
      <w:sz w:val="24"/>
      <w:szCs w:val="24"/>
      <w:lang w:val="pl-PL" w:eastAsia="pl-PL"/>
    </w:rPr>
  </w:style>
  <w:style w:type="character" w:customStyle="1" w:styleId="FontStyle32">
    <w:name w:val="Font Style32"/>
    <w:rsid w:val="005E48A7"/>
    <w:rPr>
      <w:rFonts w:ascii="Times New Roman" w:hAnsi="Times New Roman" w:cs="Times New Roman" w:hint="default"/>
      <w:sz w:val="20"/>
      <w:szCs w:val="20"/>
    </w:rPr>
  </w:style>
  <w:style w:type="character" w:customStyle="1" w:styleId="FontStyle16">
    <w:name w:val="Font Style16"/>
    <w:rsid w:val="005E48A7"/>
    <w:rPr>
      <w:rFonts w:ascii="Times New Roman" w:hAnsi="Times New Roman" w:cs="Times New Roman"/>
      <w:b/>
      <w:bCs/>
      <w:spacing w:val="10"/>
      <w:sz w:val="24"/>
      <w:szCs w:val="24"/>
    </w:rPr>
  </w:style>
  <w:style w:type="paragraph" w:customStyle="1" w:styleId="Style15">
    <w:name w:val="Style15"/>
    <w:basedOn w:val="a1"/>
    <w:rsid w:val="005E48A7"/>
    <w:pPr>
      <w:widowControl w:val="0"/>
      <w:autoSpaceDE w:val="0"/>
      <w:autoSpaceDN w:val="0"/>
      <w:adjustRightInd w:val="0"/>
    </w:pPr>
    <w:rPr>
      <w:rFonts w:ascii="Microsoft Sans Serif" w:eastAsia="MS Mincho" w:hAnsi="Microsoft Sans Serif"/>
      <w:sz w:val="24"/>
      <w:szCs w:val="24"/>
      <w:lang w:eastAsia="ja-JP"/>
    </w:rPr>
  </w:style>
  <w:style w:type="paragraph" w:customStyle="1" w:styleId="a0">
    <w:name w:val="Подчлен"/>
    <w:basedOn w:val="a1"/>
    <w:rsid w:val="005E48A7"/>
    <w:pPr>
      <w:numPr>
        <w:numId w:val="11"/>
      </w:numPr>
      <w:tabs>
        <w:tab w:val="right" w:leader="dot" w:pos="-1985"/>
      </w:tabs>
      <w:spacing w:before="120"/>
      <w:jc w:val="both"/>
    </w:pPr>
    <w:rPr>
      <w:rFonts w:ascii="ExcelciorCyr" w:hAnsi="ExcelciorCyr"/>
      <w:sz w:val="24"/>
      <w:lang w:eastAsia="en-US"/>
    </w:rPr>
  </w:style>
  <w:style w:type="character" w:styleId="affd">
    <w:name w:val="annotation reference"/>
    <w:uiPriority w:val="99"/>
    <w:unhideWhenUsed/>
    <w:rsid w:val="005E48A7"/>
    <w:rPr>
      <w:sz w:val="16"/>
      <w:szCs w:val="16"/>
    </w:rPr>
  </w:style>
  <w:style w:type="character" w:customStyle="1" w:styleId="Tablecaption">
    <w:name w:val="Table caption_"/>
    <w:basedOn w:val="a2"/>
    <w:link w:val="Tablecaption0"/>
    <w:rsid w:val="00046574"/>
    <w:rPr>
      <w:b/>
      <w:bCs/>
      <w:i/>
      <w:iCs/>
      <w:shd w:val="clear" w:color="auto" w:fill="FFFFFF"/>
    </w:rPr>
  </w:style>
  <w:style w:type="paragraph" w:customStyle="1" w:styleId="Tablecaption0">
    <w:name w:val="Table caption"/>
    <w:basedOn w:val="a1"/>
    <w:link w:val="Tablecaption"/>
    <w:rsid w:val="00046574"/>
    <w:pPr>
      <w:widowControl w:val="0"/>
      <w:shd w:val="clear" w:color="auto" w:fill="FFFFFF"/>
      <w:spacing w:line="266" w:lineRule="exact"/>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apis.bg/p.php?i=2752471"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eb.apis.bg/p.php?i=275247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elinpelin.org" TargetMode="External"/><Relationship Id="rId2" Type="http://schemas.openxmlformats.org/officeDocument/2006/relationships/hyperlink" Target="mailto:obshtina@elinpelin.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ynalXsnw4+k0w+WslEZx+4hrw==">AMUW2mWT5bI6LxJxs+syXyodxiYTXlXm8l9h520Rq2ASp6Pg3RSyTdjO+i5Iw5qENKpPVljB5OfRW484RUmlDgKpWoYBBI5bNBK011d0JCH++GhmSguHAEghI2Fc66sB6BRKr5cfkY4gJlyuzN5+cjx+XzVHKI0DpXDDOA0NZcOZUAsyWA4iwtml4YR1Kdyg0XsJaw6Y8ZfisB03GB0kRE8J2A8fqODCjXy+m3vSWSIoe+Uejq5bxiJKtebd8eQ2vQH8rfm6HL0MHqgcVF0AoxNootUCDZ7U0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00CC8A-9FF3-4766-ABEC-176D1F7D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30</Pages>
  <Words>8977</Words>
  <Characters>51175</Characters>
  <Application>Microsoft Office Word</Application>
  <DocSecurity>0</DocSecurity>
  <Lines>426</Lines>
  <Paragraphs>120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rumiana</dc:creator>
  <cp:lastModifiedBy>Ivan O. Barzakov</cp:lastModifiedBy>
  <cp:revision>59</cp:revision>
  <cp:lastPrinted>2020-04-14T12:33:00Z</cp:lastPrinted>
  <dcterms:created xsi:type="dcterms:W3CDTF">2020-02-28T06:52:00Z</dcterms:created>
  <dcterms:modified xsi:type="dcterms:W3CDTF">2020-04-14T12:33:00Z</dcterms:modified>
</cp:coreProperties>
</file>